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304" w:rsidRPr="00C83F59" w:rsidRDefault="00D44072" w:rsidP="00C83F59">
      <w:pPr>
        <w:autoSpaceDE w:val="0"/>
        <w:autoSpaceDN w:val="0"/>
        <w:adjustRightInd w:val="0"/>
        <w:rPr>
          <w:b/>
          <w:bCs/>
          <w:color w:val="000000"/>
          <w:sz w:val="27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1656308</wp:posOffset>
            </wp:positionH>
            <wp:positionV relativeFrom="paragraph">
              <wp:posOffset>98208</wp:posOffset>
            </wp:positionV>
            <wp:extent cx="2476922" cy="3046730"/>
            <wp:effectExtent l="0" t="0" r="0" b="127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922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B0D">
        <w:rPr>
          <w:b/>
          <w:bCs/>
          <w:noProof/>
          <w:color w:val="000000"/>
          <w:sz w:val="27"/>
          <w:szCs w:val="32"/>
          <w:lang w:val="es-VE" w:eastAsia="es-VE"/>
        </w:rPr>
      </w:r>
      <w:r w:rsidR="00167B0D">
        <w:rPr>
          <w:b/>
          <w:bCs/>
          <w:noProof/>
          <w:color w:val="000000"/>
          <w:sz w:val="27"/>
          <w:szCs w:val="32"/>
          <w:lang w:val="es-VE" w:eastAsia="es-VE"/>
        </w:rPr>
        <w:pict w14:anchorId="656F0CE5">
          <v:line id="_x0000_s1027" style="position:absolute;z-index:251660288;visibility:visible;mso-wrap-distance-left:0;mso-wrap-distance-right:0;mso-position-horizontal-relative:text;mso-position-vertical-relative:text;mso-width-relative:page;mso-height-relative:page" from="56.5pt,0" to="386.5pt,0" strokecolor="#009" strokeweight="3pt">
            <v:stroke joinstyle="miter"/>
            <v:shadow color="#1c1c1c" offset2="-2pt,-2pt"/>
          </v:line>
        </w:pict>
      </w:r>
    </w:p>
    <w:p w:rsidR="00564304" w:rsidRDefault="00564304">
      <w:pPr>
        <w:tabs>
          <w:tab w:val="left" w:pos="1134"/>
        </w:tabs>
        <w:autoSpaceDE w:val="0"/>
        <w:autoSpaceDN w:val="0"/>
        <w:adjustRightInd w:val="0"/>
        <w:jc w:val="center"/>
        <w:rPr>
          <w:b/>
          <w:bCs/>
          <w:color w:val="000000"/>
          <w:sz w:val="27"/>
          <w:szCs w:val="32"/>
          <w:lang w:val="es-MX"/>
        </w:rPr>
      </w:pPr>
    </w:p>
    <w:p w:rsidR="00736442" w:rsidRDefault="007106F9">
      <w:pPr>
        <w:tabs>
          <w:tab w:val="left" w:pos="1134"/>
        </w:tabs>
        <w:autoSpaceDE w:val="0"/>
        <w:autoSpaceDN w:val="0"/>
        <w:adjustRightInd w:val="0"/>
        <w:jc w:val="center"/>
        <w:rPr>
          <w:b/>
          <w:bCs/>
          <w:color w:val="000000"/>
          <w:sz w:val="27"/>
          <w:szCs w:val="32"/>
          <w:lang w:val="es-MX"/>
        </w:rPr>
      </w:pPr>
      <w:r>
        <w:rPr>
          <w:b/>
          <w:bCs/>
          <w:color w:val="000000"/>
          <w:sz w:val="27"/>
          <w:szCs w:val="32"/>
          <w:lang w:val="es-MX"/>
        </w:rPr>
        <w:t>SÍNTESIS CURRICULAR</w:t>
      </w:r>
    </w:p>
    <w:p w:rsidR="00736442" w:rsidRDefault="007106F9">
      <w:pPr>
        <w:autoSpaceDE w:val="0"/>
        <w:autoSpaceDN w:val="0"/>
        <w:adjustRightInd w:val="0"/>
        <w:ind w:firstLine="135"/>
        <w:jc w:val="center"/>
        <w:rPr>
          <w:b/>
          <w:iCs/>
          <w:color w:val="000000"/>
          <w:sz w:val="32"/>
          <w:szCs w:val="20"/>
          <w:lang w:val="es-MX"/>
        </w:rPr>
      </w:pPr>
      <w:r>
        <w:rPr>
          <w:b/>
          <w:bCs/>
          <w:color w:val="000099"/>
          <w:sz w:val="48"/>
          <w:szCs w:val="48"/>
          <w:lang w:val="es-VE"/>
        </w:rPr>
        <w:t>Edgary Valeria Altuve Madriz</w:t>
      </w:r>
    </w:p>
    <w:p w:rsidR="00736442" w:rsidRDefault="00736442">
      <w:pPr>
        <w:autoSpaceDE w:val="0"/>
        <w:autoSpaceDN w:val="0"/>
        <w:adjustRightInd w:val="0"/>
        <w:ind w:firstLine="135"/>
        <w:jc w:val="center"/>
        <w:rPr>
          <w:b/>
          <w:iCs/>
          <w:color w:val="000000"/>
          <w:sz w:val="22"/>
          <w:szCs w:val="20"/>
          <w:lang w:val="es-MX"/>
        </w:rPr>
      </w:pPr>
    </w:p>
    <w:p w:rsidR="00736442" w:rsidRDefault="007106F9">
      <w:pPr>
        <w:autoSpaceDE w:val="0"/>
        <w:autoSpaceDN w:val="0"/>
        <w:adjustRightInd w:val="0"/>
        <w:ind w:firstLine="135"/>
        <w:jc w:val="center"/>
        <w:rPr>
          <w:b/>
          <w:iCs/>
          <w:color w:val="000000"/>
          <w:sz w:val="22"/>
          <w:szCs w:val="20"/>
          <w:lang w:val="es-MX"/>
        </w:rPr>
      </w:pPr>
      <w:r>
        <w:rPr>
          <w:b/>
          <w:iCs/>
          <w:color w:val="000000"/>
          <w:sz w:val="22"/>
          <w:szCs w:val="20"/>
          <w:lang w:val="es-MX"/>
        </w:rPr>
        <w:t>Creo en Las Relaciones Interpersonales, La Puntualidad, El Buen Servicio, La Seguridad, El Trabajo en Equipo, El Compromiso y Me Adapto a los Cambios.</w:t>
      </w:r>
    </w:p>
    <w:p w:rsidR="00736442" w:rsidRDefault="00736442">
      <w:pPr>
        <w:autoSpaceDE w:val="0"/>
        <w:autoSpaceDN w:val="0"/>
        <w:adjustRightInd w:val="0"/>
        <w:ind w:firstLine="135"/>
        <w:jc w:val="center"/>
        <w:rPr>
          <w:b/>
          <w:bCs/>
          <w:color w:val="000000"/>
          <w:sz w:val="20"/>
          <w:lang w:val="es-MX"/>
        </w:rPr>
      </w:pPr>
    </w:p>
    <w:p w:rsidR="00736442" w:rsidRDefault="007106F9">
      <w:pPr>
        <w:tabs>
          <w:tab w:val="left" w:pos="6379"/>
          <w:tab w:val="left" w:pos="6521"/>
        </w:tabs>
        <w:autoSpaceDE w:val="0"/>
        <w:autoSpaceDN w:val="0"/>
        <w:adjustRightInd w:val="0"/>
        <w:ind w:right="1983"/>
        <w:jc w:val="both"/>
        <w:rPr>
          <w:b/>
          <w:bCs/>
          <w:i/>
          <w:color w:val="000000"/>
          <w:lang w:val="es-MX"/>
        </w:rPr>
      </w:pPr>
      <w:r>
        <w:rPr>
          <w:b/>
          <w:bCs/>
          <w:i/>
          <w:color w:val="000000"/>
          <w:lang w:val="es-MX"/>
        </w:rPr>
        <w:t>LOGROS ACADEMICOS</w:t>
      </w:r>
    </w:p>
    <w:p w:rsidR="00736442" w:rsidRDefault="00736442">
      <w:pPr>
        <w:tabs>
          <w:tab w:val="left" w:pos="6379"/>
          <w:tab w:val="left" w:pos="6521"/>
        </w:tabs>
        <w:autoSpaceDE w:val="0"/>
        <w:autoSpaceDN w:val="0"/>
        <w:adjustRightInd w:val="0"/>
        <w:ind w:right="1983"/>
        <w:jc w:val="both"/>
        <w:rPr>
          <w:iCs/>
          <w:color w:val="000000"/>
          <w:lang w:val="es-VE"/>
        </w:rPr>
      </w:pPr>
    </w:p>
    <w:p w:rsidR="00736442" w:rsidRDefault="007106F9">
      <w:pPr>
        <w:tabs>
          <w:tab w:val="left" w:pos="6379"/>
          <w:tab w:val="left" w:pos="6946"/>
          <w:tab w:val="left" w:pos="7088"/>
        </w:tabs>
        <w:autoSpaceDE w:val="0"/>
        <w:autoSpaceDN w:val="0"/>
        <w:adjustRightInd w:val="0"/>
        <w:ind w:right="282"/>
        <w:jc w:val="both"/>
        <w:rPr>
          <w:color w:val="000000"/>
          <w:lang w:val="es-VE"/>
        </w:rPr>
      </w:pPr>
      <w:r>
        <w:rPr>
          <w:b/>
          <w:color w:val="000000"/>
          <w:lang w:val="es-VE"/>
        </w:rPr>
        <w:t>Bachiller en Ciencias</w:t>
      </w:r>
      <w:r>
        <w:rPr>
          <w:color w:val="000000"/>
          <w:lang w:val="es-VE"/>
        </w:rPr>
        <w:t xml:space="preserve">, Unidad Educativa Nacional </w:t>
      </w:r>
      <w:r w:rsidR="00FE65AC">
        <w:rPr>
          <w:color w:val="000000"/>
          <w:lang w:val="es-VE"/>
        </w:rPr>
        <w:t xml:space="preserve">Antonio </w:t>
      </w:r>
      <w:r>
        <w:rPr>
          <w:color w:val="000000"/>
          <w:lang w:val="es-VE"/>
        </w:rPr>
        <w:t xml:space="preserve">Ricaurte. </w:t>
      </w:r>
    </w:p>
    <w:p w:rsidR="00736442" w:rsidRDefault="007106F9">
      <w:pPr>
        <w:tabs>
          <w:tab w:val="left" w:pos="6379"/>
          <w:tab w:val="left" w:pos="6946"/>
          <w:tab w:val="left" w:pos="7088"/>
        </w:tabs>
        <w:autoSpaceDE w:val="0"/>
        <w:autoSpaceDN w:val="0"/>
        <w:adjustRightInd w:val="0"/>
        <w:ind w:right="282"/>
        <w:jc w:val="both"/>
        <w:rPr>
          <w:color w:val="000000"/>
          <w:lang w:val="es-VE"/>
        </w:rPr>
      </w:pPr>
      <w:r>
        <w:rPr>
          <w:color w:val="000000"/>
          <w:lang w:val="es-VE"/>
        </w:rPr>
        <w:t>San Mateo Aragua.</w:t>
      </w:r>
    </w:p>
    <w:p w:rsidR="00736442" w:rsidRDefault="00736442">
      <w:pPr>
        <w:autoSpaceDE w:val="0"/>
        <w:autoSpaceDN w:val="0"/>
        <w:adjustRightInd w:val="0"/>
        <w:ind w:right="1983"/>
        <w:jc w:val="both"/>
        <w:rPr>
          <w:color w:val="000000"/>
          <w:lang w:val="es-VE"/>
        </w:rPr>
      </w:pPr>
    </w:p>
    <w:p w:rsidR="00736442" w:rsidRDefault="007106F9">
      <w:pPr>
        <w:autoSpaceDE w:val="0"/>
        <w:autoSpaceDN w:val="0"/>
        <w:adjustRightInd w:val="0"/>
        <w:ind w:right="1983"/>
        <w:jc w:val="both"/>
        <w:rPr>
          <w:b/>
          <w:color w:val="000000"/>
          <w:lang w:val="es-VE"/>
        </w:rPr>
      </w:pPr>
      <w:r>
        <w:rPr>
          <w:b/>
          <w:color w:val="000000"/>
          <w:lang w:val="es-VE"/>
        </w:rPr>
        <w:t xml:space="preserve">T.S.U en sistema de cálidas y ambiente en la Universidad Politécnica territorial del Estado Aragua Federico Brito Figueroa </w:t>
      </w:r>
    </w:p>
    <w:p w:rsidR="00736442" w:rsidRDefault="007106F9">
      <w:pPr>
        <w:autoSpaceDE w:val="0"/>
        <w:autoSpaceDN w:val="0"/>
        <w:adjustRightInd w:val="0"/>
        <w:ind w:right="1983"/>
        <w:jc w:val="both"/>
        <w:rPr>
          <w:b/>
          <w:color w:val="000000"/>
          <w:lang w:val="es-VE"/>
        </w:rPr>
      </w:pPr>
      <w:r>
        <w:rPr>
          <w:b/>
          <w:color w:val="000000"/>
          <w:lang w:val="es-VE"/>
        </w:rPr>
        <w:t xml:space="preserve"> </w:t>
      </w:r>
    </w:p>
    <w:p w:rsidR="00736442" w:rsidRDefault="007106F9">
      <w:pPr>
        <w:tabs>
          <w:tab w:val="left" w:pos="1134"/>
        </w:tabs>
        <w:autoSpaceDE w:val="0"/>
        <w:autoSpaceDN w:val="0"/>
        <w:adjustRightInd w:val="0"/>
        <w:jc w:val="both"/>
        <w:rPr>
          <w:b/>
          <w:bCs/>
          <w:i/>
          <w:color w:val="000000"/>
          <w:lang w:val="es-VE"/>
        </w:rPr>
      </w:pPr>
      <w:r>
        <w:rPr>
          <w:b/>
          <w:bCs/>
          <w:i/>
          <w:color w:val="000000"/>
          <w:lang w:val="es-VE"/>
        </w:rPr>
        <w:t>EXPERIENCIA PROFESIONAL</w:t>
      </w:r>
    </w:p>
    <w:p w:rsidR="00736442" w:rsidRDefault="00736442">
      <w:pPr>
        <w:tabs>
          <w:tab w:val="left" w:pos="1134"/>
        </w:tabs>
        <w:autoSpaceDE w:val="0"/>
        <w:autoSpaceDN w:val="0"/>
        <w:adjustRightInd w:val="0"/>
        <w:jc w:val="both"/>
        <w:rPr>
          <w:bCs/>
          <w:i/>
          <w:color w:val="000000"/>
          <w:lang w:val="es-VE"/>
        </w:rPr>
      </w:pPr>
    </w:p>
    <w:p w:rsidR="00736442" w:rsidRDefault="007106F9">
      <w:pPr>
        <w:tabs>
          <w:tab w:val="left" w:pos="1120"/>
        </w:tabs>
        <w:autoSpaceDE w:val="0"/>
        <w:autoSpaceDN w:val="0"/>
        <w:adjustRightInd w:val="0"/>
        <w:jc w:val="both"/>
      </w:pPr>
      <w:r>
        <w:rPr>
          <w:i/>
          <w:color w:val="000000"/>
          <w:lang w:val="es-VE"/>
        </w:rPr>
        <w:t xml:space="preserve">Curso en sopivenca y triverti. de gestión en materiales peligrosos </w:t>
      </w:r>
    </w:p>
    <w:p w:rsidR="00736442" w:rsidRDefault="00736442">
      <w:pPr>
        <w:tabs>
          <w:tab w:val="left" w:pos="1120"/>
        </w:tabs>
        <w:autoSpaceDE w:val="0"/>
        <w:autoSpaceDN w:val="0"/>
        <w:adjustRightInd w:val="0"/>
        <w:jc w:val="both"/>
      </w:pPr>
    </w:p>
    <w:p w:rsidR="00736442" w:rsidRDefault="007106F9">
      <w:pPr>
        <w:tabs>
          <w:tab w:val="left" w:pos="1120"/>
        </w:tabs>
        <w:autoSpaceDE w:val="0"/>
        <w:autoSpaceDN w:val="0"/>
        <w:adjustRightInd w:val="0"/>
        <w:jc w:val="both"/>
        <w:rPr>
          <w:i/>
          <w:color w:val="000000"/>
          <w:lang w:val="es-VE"/>
        </w:rPr>
      </w:pPr>
      <w:r>
        <w:rPr>
          <w:i/>
          <w:color w:val="000000"/>
          <w:lang w:val="es-VE"/>
        </w:rPr>
        <w:t>Curso en la Universidad central de venezuela introducción al  análisis de alimento</w:t>
      </w:r>
    </w:p>
    <w:p w:rsidR="005C1C2B" w:rsidRDefault="005C1C2B">
      <w:pPr>
        <w:tabs>
          <w:tab w:val="left" w:pos="1120"/>
        </w:tabs>
        <w:autoSpaceDE w:val="0"/>
        <w:autoSpaceDN w:val="0"/>
        <w:adjustRightInd w:val="0"/>
        <w:jc w:val="both"/>
        <w:rPr>
          <w:i/>
          <w:color w:val="000000"/>
          <w:lang w:val="es-VE"/>
        </w:rPr>
      </w:pPr>
    </w:p>
    <w:p w:rsidR="00736442" w:rsidRDefault="006658F6">
      <w:pPr>
        <w:tabs>
          <w:tab w:val="left" w:pos="1120"/>
        </w:tabs>
        <w:autoSpaceDE w:val="0"/>
        <w:autoSpaceDN w:val="0"/>
        <w:adjustRightInd w:val="0"/>
        <w:jc w:val="both"/>
        <w:rPr>
          <w:i/>
          <w:color w:val="000000"/>
          <w:lang w:val="es-VE"/>
        </w:rPr>
      </w:pPr>
      <w:r>
        <w:rPr>
          <w:i/>
          <w:color w:val="000000"/>
          <w:lang w:val="es-VE"/>
        </w:rPr>
        <w:t xml:space="preserve"> Curso en la Universidad </w:t>
      </w:r>
      <w:r w:rsidR="00BE4BA0">
        <w:rPr>
          <w:i/>
          <w:color w:val="000000"/>
          <w:lang w:val="es-VE"/>
        </w:rPr>
        <w:t xml:space="preserve">central de Venezuela de </w:t>
      </w:r>
      <w:r w:rsidR="005C1C2B">
        <w:rPr>
          <w:i/>
          <w:color w:val="000000"/>
          <w:lang w:val="es-VE"/>
        </w:rPr>
        <w:t xml:space="preserve">pasterización de leche </w:t>
      </w:r>
      <w:r w:rsidR="00BE4BA0">
        <w:rPr>
          <w:i/>
          <w:color w:val="000000"/>
          <w:lang w:val="es-VE"/>
        </w:rPr>
        <w:t xml:space="preserve"> </w:t>
      </w:r>
    </w:p>
    <w:p w:rsidR="005C1C2B" w:rsidRDefault="005C1C2B">
      <w:pPr>
        <w:tabs>
          <w:tab w:val="left" w:pos="1120"/>
        </w:tabs>
        <w:autoSpaceDE w:val="0"/>
        <w:autoSpaceDN w:val="0"/>
        <w:adjustRightInd w:val="0"/>
        <w:jc w:val="both"/>
        <w:rPr>
          <w:i/>
          <w:color w:val="000000"/>
          <w:lang w:val="es-VE"/>
        </w:rPr>
      </w:pPr>
    </w:p>
    <w:p w:rsidR="00736442" w:rsidRDefault="009237D5">
      <w:pPr>
        <w:tabs>
          <w:tab w:val="left" w:pos="1134"/>
        </w:tabs>
        <w:autoSpaceDE w:val="0"/>
        <w:autoSpaceDN w:val="0"/>
        <w:adjustRightInd w:val="0"/>
        <w:jc w:val="both"/>
        <w:rPr>
          <w:b/>
          <w:bCs/>
          <w:i/>
          <w:color w:val="000000"/>
          <w:lang w:val="es-VE"/>
        </w:rPr>
      </w:pPr>
      <w:r>
        <w:rPr>
          <w:b/>
          <w:bCs/>
          <w:i/>
          <w:color w:val="000000"/>
          <w:lang w:val="es-VE"/>
        </w:rPr>
        <w:t xml:space="preserve">Experiencia laboral </w:t>
      </w:r>
    </w:p>
    <w:p w:rsidR="009237D5" w:rsidRDefault="009237D5">
      <w:pPr>
        <w:tabs>
          <w:tab w:val="left" w:pos="1134"/>
        </w:tabs>
        <w:autoSpaceDE w:val="0"/>
        <w:autoSpaceDN w:val="0"/>
        <w:adjustRightInd w:val="0"/>
        <w:jc w:val="both"/>
        <w:rPr>
          <w:b/>
          <w:bCs/>
          <w:i/>
          <w:color w:val="000000"/>
          <w:lang w:val="es-VE"/>
        </w:rPr>
      </w:pPr>
    </w:p>
    <w:p w:rsidR="006361AD" w:rsidRDefault="003869EB">
      <w:pPr>
        <w:tabs>
          <w:tab w:val="left" w:pos="1134"/>
        </w:tabs>
        <w:autoSpaceDE w:val="0"/>
        <w:autoSpaceDN w:val="0"/>
        <w:adjustRightInd w:val="0"/>
        <w:jc w:val="both"/>
        <w:rPr>
          <w:bCs/>
          <w:i/>
          <w:color w:val="000000"/>
          <w:lang w:val="es-VE"/>
        </w:rPr>
      </w:pPr>
      <w:r>
        <w:rPr>
          <w:bCs/>
          <w:i/>
          <w:color w:val="000000"/>
          <w:lang w:val="es-VE"/>
        </w:rPr>
        <w:t>Inocuidad en la</w:t>
      </w:r>
      <w:r w:rsidR="006361AD">
        <w:rPr>
          <w:bCs/>
          <w:i/>
          <w:color w:val="000000"/>
          <w:lang w:val="es-VE"/>
        </w:rPr>
        <w:t xml:space="preserve"> cocina</w:t>
      </w:r>
      <w:r>
        <w:rPr>
          <w:bCs/>
          <w:i/>
          <w:color w:val="000000"/>
          <w:lang w:val="es-VE"/>
        </w:rPr>
        <w:t xml:space="preserve"> de</w:t>
      </w:r>
      <w:r w:rsidR="006361AD">
        <w:rPr>
          <w:bCs/>
          <w:i/>
          <w:color w:val="000000"/>
          <w:lang w:val="es-VE"/>
        </w:rPr>
        <w:t>l hospital “</w:t>
      </w:r>
      <w:r w:rsidR="00C132E7">
        <w:rPr>
          <w:bCs/>
          <w:i/>
          <w:color w:val="000000"/>
          <w:lang w:val="es-VE"/>
        </w:rPr>
        <w:t xml:space="preserve"> José</w:t>
      </w:r>
      <w:r w:rsidR="006361AD">
        <w:rPr>
          <w:bCs/>
          <w:i/>
          <w:color w:val="000000"/>
          <w:lang w:val="es-VE"/>
        </w:rPr>
        <w:t xml:space="preserve"> </w:t>
      </w:r>
      <w:r w:rsidR="00C132E7">
        <w:rPr>
          <w:bCs/>
          <w:i/>
          <w:color w:val="000000"/>
          <w:lang w:val="es-VE"/>
        </w:rPr>
        <w:t xml:space="preserve">María </w:t>
      </w:r>
      <w:r w:rsidR="006361AD">
        <w:rPr>
          <w:bCs/>
          <w:i/>
          <w:color w:val="000000"/>
          <w:lang w:val="es-VE"/>
        </w:rPr>
        <w:t xml:space="preserve">Benítez” </w:t>
      </w:r>
    </w:p>
    <w:p w:rsidR="0069064D" w:rsidRPr="006361AD" w:rsidRDefault="0069064D">
      <w:pPr>
        <w:tabs>
          <w:tab w:val="left" w:pos="1134"/>
        </w:tabs>
        <w:autoSpaceDE w:val="0"/>
        <w:autoSpaceDN w:val="0"/>
        <w:adjustRightInd w:val="0"/>
        <w:jc w:val="both"/>
        <w:rPr>
          <w:bCs/>
          <w:i/>
          <w:color w:val="000000"/>
          <w:lang w:val="es-VE"/>
        </w:rPr>
      </w:pPr>
    </w:p>
    <w:p w:rsidR="00736442" w:rsidRPr="00EF1C3E" w:rsidRDefault="00090FBC" w:rsidP="00EF1C3E">
      <w:pPr>
        <w:autoSpaceDE w:val="0"/>
        <w:autoSpaceDN w:val="0"/>
        <w:adjustRightInd w:val="0"/>
        <w:jc w:val="both"/>
        <w:rPr>
          <w:b/>
          <w:bCs/>
          <w:i/>
          <w:color w:val="000000"/>
          <w:lang w:val="es-VE"/>
        </w:rPr>
      </w:pPr>
      <w:r>
        <w:rPr>
          <w:bCs/>
          <w:i/>
          <w:color w:val="000000"/>
          <w:lang w:val="es-VE"/>
        </w:rPr>
        <w:t xml:space="preserve">Farmacia San Antonio </w:t>
      </w:r>
      <w:r w:rsidR="00EA324C">
        <w:rPr>
          <w:bCs/>
          <w:i/>
          <w:color w:val="000000"/>
          <w:lang w:val="es-VE"/>
        </w:rPr>
        <w:t xml:space="preserve">obrera general </w:t>
      </w:r>
    </w:p>
    <w:p w:rsidR="00736442" w:rsidRDefault="006361AD">
      <w:pPr>
        <w:tabs>
          <w:tab w:val="left" w:pos="1276"/>
        </w:tabs>
        <w:autoSpaceDE w:val="0"/>
        <w:autoSpaceDN w:val="0"/>
        <w:adjustRightInd w:val="0"/>
        <w:jc w:val="both"/>
        <w:rPr>
          <w:color w:val="000000"/>
          <w:lang w:val="es-MX"/>
        </w:rPr>
      </w:pPr>
      <w:r>
        <w:rPr>
          <w:color w:val="000000"/>
          <w:lang w:val="es-MX"/>
        </w:rPr>
        <w:t xml:space="preserve"> </w:t>
      </w:r>
    </w:p>
    <w:p w:rsidR="00C132E7" w:rsidRDefault="002A670D">
      <w:pPr>
        <w:tabs>
          <w:tab w:val="left" w:pos="1276"/>
        </w:tabs>
        <w:autoSpaceDE w:val="0"/>
        <w:autoSpaceDN w:val="0"/>
        <w:adjustRightInd w:val="0"/>
        <w:jc w:val="both"/>
        <w:rPr>
          <w:color w:val="000000"/>
          <w:lang w:val="es-MX"/>
        </w:rPr>
      </w:pPr>
      <w:r>
        <w:rPr>
          <w:color w:val="000000"/>
          <w:lang w:val="es-MX"/>
        </w:rPr>
        <w:t>Súper</w:t>
      </w:r>
      <w:r w:rsidR="00C132E7">
        <w:rPr>
          <w:color w:val="000000"/>
          <w:lang w:val="es-MX"/>
        </w:rPr>
        <w:t xml:space="preserve"> líder </w:t>
      </w:r>
      <w:r>
        <w:rPr>
          <w:color w:val="000000"/>
          <w:lang w:val="es-MX"/>
        </w:rPr>
        <w:t xml:space="preserve">panadería en barra y cocina Con BPF </w:t>
      </w:r>
    </w:p>
    <w:p w:rsidR="006361AD" w:rsidRDefault="006361AD">
      <w:pPr>
        <w:tabs>
          <w:tab w:val="left" w:pos="1276"/>
        </w:tabs>
        <w:autoSpaceDE w:val="0"/>
        <w:autoSpaceDN w:val="0"/>
        <w:adjustRightInd w:val="0"/>
        <w:jc w:val="both"/>
        <w:rPr>
          <w:color w:val="000000"/>
          <w:lang w:val="es-MX"/>
        </w:rPr>
      </w:pPr>
    </w:p>
    <w:p w:rsidR="00736442" w:rsidRPr="00A318E4" w:rsidRDefault="00736442">
      <w:pPr>
        <w:autoSpaceDE w:val="0"/>
        <w:autoSpaceDN w:val="0"/>
        <w:adjustRightInd w:val="0"/>
        <w:jc w:val="both"/>
        <w:rPr>
          <w:bCs/>
          <w:color w:val="000000"/>
          <w:lang w:val="es-MX"/>
        </w:rPr>
      </w:pPr>
    </w:p>
    <w:p w:rsidR="00736442" w:rsidRDefault="00736442" w:rsidP="00311348">
      <w:pPr>
        <w:tabs>
          <w:tab w:val="left" w:pos="1134"/>
        </w:tabs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18"/>
          <w:szCs w:val="18"/>
          <w:lang w:val="es-MX"/>
        </w:rPr>
      </w:pPr>
    </w:p>
    <w:p w:rsidR="00736442" w:rsidRDefault="00736442" w:rsidP="00311348">
      <w:pPr>
        <w:tabs>
          <w:tab w:val="left" w:pos="1134"/>
        </w:tabs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18"/>
          <w:szCs w:val="18"/>
          <w:lang w:val="es-MX"/>
        </w:rPr>
      </w:pPr>
    </w:p>
    <w:sectPr w:rsidR="00736442">
      <w:pgSz w:w="11906" w:h="16838"/>
      <w:pgMar w:top="899" w:right="1416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C9BA9C40"/>
    <w:lvl w:ilvl="0">
      <w:start w:val="1"/>
      <w:numFmt w:val="bullet"/>
      <w:lvlText w:val="*"/>
      <w:lvlJc w:val="left"/>
    </w:lvl>
  </w:abstractNum>
  <w:abstractNum w:abstractNumId="1" w15:restartNumberingAfterBreak="0">
    <w:nsid w:val="00000002"/>
    <w:multiLevelType w:val="hybridMultilevel"/>
    <w:tmpl w:val="64A0A3B8"/>
    <w:lvl w:ilvl="0" w:tplc="DADCD914">
      <w:start w:val="1"/>
      <w:numFmt w:val="bullet"/>
      <w:lvlText w:val=""/>
      <w:lvlJc w:val="left"/>
      <w:pPr>
        <w:tabs>
          <w:tab w:val="left" w:pos="495"/>
        </w:tabs>
        <w:ind w:left="495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pos="1215"/>
        </w:tabs>
        <w:ind w:left="1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pos="1935"/>
        </w:tabs>
        <w:ind w:left="1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pos="2655"/>
        </w:tabs>
        <w:ind w:left="2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pos="3375"/>
        </w:tabs>
        <w:ind w:left="3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pos="4095"/>
        </w:tabs>
        <w:ind w:left="4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pos="4815"/>
        </w:tabs>
        <w:ind w:left="4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pos="5535"/>
        </w:tabs>
        <w:ind w:left="5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pos="6255"/>
        </w:tabs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F9166E14"/>
    <w:lvl w:ilvl="0">
      <w:start w:val="2005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07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900" w:hanging="9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1034197"/>
    <w:multiLevelType w:val="hybridMultilevel"/>
    <w:tmpl w:val="41BE84E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vlJc w:val="left"/>
        <w:rPr>
          <w:rFonts w:ascii="Wingdings" w:hAnsi="Wingdings" w:hint="default"/>
          <w:sz w:val="22"/>
        </w:rPr>
      </w:lvl>
    </w:lvlOverride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"/>
        <w:lvlJc w:val="left"/>
        <w:rPr>
          <w:rFonts w:ascii="Wingdings" w:hAnsi="Wingdings" w:hint="default"/>
          <w:sz w:val="20"/>
        </w:rPr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442"/>
    <w:rsid w:val="00090FBC"/>
    <w:rsid w:val="00167B0D"/>
    <w:rsid w:val="002030E8"/>
    <w:rsid w:val="0022457F"/>
    <w:rsid w:val="002A670D"/>
    <w:rsid w:val="002C2D49"/>
    <w:rsid w:val="002F215E"/>
    <w:rsid w:val="00311348"/>
    <w:rsid w:val="0035594E"/>
    <w:rsid w:val="003869EB"/>
    <w:rsid w:val="003B14F9"/>
    <w:rsid w:val="0048600E"/>
    <w:rsid w:val="004B63EA"/>
    <w:rsid w:val="004D3212"/>
    <w:rsid w:val="00527278"/>
    <w:rsid w:val="00564304"/>
    <w:rsid w:val="0058738E"/>
    <w:rsid w:val="005C1C2B"/>
    <w:rsid w:val="006361AD"/>
    <w:rsid w:val="006658F6"/>
    <w:rsid w:val="0069064D"/>
    <w:rsid w:val="007106F9"/>
    <w:rsid w:val="00736442"/>
    <w:rsid w:val="0074744F"/>
    <w:rsid w:val="00777671"/>
    <w:rsid w:val="0081450D"/>
    <w:rsid w:val="008E1FC6"/>
    <w:rsid w:val="009237D5"/>
    <w:rsid w:val="00A318E4"/>
    <w:rsid w:val="00BE4BA0"/>
    <w:rsid w:val="00C132E7"/>
    <w:rsid w:val="00C83F59"/>
    <w:rsid w:val="00CA2456"/>
    <w:rsid w:val="00D44072"/>
    <w:rsid w:val="00E24326"/>
    <w:rsid w:val="00E90816"/>
    <w:rsid w:val="00EA324C"/>
    <w:rsid w:val="00EF1C3E"/>
    <w:rsid w:val="00F27B71"/>
    <w:rsid w:val="00FE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14C22739-B8DF-2E45-B6D2-094B9F07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743</Characters>
  <Application>Microsoft Office Word</Application>
  <DocSecurity>0</DocSecurity>
  <Lines>6</Lines>
  <Paragraphs>1</Paragraphs>
  <ScaleCrop>false</ScaleCrop>
  <Company>Toshiba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invitado</cp:lastModifiedBy>
  <cp:revision>2</cp:revision>
  <cp:lastPrinted>2015-04-04T16:50:00Z</cp:lastPrinted>
  <dcterms:created xsi:type="dcterms:W3CDTF">2021-06-15T16:51:00Z</dcterms:created>
  <dcterms:modified xsi:type="dcterms:W3CDTF">2021-06-15T16:51:00Z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260767171</vt:i4>
  </property>
  <property fmtid="{D5CDD505-2E9C-101B-9397-08002B2CF9AE}" pid="3" name="_EmailSubject">
    <vt:lpwstr>cv</vt:lpwstr>
  </property>
  <property fmtid="{D5CDD505-2E9C-101B-9397-08002B2CF9AE}" pid="4" name="_AuthorEmail">
    <vt:lpwstr>janric.altuve@unicon.com.ve</vt:lpwstr>
  </property>
  <property fmtid="{D5CDD505-2E9C-101B-9397-08002B2CF9AE}" pid="5" name="_AuthorEmailDisplayName">
    <vt:lpwstr>Janric Altuve</vt:lpwstr>
  </property>
  <property fmtid="{D5CDD505-2E9C-101B-9397-08002B2CF9AE}" pid="6" name="_ReviewingToolsShownOnce">
    <vt:lpwstr/>
  </property>
</Properties>
</file>