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12153"/>
      </w:tblGrid>
      <w:tr w:rsidR="00B04F67" w14:paraId="6D4DB8C7" w14:textId="77777777" w:rsidTr="00C004A8">
        <w:trPr>
          <w:trHeight w:val="1560"/>
        </w:trPr>
        <w:tc>
          <w:tcPr>
            <w:tcW w:w="12153" w:type="dxa"/>
            <w:tcBorders>
              <w:bottom w:val="single" w:sz="4" w:space="0" w:color="585858"/>
            </w:tcBorders>
          </w:tcPr>
          <w:p w14:paraId="1BF14602" w14:textId="77777777" w:rsidR="00B04F67" w:rsidRDefault="0066685E">
            <w:pPr>
              <w:pStyle w:val="TableParagraph"/>
              <w:spacing w:line="676" w:lineRule="exact"/>
              <w:ind w:left="1835" w:right="1803"/>
              <w:jc w:val="center"/>
              <w:rPr>
                <w:rFonts w:ascii="Georgia"/>
                <w:sz w:val="60"/>
              </w:rPr>
            </w:pPr>
            <w:r>
              <w:rPr>
                <w:rFonts w:ascii="Georgia"/>
                <w:color w:val="585858"/>
                <w:sz w:val="60"/>
              </w:rPr>
              <w:t>BETZABE</w:t>
            </w:r>
            <w:r>
              <w:rPr>
                <w:rFonts w:ascii="Georgia"/>
                <w:color w:val="585858"/>
                <w:spacing w:val="-4"/>
                <w:sz w:val="60"/>
              </w:rPr>
              <w:t xml:space="preserve"> </w:t>
            </w:r>
            <w:r>
              <w:rPr>
                <w:rFonts w:ascii="Georgia"/>
                <w:color w:val="585858"/>
                <w:sz w:val="60"/>
              </w:rPr>
              <w:t>CORDOVA</w:t>
            </w:r>
            <w:r>
              <w:rPr>
                <w:rFonts w:ascii="Georgia"/>
                <w:color w:val="585858"/>
                <w:spacing w:val="-1"/>
                <w:sz w:val="60"/>
              </w:rPr>
              <w:t xml:space="preserve"> </w:t>
            </w:r>
            <w:r>
              <w:rPr>
                <w:rFonts w:ascii="Georgia"/>
                <w:color w:val="585858"/>
                <w:sz w:val="60"/>
              </w:rPr>
              <w:t>SALINAS</w:t>
            </w:r>
          </w:p>
          <w:p w14:paraId="121788E1" w14:textId="35943DA7" w:rsidR="00B04F67" w:rsidRDefault="0066685E">
            <w:pPr>
              <w:pStyle w:val="TableParagraph"/>
              <w:spacing w:line="268" w:lineRule="exact"/>
              <w:ind w:left="1835" w:right="1803"/>
              <w:jc w:val="center"/>
            </w:pPr>
            <w:r>
              <w:rPr>
                <w:color w:val="585858"/>
              </w:rPr>
              <w:t>Calle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3</w:t>
            </w:r>
            <w:r w:rsidR="00C004A8">
              <w:rPr>
                <w:color w:val="585858"/>
              </w:rPr>
              <w:t xml:space="preserve"> #</w:t>
            </w:r>
            <w:r>
              <w:rPr>
                <w:color w:val="585858"/>
              </w:rPr>
              <w:t>2015,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Estación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Central,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Chile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·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+569</w:t>
            </w:r>
            <w:r w:rsidR="00C004A8">
              <w:rPr>
                <w:color w:val="585858"/>
              </w:rPr>
              <w:t>39074766</w:t>
            </w:r>
          </w:p>
          <w:p w14:paraId="2BEAE486" w14:textId="77777777" w:rsidR="00B04F67" w:rsidRDefault="00475E08">
            <w:pPr>
              <w:pStyle w:val="TableParagraph"/>
              <w:spacing w:line="268" w:lineRule="exact"/>
              <w:ind w:left="1835" w:right="1802"/>
              <w:jc w:val="center"/>
              <w:rPr>
                <w:b/>
              </w:rPr>
            </w:pPr>
            <w:hyperlink r:id="rId5">
              <w:r w:rsidR="0066685E">
                <w:rPr>
                  <w:b/>
                  <w:color w:val="1D824B"/>
                </w:rPr>
                <w:t>Betzabecordova1971@gmail.com</w:t>
              </w:r>
              <w:r w:rsidR="0066685E">
                <w:rPr>
                  <w:b/>
                  <w:color w:val="1D824B"/>
                  <w:spacing w:val="-3"/>
                </w:rPr>
                <w:t xml:space="preserve"> </w:t>
              </w:r>
            </w:hyperlink>
            <w:r w:rsidR="0066685E">
              <w:rPr>
                <w:b/>
                <w:color w:val="1D824B"/>
              </w:rPr>
              <w:t>·</w:t>
            </w:r>
          </w:p>
        </w:tc>
      </w:tr>
      <w:tr w:rsidR="00B04F67" w14:paraId="1B8835D7" w14:textId="77777777">
        <w:trPr>
          <w:trHeight w:val="1073"/>
        </w:trPr>
        <w:tc>
          <w:tcPr>
            <w:tcW w:w="12153" w:type="dxa"/>
            <w:tcBorders>
              <w:top w:val="single" w:sz="4" w:space="0" w:color="585858"/>
            </w:tcBorders>
          </w:tcPr>
          <w:p w14:paraId="59B68ACD" w14:textId="77777777" w:rsidR="00B04F67" w:rsidRDefault="00B04F67">
            <w:pPr>
              <w:pStyle w:val="TableParagraph"/>
              <w:spacing w:before="8"/>
              <w:ind w:left="0"/>
              <w:rPr>
                <w:rFonts w:ascii="Times New Roman"/>
                <w:sz w:val="21"/>
              </w:rPr>
            </w:pPr>
          </w:p>
          <w:p w14:paraId="4AF7B283" w14:textId="77777777" w:rsidR="00B04F67" w:rsidRPr="00C004A8" w:rsidRDefault="0066685E" w:rsidP="00C004A8">
            <w:pPr>
              <w:pStyle w:val="TableParagraph"/>
              <w:spacing w:line="268" w:lineRule="exact"/>
              <w:ind w:left="1440" w:right="1407"/>
              <w:jc w:val="center"/>
              <w:rPr>
                <w:i/>
                <w:iCs/>
              </w:rPr>
            </w:pPr>
            <w:r w:rsidRPr="00C004A8">
              <w:rPr>
                <w:i/>
                <w:iCs/>
                <w:color w:val="585858"/>
              </w:rPr>
              <w:t>“Mi objetivo laboral radica en el querer perfeccionar mis habilidades aprendidas a lo largo del ámbito</w:t>
            </w:r>
            <w:r w:rsidRPr="00C004A8">
              <w:rPr>
                <w:i/>
                <w:iCs/>
                <w:color w:val="585858"/>
                <w:spacing w:val="1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laboral, formar parte de un nuevo empleo en el que pueda capacitarme, trabajar en equipo, aprender</w:t>
            </w:r>
            <w:r w:rsidRPr="00C004A8">
              <w:rPr>
                <w:i/>
                <w:iCs/>
                <w:color w:val="585858"/>
                <w:spacing w:val="1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nuevos</w:t>
            </w:r>
            <w:r w:rsidRPr="00C004A8">
              <w:rPr>
                <w:i/>
                <w:iCs/>
                <w:color w:val="585858"/>
                <w:spacing w:val="-1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conocimientos,</w:t>
            </w:r>
            <w:r w:rsidRPr="00C004A8">
              <w:rPr>
                <w:i/>
                <w:iCs/>
                <w:color w:val="585858"/>
                <w:spacing w:val="-1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así</w:t>
            </w:r>
            <w:r w:rsidRPr="00C004A8">
              <w:rPr>
                <w:i/>
                <w:iCs/>
                <w:color w:val="585858"/>
                <w:spacing w:val="-1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como</w:t>
            </w:r>
            <w:r w:rsidRPr="00C004A8">
              <w:rPr>
                <w:i/>
                <w:iCs/>
                <w:color w:val="585858"/>
                <w:spacing w:val="-2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también</w:t>
            </w:r>
            <w:r w:rsidRPr="00C004A8">
              <w:rPr>
                <w:i/>
                <w:iCs/>
                <w:color w:val="585858"/>
                <w:spacing w:val="3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aportar</w:t>
            </w:r>
            <w:r w:rsidRPr="00C004A8">
              <w:rPr>
                <w:i/>
                <w:iCs/>
                <w:color w:val="585858"/>
                <w:spacing w:val="2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los míos.”</w:t>
            </w:r>
          </w:p>
        </w:tc>
      </w:tr>
    </w:tbl>
    <w:p w14:paraId="5386424F" w14:textId="77777777" w:rsidR="00B04F67" w:rsidRDefault="00B04F67">
      <w:pPr>
        <w:pStyle w:val="Textoindependiente"/>
        <w:rPr>
          <w:rFonts w:ascii="Times New Roman"/>
          <w:b w:val="0"/>
          <w:sz w:val="20"/>
        </w:rPr>
      </w:pPr>
    </w:p>
    <w:p w14:paraId="60AABC4B" w14:textId="77777777" w:rsidR="00B04F67" w:rsidRDefault="00B04F67">
      <w:pPr>
        <w:pStyle w:val="Textoindependiente"/>
        <w:spacing w:before="4"/>
        <w:rPr>
          <w:rFonts w:ascii="Times New Roman"/>
          <w:b w:val="0"/>
          <w:sz w:val="16"/>
        </w:rPr>
      </w:pPr>
    </w:p>
    <w:p w14:paraId="11068328" w14:textId="58E712E8" w:rsidR="00B04F67" w:rsidRDefault="0066685E">
      <w:pPr>
        <w:pStyle w:val="Textoindependiente"/>
        <w:spacing w:before="100"/>
        <w:ind w:left="1440"/>
      </w:pPr>
      <w:r>
        <w:rPr>
          <w:color w:val="252525"/>
        </w:rPr>
        <w:t>EXPERIENCIA</w:t>
      </w:r>
    </w:p>
    <w:p w14:paraId="41E25D50" w14:textId="75684ED1" w:rsidR="00B04F67" w:rsidRDefault="00EC7C86">
      <w:pPr>
        <w:pStyle w:val="Textoindependiente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C500DA9" wp14:editId="507A0D98">
                <wp:simplePos x="0" y="0"/>
                <wp:positionH relativeFrom="page">
                  <wp:posOffset>884555</wp:posOffset>
                </wp:positionH>
                <wp:positionV relativeFrom="paragraph">
                  <wp:posOffset>123825</wp:posOffset>
                </wp:positionV>
                <wp:extent cx="45085" cy="497586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5085" cy="4975860"/>
                        </a:xfrm>
                        <a:custGeom>
                          <a:avLst/>
                          <a:gdLst>
                            <a:gd name="T0" fmla="+- 0 613 613"/>
                            <a:gd name="T1" fmla="*/ 613 h 5658"/>
                            <a:gd name="T2" fmla="+- 0 2057 613"/>
                            <a:gd name="T3" fmla="*/ 2057 h 5658"/>
                            <a:gd name="T4" fmla="+- 0 2057 613"/>
                            <a:gd name="T5" fmla="*/ 2057 h 5658"/>
                            <a:gd name="T6" fmla="+- 0 2273 613"/>
                            <a:gd name="T7" fmla="*/ 2273 h 5658"/>
                            <a:gd name="T8" fmla="+- 0 2273 613"/>
                            <a:gd name="T9" fmla="*/ 2273 h 5658"/>
                            <a:gd name="T10" fmla="+- 0 6270 613"/>
                            <a:gd name="T11" fmla="*/ 6270 h 565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</a:cxnLst>
                          <a:rect l="0" t="0" r="r" b="b"/>
                          <a:pathLst>
                            <a:path h="5658">
                              <a:moveTo>
                                <a:pt x="0" y="0"/>
                              </a:moveTo>
                              <a:lnTo>
                                <a:pt x="0" y="1444"/>
                              </a:lnTo>
                              <a:moveTo>
                                <a:pt x="0" y="1444"/>
                              </a:moveTo>
                              <a:lnTo>
                                <a:pt x="0" y="1660"/>
                              </a:lnTo>
                              <a:moveTo>
                                <a:pt x="0" y="1660"/>
                              </a:moveTo>
                              <a:lnTo>
                                <a:pt x="0" y="5657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BEBEB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A9079" id="AutoShape 3" o:spid="_x0000_s1026" style="position:absolute;margin-left:69.65pt;margin-top:9.75pt;width:3.55pt;height:391.8pt;flip:x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85,5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" path="m,l,1444t,l,1660t,l,5657e" filled="f" strokecolor="#bebebe" strokeweight="2.2pt">
                <v:stroke dashstyle="dash"/>
                <v:path arrowok="t" o:connecttype="custom" o:connectlocs="0,539095;0,1809004;0,1809004;0,1998962;0,1998962;0,5514076" o:connectangles="0,0,0,0,0,0"/>
                <w10:wrap anchorx="page"/>
              </v:shape>
            </w:pict>
          </mc:Fallback>
        </mc:AlternateContent>
      </w:r>
    </w:p>
    <w:tbl>
      <w:tblPr>
        <w:tblStyle w:val="TableNormal"/>
        <w:tblW w:w="0" w:type="auto"/>
        <w:tblInd w:w="1919" w:type="dxa"/>
        <w:tblLayout w:type="fixed"/>
        <w:tblLook w:val="01E0" w:firstRow="1" w:lastRow="1" w:firstColumn="1" w:lastColumn="1" w:noHBand="0" w:noVBand="0"/>
      </w:tblPr>
      <w:tblGrid>
        <w:gridCol w:w="9237"/>
      </w:tblGrid>
      <w:tr w:rsidR="00B04F67" w14:paraId="4F13D780" w14:textId="77777777" w:rsidTr="00C004A8">
        <w:trPr>
          <w:trHeight w:val="1528"/>
        </w:trPr>
        <w:tc>
          <w:tcPr>
            <w:tcW w:w="9237" w:type="dxa"/>
          </w:tcPr>
          <w:p w14:paraId="2422A05A" w14:textId="77777777" w:rsidR="00B04F67" w:rsidRDefault="0066685E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585858"/>
              </w:rPr>
              <w:t>1990-</w:t>
            </w:r>
            <w:r>
              <w:rPr>
                <w:b/>
                <w:color w:val="585858"/>
                <w:spacing w:val="-2"/>
              </w:rPr>
              <w:t xml:space="preserve"> </w:t>
            </w:r>
            <w:r>
              <w:rPr>
                <w:b/>
                <w:color w:val="585858"/>
              </w:rPr>
              <w:t>1995</w:t>
            </w:r>
          </w:p>
          <w:p w14:paraId="5F6E71D0" w14:textId="77777777" w:rsidR="00B04F67" w:rsidRDefault="0066685E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color w:val="1D824B"/>
                <w:sz w:val="26"/>
              </w:rPr>
              <w:t>PROMOTORA,</w:t>
            </w:r>
            <w:r>
              <w:rPr>
                <w:b/>
                <w:color w:val="1D824B"/>
                <w:spacing w:val="-4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CECINAS WINTER</w:t>
            </w:r>
          </w:p>
          <w:p w14:paraId="2B111F97" w14:textId="77777777" w:rsidR="00B04F67" w:rsidRDefault="0066685E">
            <w:pPr>
              <w:pStyle w:val="TableParagraph"/>
              <w:spacing w:before="41" w:line="268" w:lineRule="exact"/>
            </w:pPr>
            <w:r>
              <w:rPr>
                <w:color w:val="585858"/>
              </w:rPr>
              <w:t>Mi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rol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era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vender,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promocionar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y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reponer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las cecinas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Winter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en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un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supermercado.</w:t>
            </w:r>
          </w:p>
          <w:p w14:paraId="4AF5B454" w14:textId="3FCF0219" w:rsidR="00B04F67" w:rsidRPr="00C004A8" w:rsidRDefault="0066685E">
            <w:pPr>
              <w:pStyle w:val="TableParagraph"/>
              <w:numPr>
                <w:ilvl w:val="0"/>
                <w:numId w:val="4"/>
              </w:numPr>
              <w:tabs>
                <w:tab w:val="left" w:pos="920"/>
                <w:tab w:val="left" w:pos="921"/>
              </w:tabs>
              <w:ind w:right="318"/>
              <w:rPr>
                <w:i/>
                <w:iCs/>
              </w:rPr>
            </w:pPr>
            <w:r w:rsidRPr="00C004A8">
              <w:rPr>
                <w:i/>
                <w:iCs/>
                <w:color w:val="585858"/>
              </w:rPr>
              <w:t>Este</w:t>
            </w:r>
            <w:r w:rsidRPr="00C004A8">
              <w:rPr>
                <w:i/>
                <w:iCs/>
                <w:color w:val="585858"/>
                <w:spacing w:val="-5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trabajo</w:t>
            </w:r>
            <w:r w:rsidRPr="00C004A8">
              <w:rPr>
                <w:i/>
                <w:iCs/>
                <w:color w:val="585858"/>
                <w:spacing w:val="-5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me</w:t>
            </w:r>
            <w:r w:rsidRPr="00C004A8">
              <w:rPr>
                <w:i/>
                <w:iCs/>
                <w:color w:val="585858"/>
                <w:spacing w:val="-4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permitió</w:t>
            </w:r>
            <w:r w:rsidRPr="00C004A8">
              <w:rPr>
                <w:i/>
                <w:iCs/>
                <w:color w:val="585858"/>
                <w:spacing w:val="-3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a</w:t>
            </w:r>
            <w:r w:rsidRPr="00C004A8">
              <w:rPr>
                <w:i/>
                <w:iCs/>
                <w:color w:val="585858"/>
                <w:spacing w:val="-5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ser</w:t>
            </w:r>
            <w:r w:rsidRPr="00C004A8">
              <w:rPr>
                <w:i/>
                <w:iCs/>
                <w:color w:val="585858"/>
                <w:spacing w:val="-1"/>
              </w:rPr>
              <w:t xml:space="preserve"> </w:t>
            </w:r>
            <w:r w:rsidR="00C004A8" w:rsidRPr="00C004A8">
              <w:rPr>
                <w:i/>
                <w:iCs/>
                <w:color w:val="585858"/>
              </w:rPr>
              <w:t>aún</w:t>
            </w:r>
            <w:r w:rsidRPr="00C004A8">
              <w:rPr>
                <w:i/>
                <w:iCs/>
                <w:color w:val="585858"/>
                <w:spacing w:val="-3"/>
              </w:rPr>
              <w:t xml:space="preserve"> </w:t>
            </w:r>
            <w:r w:rsidR="00C004A8" w:rsidRPr="00C004A8">
              <w:rPr>
                <w:i/>
                <w:iCs/>
                <w:color w:val="585858"/>
              </w:rPr>
              <w:t>más</w:t>
            </w:r>
            <w:r w:rsidRPr="00C004A8">
              <w:rPr>
                <w:i/>
                <w:iCs/>
                <w:color w:val="585858"/>
                <w:spacing w:val="-2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paciente</w:t>
            </w:r>
            <w:r w:rsidRPr="00C004A8">
              <w:rPr>
                <w:i/>
                <w:iCs/>
                <w:color w:val="585858"/>
                <w:spacing w:val="-6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con el</w:t>
            </w:r>
            <w:r w:rsidRPr="00C004A8">
              <w:rPr>
                <w:i/>
                <w:iCs/>
                <w:color w:val="585858"/>
                <w:spacing w:val="-2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contacto</w:t>
            </w:r>
            <w:r w:rsidRPr="00C004A8">
              <w:rPr>
                <w:i/>
                <w:iCs/>
                <w:color w:val="585858"/>
                <w:spacing w:val="-4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con</w:t>
            </w:r>
            <w:r w:rsidRPr="00C004A8">
              <w:rPr>
                <w:i/>
                <w:iCs/>
                <w:color w:val="585858"/>
                <w:spacing w:val="5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público,</w:t>
            </w:r>
            <w:r w:rsidRPr="00C004A8">
              <w:rPr>
                <w:i/>
                <w:iCs/>
                <w:color w:val="585858"/>
                <w:spacing w:val="-2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a</w:t>
            </w:r>
            <w:r w:rsidRPr="00C004A8">
              <w:rPr>
                <w:i/>
                <w:iCs/>
                <w:color w:val="585858"/>
                <w:spacing w:val="-6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mantener</w:t>
            </w:r>
            <w:r w:rsidRPr="00C004A8">
              <w:rPr>
                <w:i/>
                <w:iCs/>
                <w:color w:val="585858"/>
                <w:spacing w:val="-47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mi</w:t>
            </w:r>
            <w:r w:rsidRPr="00C004A8">
              <w:rPr>
                <w:i/>
                <w:iCs/>
                <w:color w:val="585858"/>
                <w:spacing w:val="-1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responsabilidad e</w:t>
            </w:r>
            <w:r w:rsidRPr="00C004A8">
              <w:rPr>
                <w:i/>
                <w:iCs/>
                <w:color w:val="585858"/>
                <w:spacing w:val="-4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interés por</w:t>
            </w:r>
            <w:r w:rsidRPr="00C004A8">
              <w:rPr>
                <w:i/>
                <w:iCs/>
                <w:color w:val="585858"/>
                <w:spacing w:val="-4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el</w:t>
            </w:r>
            <w:r w:rsidRPr="00C004A8">
              <w:rPr>
                <w:i/>
                <w:iCs/>
                <w:color w:val="585858"/>
                <w:spacing w:val="3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rubro.</w:t>
            </w:r>
          </w:p>
        </w:tc>
      </w:tr>
      <w:tr w:rsidR="00B04F67" w14:paraId="51D7D306" w14:textId="77777777" w:rsidTr="00C004A8">
        <w:trPr>
          <w:trHeight w:val="3809"/>
        </w:trPr>
        <w:tc>
          <w:tcPr>
            <w:tcW w:w="9237" w:type="dxa"/>
          </w:tcPr>
          <w:p w14:paraId="473F334C" w14:textId="77777777" w:rsidR="00B04F67" w:rsidRDefault="0066685E">
            <w:pPr>
              <w:pStyle w:val="TableParagraph"/>
              <w:spacing w:before="87"/>
              <w:rPr>
                <w:b/>
              </w:rPr>
            </w:pPr>
            <w:r>
              <w:rPr>
                <w:b/>
                <w:color w:val="585858"/>
              </w:rPr>
              <w:t>1999</w:t>
            </w:r>
            <w:r>
              <w:rPr>
                <w:b/>
                <w:color w:val="585858"/>
                <w:spacing w:val="-1"/>
              </w:rPr>
              <w:t xml:space="preserve"> </w:t>
            </w:r>
            <w:r>
              <w:rPr>
                <w:b/>
                <w:color w:val="585858"/>
              </w:rPr>
              <w:t>–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</w:rPr>
              <w:t>2001</w:t>
            </w:r>
          </w:p>
          <w:p w14:paraId="5E9FD6BB" w14:textId="77777777" w:rsidR="00B04F67" w:rsidRDefault="0066685E">
            <w:pPr>
              <w:pStyle w:val="TableParagraph"/>
              <w:spacing w:before="2"/>
              <w:rPr>
                <w:sz w:val="26"/>
              </w:rPr>
            </w:pPr>
            <w:r>
              <w:rPr>
                <w:b/>
                <w:color w:val="1D824B"/>
                <w:sz w:val="26"/>
              </w:rPr>
              <w:t>CAJERA,</w:t>
            </w:r>
            <w:r>
              <w:rPr>
                <w:b/>
                <w:color w:val="1D824B"/>
                <w:spacing w:val="-4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SUPERMERCADO</w:t>
            </w:r>
            <w:r>
              <w:rPr>
                <w:color w:val="585858"/>
                <w:spacing w:val="-6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MONTSERRAT</w:t>
            </w:r>
          </w:p>
          <w:p w14:paraId="34FDA1E5" w14:textId="4F9F5DE0" w:rsidR="00B04F67" w:rsidRDefault="0066685E">
            <w:pPr>
              <w:pStyle w:val="TableParagraph"/>
              <w:spacing w:before="41"/>
              <w:ind w:right="427"/>
            </w:pPr>
            <w:r>
              <w:rPr>
                <w:color w:val="585858"/>
              </w:rPr>
              <w:t xml:space="preserve">Mi rol consistía en atender al </w:t>
            </w:r>
            <w:r w:rsidR="00C004A8">
              <w:rPr>
                <w:color w:val="585858"/>
              </w:rPr>
              <w:t>público</w:t>
            </w:r>
            <w:r>
              <w:rPr>
                <w:color w:val="585858"/>
              </w:rPr>
              <w:t xml:space="preserve"> finalizando sus compras en el supermercado y organizar el</w:t>
            </w:r>
            <w:r>
              <w:rPr>
                <w:color w:val="585858"/>
                <w:spacing w:val="-48"/>
              </w:rPr>
              <w:t xml:space="preserve"> </w:t>
            </w:r>
            <w:r>
              <w:rPr>
                <w:color w:val="585858"/>
              </w:rPr>
              <w:t>dinero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recolectado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ventas</w:t>
            </w:r>
          </w:p>
          <w:p w14:paraId="01389F7E" w14:textId="77777777" w:rsidR="00B04F67" w:rsidRPr="00C004A8" w:rsidRDefault="0066685E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79" w:lineRule="exact"/>
              <w:ind w:hanging="361"/>
              <w:rPr>
                <w:i/>
                <w:iCs/>
              </w:rPr>
            </w:pPr>
            <w:r w:rsidRPr="00C004A8">
              <w:rPr>
                <w:i/>
                <w:iCs/>
                <w:color w:val="585858"/>
              </w:rPr>
              <w:t>Empleo</w:t>
            </w:r>
            <w:r w:rsidRPr="00C004A8">
              <w:rPr>
                <w:i/>
                <w:iCs/>
                <w:color w:val="585858"/>
                <w:spacing w:val="-4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que</w:t>
            </w:r>
            <w:r w:rsidRPr="00C004A8">
              <w:rPr>
                <w:i/>
                <w:iCs/>
                <w:color w:val="585858"/>
                <w:spacing w:val="-6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me</w:t>
            </w:r>
            <w:r w:rsidRPr="00C004A8">
              <w:rPr>
                <w:i/>
                <w:iCs/>
                <w:color w:val="585858"/>
                <w:spacing w:val="-6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brindo</w:t>
            </w:r>
            <w:r w:rsidRPr="00C004A8">
              <w:rPr>
                <w:i/>
                <w:iCs/>
                <w:color w:val="585858"/>
                <w:spacing w:val="-4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la</w:t>
            </w:r>
            <w:r w:rsidRPr="00C004A8">
              <w:rPr>
                <w:i/>
                <w:iCs/>
                <w:color w:val="585858"/>
                <w:spacing w:val="-6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confianza,</w:t>
            </w:r>
            <w:r w:rsidRPr="00C004A8">
              <w:rPr>
                <w:i/>
                <w:iCs/>
                <w:color w:val="585858"/>
                <w:spacing w:val="-3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comunicación</w:t>
            </w:r>
            <w:r w:rsidRPr="00C004A8">
              <w:rPr>
                <w:i/>
                <w:iCs/>
                <w:color w:val="585858"/>
                <w:spacing w:val="-2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con</w:t>
            </w:r>
            <w:r w:rsidRPr="00C004A8">
              <w:rPr>
                <w:i/>
                <w:iCs/>
                <w:color w:val="585858"/>
                <w:spacing w:val="-4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la</w:t>
            </w:r>
            <w:r w:rsidRPr="00C004A8">
              <w:rPr>
                <w:i/>
                <w:iCs/>
                <w:color w:val="585858"/>
                <w:spacing w:val="-1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atención</w:t>
            </w:r>
            <w:r w:rsidRPr="00C004A8">
              <w:rPr>
                <w:i/>
                <w:iCs/>
                <w:color w:val="585858"/>
                <w:spacing w:val="-3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al</w:t>
            </w:r>
            <w:r w:rsidRPr="00C004A8">
              <w:rPr>
                <w:i/>
                <w:iCs/>
                <w:color w:val="585858"/>
                <w:spacing w:val="-3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cliente</w:t>
            </w:r>
            <w:r w:rsidRPr="00C004A8">
              <w:rPr>
                <w:i/>
                <w:iCs/>
                <w:color w:val="585858"/>
                <w:spacing w:val="-5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y</w:t>
            </w:r>
            <w:r w:rsidRPr="00C004A8">
              <w:rPr>
                <w:i/>
                <w:iCs/>
                <w:color w:val="585858"/>
                <w:spacing w:val="-1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persistencia.</w:t>
            </w:r>
          </w:p>
          <w:p w14:paraId="744B5B52" w14:textId="77777777" w:rsidR="00B04F67" w:rsidRDefault="00B04F67">
            <w:pPr>
              <w:pStyle w:val="TableParagraph"/>
              <w:spacing w:before="6"/>
              <w:ind w:left="0"/>
              <w:rPr>
                <w:rFonts w:ascii="Georgia"/>
                <w:b/>
                <w:sz w:val="23"/>
              </w:rPr>
            </w:pPr>
          </w:p>
          <w:p w14:paraId="09FB3BA0" w14:textId="77777777" w:rsidR="00B04F67" w:rsidRDefault="0066685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color w:val="585858"/>
              </w:rPr>
              <w:t>2000</w:t>
            </w:r>
            <w:r>
              <w:rPr>
                <w:b/>
                <w:color w:val="585858"/>
                <w:spacing w:val="-1"/>
              </w:rPr>
              <w:t xml:space="preserve"> </w:t>
            </w:r>
            <w:r>
              <w:rPr>
                <w:b/>
                <w:color w:val="585858"/>
              </w:rPr>
              <w:t>-</w:t>
            </w:r>
            <w:r>
              <w:rPr>
                <w:b/>
                <w:color w:val="585858"/>
                <w:spacing w:val="-2"/>
              </w:rPr>
              <w:t xml:space="preserve"> </w:t>
            </w:r>
            <w:r>
              <w:rPr>
                <w:b/>
                <w:color w:val="585858"/>
              </w:rPr>
              <w:t>2010</w:t>
            </w:r>
          </w:p>
          <w:p w14:paraId="062B1842" w14:textId="77777777" w:rsidR="00B04F67" w:rsidRDefault="0066685E">
            <w:pPr>
              <w:pStyle w:val="TableParagraph"/>
              <w:spacing w:line="341" w:lineRule="exact"/>
              <w:rPr>
                <w:sz w:val="26"/>
              </w:rPr>
            </w:pPr>
            <w:r>
              <w:rPr>
                <w:b/>
                <w:color w:val="1D824B"/>
                <w:sz w:val="28"/>
              </w:rPr>
              <w:t>PARADOCENTE,</w:t>
            </w:r>
            <w:r>
              <w:rPr>
                <w:b/>
                <w:color w:val="1D824B"/>
                <w:spacing w:val="-4"/>
                <w:sz w:val="28"/>
              </w:rPr>
              <w:t xml:space="preserve"> </w:t>
            </w:r>
            <w:r>
              <w:rPr>
                <w:color w:val="585858"/>
                <w:sz w:val="26"/>
              </w:rPr>
              <w:t>DEPARTAMENTO</w:t>
            </w:r>
            <w:r>
              <w:rPr>
                <w:color w:val="585858"/>
                <w:spacing w:val="-4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DE</w:t>
            </w:r>
            <w:r>
              <w:rPr>
                <w:color w:val="585858"/>
                <w:spacing w:val="-7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LA</w:t>
            </w:r>
            <w:r>
              <w:rPr>
                <w:color w:val="585858"/>
                <w:spacing w:val="-3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ILUSTRE</w:t>
            </w:r>
            <w:r>
              <w:rPr>
                <w:color w:val="585858"/>
                <w:spacing w:val="-4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MUNICIPALIDAD</w:t>
            </w:r>
            <w:r>
              <w:rPr>
                <w:color w:val="585858"/>
                <w:spacing w:val="-4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DE</w:t>
            </w:r>
            <w:r>
              <w:rPr>
                <w:color w:val="585858"/>
                <w:spacing w:val="-7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ESTACION</w:t>
            </w:r>
          </w:p>
          <w:p w14:paraId="3E4E591E" w14:textId="77777777" w:rsidR="00B04F67" w:rsidRDefault="0066685E">
            <w:pPr>
              <w:pStyle w:val="TableParagraph"/>
              <w:spacing w:before="5" w:line="316" w:lineRule="exact"/>
              <w:rPr>
                <w:sz w:val="26"/>
              </w:rPr>
            </w:pPr>
            <w:r>
              <w:rPr>
                <w:color w:val="585858"/>
                <w:sz w:val="26"/>
              </w:rPr>
              <w:t>CENTRAL</w:t>
            </w:r>
          </w:p>
          <w:p w14:paraId="5EBDB621" w14:textId="77777777" w:rsidR="00B04F67" w:rsidRDefault="0066685E">
            <w:pPr>
              <w:pStyle w:val="TableParagraph"/>
              <w:ind w:right="249"/>
            </w:pPr>
            <w:r>
              <w:rPr>
                <w:color w:val="585858"/>
              </w:rPr>
              <w:t>Mi rol consistía en el cuidado de los menores al ingreso al recinto, estar al cuidado de los alumnos</w:t>
            </w:r>
            <w:r>
              <w:rPr>
                <w:color w:val="585858"/>
                <w:spacing w:val="-48"/>
              </w:rPr>
              <w:t xml:space="preserve"> </w:t>
            </w:r>
            <w:r>
              <w:rPr>
                <w:color w:val="585858"/>
              </w:rPr>
              <w:t>en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la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ausencia del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profesor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y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</w:rPr>
              <w:t>regular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el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orden</w:t>
            </w:r>
            <w:r>
              <w:rPr>
                <w:color w:val="585858"/>
                <w:spacing w:val="1"/>
              </w:rPr>
              <w:t xml:space="preserve"> </w:t>
            </w:r>
            <w:r>
              <w:rPr>
                <w:color w:val="585858"/>
              </w:rPr>
              <w:t>en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los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recreos</w:t>
            </w:r>
          </w:p>
          <w:p w14:paraId="26810439" w14:textId="36054CE6" w:rsidR="00C004A8" w:rsidRPr="00C004A8" w:rsidRDefault="0066685E" w:rsidP="00C004A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68" w:lineRule="exact"/>
              <w:ind w:right="245"/>
              <w:rPr>
                <w:i/>
                <w:iCs/>
              </w:rPr>
            </w:pPr>
            <w:r w:rsidRPr="00C004A8">
              <w:rPr>
                <w:i/>
                <w:iCs/>
                <w:color w:val="585858"/>
              </w:rPr>
              <w:t xml:space="preserve">Empleo que me permitió ser </w:t>
            </w:r>
            <w:r w:rsidR="00C004A8" w:rsidRPr="00C004A8">
              <w:rPr>
                <w:i/>
                <w:iCs/>
                <w:color w:val="585858"/>
              </w:rPr>
              <w:t>más</w:t>
            </w:r>
            <w:r w:rsidRPr="00C004A8">
              <w:rPr>
                <w:i/>
                <w:iCs/>
                <w:color w:val="585858"/>
              </w:rPr>
              <w:t xml:space="preserve"> empática, paciente, confiable y responsable tanto con la</w:t>
            </w:r>
            <w:r w:rsidRPr="00C004A8">
              <w:rPr>
                <w:i/>
                <w:iCs/>
                <w:color w:val="585858"/>
                <w:spacing w:val="-48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puntualidad</w:t>
            </w:r>
            <w:r w:rsidRPr="00C004A8">
              <w:rPr>
                <w:i/>
                <w:iCs/>
                <w:color w:val="585858"/>
                <w:spacing w:val="-3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como</w:t>
            </w:r>
            <w:r w:rsidRPr="00C004A8">
              <w:rPr>
                <w:i/>
                <w:iCs/>
                <w:color w:val="585858"/>
                <w:spacing w:val="-3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trabajador</w:t>
            </w:r>
            <w:r w:rsidRPr="00C004A8">
              <w:rPr>
                <w:i/>
                <w:iCs/>
                <w:color w:val="585858"/>
                <w:spacing w:val="-3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como</w:t>
            </w:r>
            <w:r w:rsidRPr="00C004A8">
              <w:rPr>
                <w:i/>
                <w:iCs/>
                <w:color w:val="585858"/>
                <w:spacing w:val="1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con</w:t>
            </w:r>
            <w:r w:rsidRPr="00C004A8">
              <w:rPr>
                <w:i/>
                <w:iCs/>
                <w:color w:val="585858"/>
                <w:spacing w:val="2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el</w:t>
            </w:r>
            <w:r w:rsidRPr="00C004A8">
              <w:rPr>
                <w:i/>
                <w:iCs/>
                <w:color w:val="585858"/>
                <w:spacing w:val="-2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cuidado</w:t>
            </w:r>
            <w:r w:rsidRPr="00C004A8">
              <w:rPr>
                <w:i/>
                <w:iCs/>
                <w:color w:val="585858"/>
                <w:spacing w:val="-2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de</w:t>
            </w:r>
            <w:r w:rsidRPr="00C004A8">
              <w:rPr>
                <w:i/>
                <w:iCs/>
                <w:color w:val="585858"/>
                <w:spacing w:val="-4"/>
              </w:rPr>
              <w:t xml:space="preserve"> </w:t>
            </w:r>
            <w:r w:rsidRPr="00C004A8">
              <w:rPr>
                <w:i/>
                <w:iCs/>
                <w:color w:val="585858"/>
              </w:rPr>
              <w:t>menores.</w:t>
            </w:r>
          </w:p>
          <w:p w14:paraId="0463F51E" w14:textId="77777777" w:rsidR="00C004A8" w:rsidRPr="00C004A8" w:rsidRDefault="00C004A8" w:rsidP="00C004A8">
            <w:pPr>
              <w:pStyle w:val="TableParagraph"/>
              <w:tabs>
                <w:tab w:val="left" w:pos="920"/>
                <w:tab w:val="left" w:pos="921"/>
              </w:tabs>
              <w:spacing w:line="268" w:lineRule="exact"/>
              <w:ind w:left="920" w:right="245"/>
            </w:pPr>
          </w:p>
          <w:p w14:paraId="46F0F279" w14:textId="3C862A87" w:rsidR="00C004A8" w:rsidRDefault="00C004A8" w:rsidP="00C004A8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color w:val="585858"/>
              </w:rPr>
              <w:t>2021- 2021</w:t>
            </w:r>
            <w:r>
              <w:rPr>
                <w:b/>
                <w:color w:val="585858"/>
                <w:spacing w:val="-1"/>
              </w:rPr>
              <w:t xml:space="preserve"> </w:t>
            </w:r>
          </w:p>
          <w:p w14:paraId="2492EB7E" w14:textId="0D307A1D" w:rsidR="00C004A8" w:rsidRDefault="00C004A8" w:rsidP="00C004A8">
            <w:pPr>
              <w:pStyle w:val="TableParagraph"/>
              <w:spacing w:line="341" w:lineRule="exact"/>
              <w:rPr>
                <w:sz w:val="26"/>
              </w:rPr>
            </w:pPr>
            <w:r>
              <w:rPr>
                <w:b/>
                <w:color w:val="1D824B"/>
                <w:sz w:val="28"/>
              </w:rPr>
              <w:t xml:space="preserve">REPONEDORA WATTS, LACTEOS, </w:t>
            </w:r>
            <w:r>
              <w:rPr>
                <w:color w:val="585858"/>
                <w:sz w:val="26"/>
              </w:rPr>
              <w:t xml:space="preserve">SUPERMERCADO LIDER, LA CISTERNA </w:t>
            </w:r>
          </w:p>
          <w:p w14:paraId="33611957" w14:textId="6AF98C6D" w:rsidR="00C004A8" w:rsidRDefault="00C004A8" w:rsidP="00C004A8">
            <w:pPr>
              <w:pStyle w:val="TableParagraph"/>
              <w:spacing w:before="5" w:line="316" w:lineRule="exact"/>
              <w:rPr>
                <w:color w:val="585858"/>
                <w:sz w:val="26"/>
              </w:rPr>
            </w:pPr>
            <w:r>
              <w:rPr>
                <w:color w:val="585858"/>
                <w:sz w:val="26"/>
              </w:rPr>
              <w:t>CENTRAL</w:t>
            </w:r>
          </w:p>
          <w:p w14:paraId="028D201F" w14:textId="2E8F0F57" w:rsidR="00C004A8" w:rsidRPr="00C004A8" w:rsidRDefault="00C004A8" w:rsidP="00C004A8">
            <w:pPr>
              <w:pStyle w:val="TableParagraph"/>
              <w:spacing w:before="5" w:line="316" w:lineRule="exact"/>
              <w:rPr>
                <w:color w:val="585858"/>
              </w:rPr>
            </w:pPr>
            <w:r>
              <w:rPr>
                <w:color w:val="585858"/>
              </w:rPr>
              <w:t xml:space="preserve">Mi rol consistía en reponer tanto en bodegas como para exhibición al público, todo producto lácteo, y abarrotes. Además, mantener la limpieza de las maquinarias en las que se reponía. </w:t>
            </w:r>
          </w:p>
          <w:p w14:paraId="45A10380" w14:textId="0BB4D30A" w:rsidR="00C004A8" w:rsidRPr="00C004A8" w:rsidRDefault="00C004A8" w:rsidP="00C004A8">
            <w:pPr>
              <w:pStyle w:val="TableParagraph"/>
              <w:numPr>
                <w:ilvl w:val="0"/>
                <w:numId w:val="5"/>
              </w:numPr>
              <w:spacing w:before="5" w:line="316" w:lineRule="exact"/>
              <w:rPr>
                <w:i/>
                <w:iCs/>
                <w:color w:val="595959" w:themeColor="text1" w:themeTint="A6"/>
              </w:rPr>
            </w:pPr>
            <w:r w:rsidRPr="00C004A8">
              <w:rPr>
                <w:i/>
                <w:iCs/>
                <w:color w:val="595959" w:themeColor="text1" w:themeTint="A6"/>
              </w:rPr>
              <w:t xml:space="preserve">Este empleo, me permitió la posibilidad de volver a trabajar luego de muchos años ausente, adquirí una gran adaptabilidad en un proceso nuevo. Responsabilidad en mi horario de trabajo, compañerismo, </w:t>
            </w:r>
            <w:r>
              <w:rPr>
                <w:i/>
                <w:iCs/>
                <w:color w:val="595959" w:themeColor="text1" w:themeTint="A6"/>
              </w:rPr>
              <w:t xml:space="preserve">organización y puntualidad. </w:t>
            </w:r>
          </w:p>
          <w:p w14:paraId="2F00EED9" w14:textId="40D7B750" w:rsidR="00C004A8" w:rsidRDefault="00C004A8" w:rsidP="00C004A8">
            <w:pPr>
              <w:pStyle w:val="TableParagraph"/>
              <w:tabs>
                <w:tab w:val="left" w:pos="920"/>
                <w:tab w:val="left" w:pos="921"/>
              </w:tabs>
              <w:spacing w:line="268" w:lineRule="exact"/>
              <w:ind w:right="245"/>
            </w:pPr>
          </w:p>
        </w:tc>
      </w:tr>
    </w:tbl>
    <w:p w14:paraId="7E946A53" w14:textId="77777777" w:rsidR="00B04F67" w:rsidRDefault="00B04F67">
      <w:pPr>
        <w:pStyle w:val="Textoindependiente"/>
        <w:spacing w:before="9"/>
        <w:rPr>
          <w:sz w:val="27"/>
        </w:rPr>
      </w:pPr>
    </w:p>
    <w:p w14:paraId="1EBFDE80" w14:textId="1FE0B8E2" w:rsidR="00B04F67" w:rsidRDefault="00EC7C86">
      <w:pPr>
        <w:pStyle w:val="Textoindependiente"/>
        <w:spacing w:before="1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628DF91" wp14:editId="0C5E7CA7">
                <wp:simplePos x="0" y="0"/>
                <wp:positionH relativeFrom="page">
                  <wp:posOffset>973455</wp:posOffset>
                </wp:positionH>
                <wp:positionV relativeFrom="paragraph">
                  <wp:posOffset>326390</wp:posOffset>
                </wp:positionV>
                <wp:extent cx="1270" cy="110236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102360"/>
                        </a:xfrm>
                        <a:custGeom>
                          <a:avLst/>
                          <a:gdLst>
                            <a:gd name="T0" fmla="+- 0 514 514"/>
                            <a:gd name="T1" fmla="*/ 514 h 1736"/>
                            <a:gd name="T2" fmla="+- 0 1142 514"/>
                            <a:gd name="T3" fmla="*/ 1142 h 1736"/>
                            <a:gd name="T4" fmla="+- 0 1142 514"/>
                            <a:gd name="T5" fmla="*/ 1142 h 1736"/>
                            <a:gd name="T6" fmla="+- 0 1358 514"/>
                            <a:gd name="T7" fmla="*/ 1358 h 1736"/>
                            <a:gd name="T8" fmla="+- 0 1358 514"/>
                            <a:gd name="T9" fmla="*/ 1358 h 1736"/>
                            <a:gd name="T10" fmla="+- 0 2250 514"/>
                            <a:gd name="T11" fmla="*/ 2250 h 173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</a:cxnLst>
                          <a:rect l="0" t="0" r="r" b="b"/>
                          <a:pathLst>
                            <a:path h="1736">
                              <a:moveTo>
                                <a:pt x="0" y="0"/>
                              </a:moveTo>
                              <a:lnTo>
                                <a:pt x="0" y="628"/>
                              </a:lnTo>
                              <a:moveTo>
                                <a:pt x="0" y="628"/>
                              </a:moveTo>
                              <a:lnTo>
                                <a:pt x="0" y="844"/>
                              </a:lnTo>
                              <a:moveTo>
                                <a:pt x="0" y="844"/>
                              </a:moveTo>
                              <a:lnTo>
                                <a:pt x="0" y="1736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BEBEB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3A533" id="AutoShape 2" o:spid="_x0000_s1026" style="position:absolute;margin-left:76.65pt;margin-top:25.7pt;width:.1pt;height:86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" path="m,l,628t,l,844t,l,1736e" filled="f" strokecolor="#bebebe" strokeweight="2.2pt">
                <v:stroke dashstyle="dash"/>
                <v:path arrowok="t" o:connecttype="custom" o:connectlocs="0,326390;0,725170;0,725170;0,862330;0,862330;0,1428750" o:connectangles="0,0,0,0,0,0"/>
                <w10:wrap anchorx="page"/>
              </v:shape>
            </w:pict>
          </mc:Fallback>
        </mc:AlternateContent>
      </w:r>
      <w:r w:rsidR="0066685E">
        <w:rPr>
          <w:color w:val="252525"/>
        </w:rPr>
        <w:t>EDUCACIÓN</w:t>
      </w:r>
    </w:p>
    <w:p w14:paraId="41C7A127" w14:textId="77777777" w:rsidR="00B04F67" w:rsidRDefault="00B04F67">
      <w:pPr>
        <w:pStyle w:val="Textoindependiente"/>
        <w:spacing w:before="9"/>
        <w:rPr>
          <w:sz w:val="21"/>
        </w:rPr>
      </w:pPr>
    </w:p>
    <w:tbl>
      <w:tblPr>
        <w:tblStyle w:val="TableNormal"/>
        <w:tblW w:w="0" w:type="auto"/>
        <w:tblInd w:w="1919" w:type="dxa"/>
        <w:tblLayout w:type="fixed"/>
        <w:tblLook w:val="01E0" w:firstRow="1" w:lastRow="1" w:firstColumn="1" w:lastColumn="1" w:noHBand="0" w:noVBand="0"/>
      </w:tblPr>
      <w:tblGrid>
        <w:gridCol w:w="7252"/>
      </w:tblGrid>
      <w:tr w:rsidR="00B04F67" w14:paraId="2085779D" w14:textId="77777777">
        <w:trPr>
          <w:trHeight w:val="838"/>
        </w:trPr>
        <w:tc>
          <w:tcPr>
            <w:tcW w:w="7252" w:type="dxa"/>
          </w:tcPr>
          <w:p w14:paraId="227E280A" w14:textId="77777777" w:rsidR="00B04F67" w:rsidRDefault="0066685E">
            <w:pPr>
              <w:pStyle w:val="TableParagraph"/>
              <w:spacing w:line="265" w:lineRule="exact"/>
              <w:rPr>
                <w:sz w:val="26"/>
              </w:rPr>
            </w:pPr>
            <w:r>
              <w:rPr>
                <w:b/>
                <w:color w:val="1D824B"/>
                <w:sz w:val="26"/>
              </w:rPr>
              <w:t>EDUCACION</w:t>
            </w:r>
            <w:r>
              <w:rPr>
                <w:b/>
                <w:color w:val="1D824B"/>
                <w:spacing w:val="-4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BÁSICA,</w:t>
            </w:r>
            <w:r>
              <w:rPr>
                <w:b/>
                <w:color w:val="1D824B"/>
                <w:spacing w:val="-2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ESCUELA</w:t>
            </w:r>
            <w:r>
              <w:rPr>
                <w:color w:val="585858"/>
                <w:spacing w:val="-4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E-34,</w:t>
            </w:r>
            <w:r>
              <w:rPr>
                <w:color w:val="585858"/>
                <w:spacing w:val="-4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REPUBLICA</w:t>
            </w:r>
            <w:r>
              <w:rPr>
                <w:color w:val="585858"/>
                <w:spacing w:val="-2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DE</w:t>
            </w:r>
            <w:r>
              <w:rPr>
                <w:color w:val="585858"/>
                <w:spacing w:val="-6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AUSTRIA</w:t>
            </w:r>
          </w:p>
          <w:p w14:paraId="5CD2DD6D" w14:textId="77777777" w:rsidR="00B04F67" w:rsidRDefault="0066685E">
            <w:pPr>
              <w:pStyle w:val="TableParagraph"/>
              <w:spacing w:before="36"/>
            </w:pPr>
            <w:r>
              <w:rPr>
                <w:color w:val="585858"/>
              </w:rPr>
              <w:t>Luiz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Cruz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Martínez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4431,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Estación Central,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Santiago,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Chile.</w:t>
            </w:r>
          </w:p>
        </w:tc>
      </w:tr>
      <w:tr w:rsidR="00B04F67" w14:paraId="1EE8A38F" w14:textId="77777777">
        <w:trPr>
          <w:trHeight w:val="838"/>
        </w:trPr>
        <w:tc>
          <w:tcPr>
            <w:tcW w:w="7252" w:type="dxa"/>
          </w:tcPr>
          <w:p w14:paraId="3B4A93C8" w14:textId="77777777" w:rsidR="00B04F67" w:rsidRDefault="0066685E">
            <w:pPr>
              <w:pStyle w:val="TableParagraph"/>
              <w:spacing w:before="220"/>
              <w:rPr>
                <w:sz w:val="26"/>
              </w:rPr>
            </w:pPr>
            <w:r>
              <w:rPr>
                <w:b/>
                <w:color w:val="1D824B"/>
                <w:sz w:val="26"/>
              </w:rPr>
              <w:t>EDUCACION</w:t>
            </w:r>
            <w:r>
              <w:rPr>
                <w:b/>
                <w:color w:val="1D824B"/>
                <w:spacing w:val="-3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MEDIA,</w:t>
            </w:r>
            <w:r>
              <w:rPr>
                <w:b/>
                <w:color w:val="1D824B"/>
                <w:spacing w:val="-1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LICEO</w:t>
            </w:r>
            <w:r>
              <w:rPr>
                <w:color w:val="585858"/>
                <w:spacing w:val="-4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BICENTENARIO</w:t>
            </w:r>
            <w:r>
              <w:rPr>
                <w:color w:val="585858"/>
                <w:spacing w:val="-2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POLIVALENTE</w:t>
            </w:r>
            <w:r>
              <w:rPr>
                <w:color w:val="585858"/>
                <w:spacing w:val="-2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A,</w:t>
            </w:r>
            <w:r>
              <w:rPr>
                <w:color w:val="585858"/>
                <w:spacing w:val="-8"/>
                <w:sz w:val="26"/>
              </w:rPr>
              <w:t xml:space="preserve"> </w:t>
            </w:r>
            <w:r>
              <w:rPr>
                <w:color w:val="585858"/>
                <w:sz w:val="26"/>
              </w:rPr>
              <w:t>N°71</w:t>
            </w:r>
          </w:p>
          <w:p w14:paraId="37144004" w14:textId="77777777" w:rsidR="00B04F67" w:rsidRDefault="0066685E">
            <w:pPr>
              <w:pStyle w:val="TableParagraph"/>
              <w:spacing w:before="37" w:line="244" w:lineRule="exact"/>
            </w:pPr>
            <w:r>
              <w:rPr>
                <w:color w:val="585858"/>
              </w:rPr>
              <w:t>Av.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5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abril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4800, Estación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Central,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Santiago,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Chile.</w:t>
            </w:r>
          </w:p>
        </w:tc>
      </w:tr>
    </w:tbl>
    <w:p w14:paraId="5DD77113" w14:textId="3310EB58" w:rsidR="00B04F67" w:rsidRDefault="00B04F67">
      <w:pPr>
        <w:pStyle w:val="Textoindependiente"/>
        <w:spacing w:before="11"/>
        <w:rPr>
          <w:sz w:val="35"/>
        </w:rPr>
      </w:pPr>
    </w:p>
    <w:p w14:paraId="2B21581A" w14:textId="393D9BB6" w:rsidR="00C004A8" w:rsidRDefault="00C004A8">
      <w:pPr>
        <w:pStyle w:val="Textoindependiente"/>
        <w:spacing w:before="11"/>
        <w:rPr>
          <w:sz w:val="35"/>
        </w:rPr>
      </w:pPr>
    </w:p>
    <w:p w14:paraId="0B8B6CC9" w14:textId="7ED9226C" w:rsidR="00C004A8" w:rsidRDefault="00C004A8">
      <w:pPr>
        <w:pStyle w:val="Textoindependiente"/>
        <w:spacing w:before="11"/>
        <w:rPr>
          <w:sz w:val="35"/>
        </w:rPr>
      </w:pPr>
    </w:p>
    <w:p w14:paraId="6B0A8D68" w14:textId="0EDFB882" w:rsidR="00C004A8" w:rsidRDefault="00C004A8">
      <w:pPr>
        <w:pStyle w:val="Textoindependiente"/>
        <w:spacing w:before="11"/>
        <w:rPr>
          <w:sz w:val="35"/>
        </w:rPr>
      </w:pPr>
    </w:p>
    <w:p w14:paraId="37B61218" w14:textId="77777777" w:rsidR="00C004A8" w:rsidRDefault="00C004A8">
      <w:pPr>
        <w:pStyle w:val="Textoindependiente"/>
        <w:spacing w:before="11"/>
        <w:rPr>
          <w:sz w:val="35"/>
        </w:rPr>
      </w:pPr>
    </w:p>
    <w:p w14:paraId="2D19D4B9" w14:textId="77777777" w:rsidR="00B04F67" w:rsidRDefault="0066685E">
      <w:pPr>
        <w:pStyle w:val="Textoindependiente"/>
        <w:ind w:left="1440"/>
      </w:pPr>
      <w:r>
        <w:rPr>
          <w:color w:val="252525"/>
        </w:rPr>
        <w:t>HABILIDADES</w:t>
      </w:r>
    </w:p>
    <w:p w14:paraId="5302897C" w14:textId="77777777" w:rsidR="00B04F67" w:rsidRDefault="00B04F67">
      <w:pPr>
        <w:pStyle w:val="Textoindependiente"/>
        <w:spacing w:before="4"/>
        <w:rPr>
          <w:sz w:val="17"/>
        </w:rPr>
      </w:pPr>
    </w:p>
    <w:tbl>
      <w:tblPr>
        <w:tblStyle w:val="TableNormal"/>
        <w:tblW w:w="0" w:type="auto"/>
        <w:tblInd w:w="1248" w:type="dxa"/>
        <w:tblLayout w:type="fixed"/>
        <w:tblLook w:val="01E0" w:firstRow="1" w:lastRow="1" w:firstColumn="1" w:lastColumn="1" w:noHBand="0" w:noVBand="0"/>
      </w:tblPr>
      <w:tblGrid>
        <w:gridCol w:w="3644"/>
        <w:gridCol w:w="3857"/>
      </w:tblGrid>
      <w:tr w:rsidR="00B04F67" w14:paraId="582DA37C" w14:textId="77777777">
        <w:trPr>
          <w:trHeight w:val="1196"/>
        </w:trPr>
        <w:tc>
          <w:tcPr>
            <w:tcW w:w="3644" w:type="dxa"/>
          </w:tcPr>
          <w:p w14:paraId="23613071" w14:textId="77777777" w:rsidR="00B04F67" w:rsidRDefault="0066685E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300" w:lineRule="exact"/>
            </w:pPr>
            <w:r>
              <w:rPr>
                <w:color w:val="585858"/>
              </w:rPr>
              <w:t>Trabajo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en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equipo</w:t>
            </w:r>
          </w:p>
          <w:p w14:paraId="628C2315" w14:textId="77777777" w:rsidR="00B04F67" w:rsidRDefault="0066685E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300" w:lineRule="exact"/>
            </w:pPr>
            <w:r>
              <w:rPr>
                <w:color w:val="585858"/>
              </w:rPr>
              <w:t>Adaptabilidad</w:t>
            </w:r>
          </w:p>
          <w:p w14:paraId="352ADA23" w14:textId="77777777" w:rsidR="00B04F67" w:rsidRDefault="0066685E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300" w:lineRule="exact"/>
            </w:pPr>
            <w:r>
              <w:rPr>
                <w:color w:val="585858"/>
              </w:rPr>
              <w:t>Puntualidad</w:t>
            </w:r>
          </w:p>
          <w:p w14:paraId="47FF2DB5" w14:textId="77777777" w:rsidR="00B04F67" w:rsidRDefault="0066685E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276" w:lineRule="exact"/>
            </w:pPr>
            <w:r>
              <w:rPr>
                <w:color w:val="585858"/>
              </w:rPr>
              <w:t>Responsabilidad</w:t>
            </w:r>
          </w:p>
        </w:tc>
        <w:tc>
          <w:tcPr>
            <w:tcW w:w="3857" w:type="dxa"/>
          </w:tcPr>
          <w:p w14:paraId="23894D0D" w14:textId="77777777" w:rsidR="00B04F67" w:rsidRDefault="0066685E">
            <w:pPr>
              <w:pStyle w:val="TableParagraph"/>
              <w:numPr>
                <w:ilvl w:val="0"/>
                <w:numId w:val="1"/>
              </w:numPr>
              <w:tabs>
                <w:tab w:val="left" w:pos="1821"/>
                <w:tab w:val="left" w:pos="1822"/>
              </w:tabs>
              <w:spacing w:line="300" w:lineRule="exact"/>
              <w:ind w:hanging="361"/>
            </w:pPr>
            <w:r>
              <w:rPr>
                <w:color w:val="585858"/>
              </w:rPr>
              <w:t>Organización</w:t>
            </w:r>
          </w:p>
          <w:p w14:paraId="655DAC75" w14:textId="77777777" w:rsidR="00B04F67" w:rsidRDefault="0066685E">
            <w:pPr>
              <w:pStyle w:val="TableParagraph"/>
              <w:numPr>
                <w:ilvl w:val="0"/>
                <w:numId w:val="1"/>
              </w:numPr>
              <w:tabs>
                <w:tab w:val="left" w:pos="1821"/>
                <w:tab w:val="left" w:pos="1822"/>
              </w:tabs>
              <w:spacing w:line="300" w:lineRule="exact"/>
              <w:ind w:hanging="361"/>
            </w:pPr>
            <w:r>
              <w:rPr>
                <w:color w:val="585858"/>
              </w:rPr>
              <w:t>Trabajo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bajo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presión</w:t>
            </w:r>
          </w:p>
          <w:p w14:paraId="55AE024F" w14:textId="77777777" w:rsidR="00B04F67" w:rsidRDefault="0066685E">
            <w:pPr>
              <w:pStyle w:val="TableParagraph"/>
              <w:numPr>
                <w:ilvl w:val="0"/>
                <w:numId w:val="1"/>
              </w:numPr>
              <w:tabs>
                <w:tab w:val="left" w:pos="1821"/>
                <w:tab w:val="left" w:pos="1822"/>
              </w:tabs>
              <w:spacing w:line="300" w:lineRule="exact"/>
              <w:ind w:hanging="361"/>
            </w:pPr>
            <w:r>
              <w:rPr>
                <w:color w:val="585858"/>
              </w:rPr>
              <w:t>Atención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al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público</w:t>
            </w:r>
          </w:p>
          <w:p w14:paraId="0F9B6991" w14:textId="77777777" w:rsidR="00B04F67" w:rsidRDefault="0066685E">
            <w:pPr>
              <w:pStyle w:val="TableParagraph"/>
              <w:numPr>
                <w:ilvl w:val="0"/>
                <w:numId w:val="1"/>
              </w:numPr>
              <w:tabs>
                <w:tab w:val="left" w:pos="1821"/>
                <w:tab w:val="left" w:pos="1822"/>
              </w:tabs>
              <w:spacing w:line="276" w:lineRule="exact"/>
              <w:ind w:hanging="361"/>
            </w:pPr>
            <w:r>
              <w:rPr>
                <w:color w:val="585858"/>
              </w:rPr>
              <w:t>Comunicación</w:t>
            </w:r>
          </w:p>
        </w:tc>
      </w:tr>
    </w:tbl>
    <w:p w14:paraId="69E5B4A5" w14:textId="74CD9394" w:rsidR="0066685E" w:rsidRDefault="00C004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39BF1" wp14:editId="79EA8698">
                <wp:simplePos x="0" y="0"/>
                <wp:positionH relativeFrom="column">
                  <wp:posOffset>1514475</wp:posOffset>
                </wp:positionH>
                <wp:positionV relativeFrom="paragraph">
                  <wp:posOffset>387985</wp:posOffset>
                </wp:positionV>
                <wp:extent cx="3914775" cy="5619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EF27B" w14:textId="7AE437FA" w:rsidR="00C004A8" w:rsidRPr="00C004A8" w:rsidRDefault="00C004A8" w:rsidP="00C004A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CL"/>
                              </w:rPr>
                            </w:pPr>
                            <w:r w:rsidRPr="00C004A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s-CL"/>
                              </w:rPr>
                              <w:t>DISPONIBILIDAD INMEDITA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39BF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9.25pt;margin-top:30.55pt;width:308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" filled="f" stroked="f" strokeweight=".5pt">
                <v:textbox>
                  <w:txbxContent>
                    <w:p w14:paraId="573EF27B" w14:textId="7AE437FA" w:rsidR="00C004A8" w:rsidRPr="00C004A8" w:rsidRDefault="00C004A8" w:rsidP="00C004A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CL"/>
                        </w:rPr>
                      </w:pPr>
                      <w:r w:rsidRPr="00C004A8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s-CL"/>
                        </w:rPr>
                        <w:t>DISPONIBILIDAD INMEDITA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6685E" w:rsidSect="00475E08">
      <w:type w:val="continuous"/>
      <w:pgSz w:w="11906" w:h="16838" w:code="9"/>
      <w:pgMar w:top="940" w:right="0" w:bottom="28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4314"/>
    <w:multiLevelType w:val="hybridMultilevel"/>
    <w:tmpl w:val="34BC7E58"/>
    <w:lvl w:ilvl="0" w:tplc="81F4D9B2">
      <w:numFmt w:val="bullet"/>
      <w:lvlText w:val=""/>
      <w:lvlJc w:val="left"/>
      <w:pPr>
        <w:ind w:left="1821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s-ES" w:eastAsia="en-US" w:bidi="ar-SA"/>
      </w:rPr>
    </w:lvl>
    <w:lvl w:ilvl="1" w:tplc="2D56B508">
      <w:numFmt w:val="bullet"/>
      <w:lvlText w:val="•"/>
      <w:lvlJc w:val="left"/>
      <w:pPr>
        <w:ind w:left="2023" w:hanging="360"/>
      </w:pPr>
      <w:rPr>
        <w:rFonts w:hint="default"/>
        <w:lang w:val="es-ES" w:eastAsia="en-US" w:bidi="ar-SA"/>
      </w:rPr>
    </w:lvl>
    <w:lvl w:ilvl="2" w:tplc="924AC3FC">
      <w:numFmt w:val="bullet"/>
      <w:lvlText w:val="•"/>
      <w:lvlJc w:val="left"/>
      <w:pPr>
        <w:ind w:left="2227" w:hanging="360"/>
      </w:pPr>
      <w:rPr>
        <w:rFonts w:hint="default"/>
        <w:lang w:val="es-ES" w:eastAsia="en-US" w:bidi="ar-SA"/>
      </w:rPr>
    </w:lvl>
    <w:lvl w:ilvl="3" w:tplc="3FE82BE4"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4" w:tplc="2BD874A0"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  <w:lvl w:ilvl="5" w:tplc="8A4897EC">
      <w:numFmt w:val="bullet"/>
      <w:lvlText w:val="•"/>
      <w:lvlJc w:val="left"/>
      <w:pPr>
        <w:ind w:left="2838" w:hanging="360"/>
      </w:pPr>
      <w:rPr>
        <w:rFonts w:hint="default"/>
        <w:lang w:val="es-ES" w:eastAsia="en-US" w:bidi="ar-SA"/>
      </w:rPr>
    </w:lvl>
    <w:lvl w:ilvl="6" w:tplc="B6206FCA"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7" w:tplc="19A08BFE">
      <w:numFmt w:val="bullet"/>
      <w:lvlText w:val="•"/>
      <w:lvlJc w:val="left"/>
      <w:pPr>
        <w:ind w:left="3245" w:hanging="360"/>
      </w:pPr>
      <w:rPr>
        <w:rFonts w:hint="default"/>
        <w:lang w:val="es-ES" w:eastAsia="en-US" w:bidi="ar-SA"/>
      </w:rPr>
    </w:lvl>
    <w:lvl w:ilvl="8" w:tplc="13DAF118">
      <w:numFmt w:val="bullet"/>
      <w:lvlText w:val="•"/>
      <w:lvlJc w:val="left"/>
      <w:pPr>
        <w:ind w:left="344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69D76CA"/>
    <w:multiLevelType w:val="hybridMultilevel"/>
    <w:tmpl w:val="EB8875DA"/>
    <w:lvl w:ilvl="0" w:tplc="8A8EEB2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s-ES" w:eastAsia="en-US" w:bidi="ar-SA"/>
      </w:rPr>
    </w:lvl>
    <w:lvl w:ilvl="1" w:tplc="FC0E3CEC"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2" w:tplc="AD66C4D8">
      <w:numFmt w:val="bullet"/>
      <w:lvlText w:val="•"/>
      <w:lvlJc w:val="left"/>
      <w:pPr>
        <w:ind w:left="2577" w:hanging="360"/>
      </w:pPr>
      <w:rPr>
        <w:rFonts w:hint="default"/>
        <w:lang w:val="es-ES" w:eastAsia="en-US" w:bidi="ar-SA"/>
      </w:rPr>
    </w:lvl>
    <w:lvl w:ilvl="3" w:tplc="4DC6FD20">
      <w:numFmt w:val="bullet"/>
      <w:lvlText w:val="•"/>
      <w:lvlJc w:val="left"/>
      <w:pPr>
        <w:ind w:left="3406" w:hanging="360"/>
      </w:pPr>
      <w:rPr>
        <w:rFonts w:hint="default"/>
        <w:lang w:val="es-ES" w:eastAsia="en-US" w:bidi="ar-SA"/>
      </w:rPr>
    </w:lvl>
    <w:lvl w:ilvl="4" w:tplc="6770C4F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5" w:tplc="8D6AAAFE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66765D22">
      <w:numFmt w:val="bullet"/>
      <w:lvlText w:val="•"/>
      <w:lvlJc w:val="left"/>
      <w:pPr>
        <w:ind w:left="5892" w:hanging="360"/>
      </w:pPr>
      <w:rPr>
        <w:rFonts w:hint="default"/>
        <w:lang w:val="es-ES" w:eastAsia="en-US" w:bidi="ar-SA"/>
      </w:rPr>
    </w:lvl>
    <w:lvl w:ilvl="7" w:tplc="4C3CFFDA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D7821F50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66B2833"/>
    <w:multiLevelType w:val="hybridMultilevel"/>
    <w:tmpl w:val="F0BE3A84"/>
    <w:lvl w:ilvl="0" w:tplc="2EB2ED8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s-ES" w:eastAsia="en-US" w:bidi="ar-SA"/>
      </w:rPr>
    </w:lvl>
    <w:lvl w:ilvl="1" w:tplc="FE62AC6C"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2" w:tplc="477E34AC">
      <w:numFmt w:val="bullet"/>
      <w:lvlText w:val="•"/>
      <w:lvlJc w:val="left"/>
      <w:pPr>
        <w:ind w:left="2577" w:hanging="360"/>
      </w:pPr>
      <w:rPr>
        <w:rFonts w:hint="default"/>
        <w:lang w:val="es-ES" w:eastAsia="en-US" w:bidi="ar-SA"/>
      </w:rPr>
    </w:lvl>
    <w:lvl w:ilvl="3" w:tplc="FFE20C92">
      <w:numFmt w:val="bullet"/>
      <w:lvlText w:val="•"/>
      <w:lvlJc w:val="left"/>
      <w:pPr>
        <w:ind w:left="3406" w:hanging="360"/>
      </w:pPr>
      <w:rPr>
        <w:rFonts w:hint="default"/>
        <w:lang w:val="es-ES" w:eastAsia="en-US" w:bidi="ar-SA"/>
      </w:rPr>
    </w:lvl>
    <w:lvl w:ilvl="4" w:tplc="B4BE77C2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5" w:tplc="DD0CCC4C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1E86434A">
      <w:numFmt w:val="bullet"/>
      <w:lvlText w:val="•"/>
      <w:lvlJc w:val="left"/>
      <w:pPr>
        <w:ind w:left="5892" w:hanging="360"/>
      </w:pPr>
      <w:rPr>
        <w:rFonts w:hint="default"/>
        <w:lang w:val="es-ES" w:eastAsia="en-US" w:bidi="ar-SA"/>
      </w:rPr>
    </w:lvl>
    <w:lvl w:ilvl="7" w:tplc="DD00F7B6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C40CA22C">
      <w:numFmt w:val="bullet"/>
      <w:lvlText w:val="•"/>
      <w:lvlJc w:val="left"/>
      <w:pPr>
        <w:ind w:left="754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D0F7EC1"/>
    <w:multiLevelType w:val="hybridMultilevel"/>
    <w:tmpl w:val="2FDEA4F8"/>
    <w:lvl w:ilvl="0" w:tplc="34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656A66DE"/>
    <w:multiLevelType w:val="hybridMultilevel"/>
    <w:tmpl w:val="515A5854"/>
    <w:lvl w:ilvl="0" w:tplc="08CE255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s-ES" w:eastAsia="en-US" w:bidi="ar-SA"/>
      </w:rPr>
    </w:lvl>
    <w:lvl w:ilvl="1" w:tplc="512EAF8E">
      <w:numFmt w:val="bullet"/>
      <w:lvlText w:val="•"/>
      <w:lvlJc w:val="left"/>
      <w:pPr>
        <w:ind w:left="868" w:hanging="360"/>
      </w:pPr>
      <w:rPr>
        <w:rFonts w:hint="default"/>
        <w:lang w:val="es-ES" w:eastAsia="en-US" w:bidi="ar-SA"/>
      </w:rPr>
    </w:lvl>
    <w:lvl w:ilvl="2" w:tplc="8698FD92">
      <w:numFmt w:val="bullet"/>
      <w:lvlText w:val="•"/>
      <w:lvlJc w:val="left"/>
      <w:pPr>
        <w:ind w:left="1176" w:hanging="360"/>
      </w:pPr>
      <w:rPr>
        <w:rFonts w:hint="default"/>
        <w:lang w:val="es-ES" w:eastAsia="en-US" w:bidi="ar-SA"/>
      </w:rPr>
    </w:lvl>
    <w:lvl w:ilvl="3" w:tplc="932450FC">
      <w:numFmt w:val="bullet"/>
      <w:lvlText w:val="•"/>
      <w:lvlJc w:val="left"/>
      <w:pPr>
        <w:ind w:left="1485" w:hanging="360"/>
      </w:pPr>
      <w:rPr>
        <w:rFonts w:hint="default"/>
        <w:lang w:val="es-ES" w:eastAsia="en-US" w:bidi="ar-SA"/>
      </w:rPr>
    </w:lvl>
    <w:lvl w:ilvl="4" w:tplc="60EE0FF0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5" w:tplc="AA74CEFA">
      <w:numFmt w:val="bullet"/>
      <w:lvlText w:val="•"/>
      <w:lvlJc w:val="left"/>
      <w:pPr>
        <w:ind w:left="2102" w:hanging="360"/>
      </w:pPr>
      <w:rPr>
        <w:rFonts w:hint="default"/>
        <w:lang w:val="es-ES" w:eastAsia="en-US" w:bidi="ar-SA"/>
      </w:rPr>
    </w:lvl>
    <w:lvl w:ilvl="6" w:tplc="E9DC4430">
      <w:numFmt w:val="bullet"/>
      <w:lvlText w:val="•"/>
      <w:lvlJc w:val="left"/>
      <w:pPr>
        <w:ind w:left="2410" w:hanging="360"/>
      </w:pPr>
      <w:rPr>
        <w:rFonts w:hint="default"/>
        <w:lang w:val="es-ES" w:eastAsia="en-US" w:bidi="ar-SA"/>
      </w:rPr>
    </w:lvl>
    <w:lvl w:ilvl="7" w:tplc="668EBC48">
      <w:numFmt w:val="bullet"/>
      <w:lvlText w:val="•"/>
      <w:lvlJc w:val="left"/>
      <w:pPr>
        <w:ind w:left="2718" w:hanging="360"/>
      </w:pPr>
      <w:rPr>
        <w:rFonts w:hint="default"/>
        <w:lang w:val="es-ES" w:eastAsia="en-US" w:bidi="ar-SA"/>
      </w:rPr>
    </w:lvl>
    <w:lvl w:ilvl="8" w:tplc="86C26830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67"/>
    <w:rsid w:val="00475E08"/>
    <w:rsid w:val="0066685E"/>
    <w:rsid w:val="008E244C"/>
    <w:rsid w:val="00B04F67"/>
    <w:rsid w:val="00C004A8"/>
    <w:rsid w:val="00EC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CDB8"/>
  <w15:docId w15:val="{4C46EDE4-4233-4437-BF2F-7B68ADDB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Georgia" w:eastAsia="Georgia" w:hAnsi="Georgia" w:cs="Georgi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tzabecordova19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korix</dc:creator>
  <cp:lastModifiedBy>korina catalan</cp:lastModifiedBy>
  <cp:revision>3</cp:revision>
  <dcterms:created xsi:type="dcterms:W3CDTF">2021-07-17T06:31:00Z</dcterms:created>
  <dcterms:modified xsi:type="dcterms:W3CDTF">2021-07-17T06:32:00Z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2021-07-17T00:00:00Z</vt:filetime>
  </property>
</Properties>
</file>