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18" w:rsidRDefault="00CC1A2A" w:rsidP="00196502">
      <w:pPr>
        <w:pStyle w:val="Ttulo1"/>
      </w:pPr>
      <w:r>
        <w:t>Paula Andrea</w:t>
      </w:r>
      <w:r>
        <w:br/>
        <w:t>Canales Tombazzi</w:t>
      </w:r>
    </w:p>
    <w:p w:rsidR="00AE6A18" w:rsidRDefault="00AE6A18">
      <w:pPr>
        <w:pStyle w:val="Textoindependiente"/>
      </w:pPr>
    </w:p>
    <w:p w:rsidR="00AE6A18" w:rsidRDefault="00CC1A2A">
      <w:pPr>
        <w:pStyle w:val="Textoindependiente"/>
      </w:pPr>
      <w:r>
        <w:rPr>
          <w:b/>
          <w:color w:val="666666"/>
        </w:rPr>
        <w:t>Las Condes</w:t>
      </w:r>
    </w:p>
    <w:p w:rsidR="00AE6A18" w:rsidRDefault="00CC1A2A">
      <w:pPr>
        <w:pStyle w:val="Textoindependiente"/>
        <w:rPr>
          <w:b/>
          <w:color w:val="666666"/>
        </w:rPr>
      </w:pPr>
      <w:r>
        <w:rPr>
          <w:b/>
          <w:color w:val="666666"/>
        </w:rPr>
        <w:t>San Sebastián 2909</w:t>
      </w:r>
    </w:p>
    <w:p w:rsidR="00AE6A18" w:rsidRDefault="00CC1A2A">
      <w:pPr>
        <w:pStyle w:val="Textoindependiente"/>
        <w:rPr>
          <w:b/>
          <w:color w:val="666666"/>
        </w:rPr>
      </w:pPr>
      <w:r>
        <w:rPr>
          <w:b/>
          <w:color w:val="666666"/>
        </w:rPr>
        <w:t>+569 58177816</w:t>
      </w:r>
    </w:p>
    <w:p w:rsidR="00AE6A18" w:rsidRDefault="00CC1A2A">
      <w:pPr>
        <w:pStyle w:val="Textoindependiente"/>
        <w:rPr>
          <w:b/>
          <w:color w:val="666666"/>
        </w:rPr>
      </w:pPr>
      <w:r>
        <w:rPr>
          <w:b/>
          <w:color w:val="666666"/>
        </w:rPr>
        <w:t>pa.canalestombazzi@gmail.com</w:t>
      </w:r>
      <w:r>
        <w:rPr>
          <w:b/>
          <w:color w:val="666666"/>
        </w:rPr>
        <w:br/>
      </w:r>
    </w:p>
    <w:p w:rsidR="00AE6A18" w:rsidRDefault="00CC1A2A">
      <w:pPr>
        <w:pStyle w:val="Ttulo3"/>
        <w:pBdr>
          <w:top w:val="single" w:sz="2" w:space="1" w:color="000000"/>
          <w:bottom w:val="single" w:sz="2" w:space="1" w:color="000000"/>
        </w:pBdr>
      </w:pPr>
      <w:r>
        <w:br w:type="column"/>
      </w:r>
      <w:r>
        <w:t>Educación</w:t>
      </w:r>
    </w:p>
    <w:p w:rsidR="00AE6A18" w:rsidRDefault="00CC1A2A">
      <w:pPr>
        <w:pStyle w:val="Textoindependiente"/>
      </w:pPr>
      <w:r>
        <w:rPr>
          <w:b/>
        </w:rPr>
        <w:t xml:space="preserve">Enseñanza Básica </w:t>
      </w:r>
    </w:p>
    <w:p w:rsidR="00AE6A18" w:rsidRDefault="00CC1A2A">
      <w:pPr>
        <w:pStyle w:val="Textoindependiente"/>
      </w:pPr>
      <w:r>
        <w:rPr>
          <w:b/>
        </w:rPr>
        <w:t xml:space="preserve">Colegio Nido de </w:t>
      </w:r>
      <w:proofErr w:type="spellStart"/>
      <w:r>
        <w:rPr>
          <w:b/>
        </w:rPr>
        <w:t>Aguila</w:t>
      </w:r>
      <w:proofErr w:type="spellEnd"/>
      <w:r>
        <w:rPr>
          <w:b/>
        </w:rPr>
        <w:t xml:space="preserve">, </w:t>
      </w:r>
      <w:r>
        <w:t>2006 - 2012</w:t>
      </w:r>
      <w:r>
        <w:rPr>
          <w:b/>
        </w:rPr>
        <w:br/>
        <w:t xml:space="preserve">Colegio </w:t>
      </w:r>
      <w:proofErr w:type="spellStart"/>
      <w:r>
        <w:rPr>
          <w:b/>
        </w:rPr>
        <w:t>Southern</w:t>
      </w:r>
      <w:proofErr w:type="spellEnd"/>
      <w:r>
        <w:rPr>
          <w:b/>
        </w:rPr>
        <w:t xml:space="preserve"> Cross,</w:t>
      </w:r>
      <w:r>
        <w:t xml:space="preserve"> 2012 – 2016</w:t>
      </w:r>
    </w:p>
    <w:p w:rsidR="00AE6A18" w:rsidRDefault="00CC1A2A">
      <w:pPr>
        <w:pStyle w:val="Textoindependiente"/>
        <w:rPr>
          <w:b/>
          <w:bCs/>
        </w:rPr>
      </w:pPr>
      <w:r>
        <w:rPr>
          <w:b/>
          <w:bCs/>
        </w:rPr>
        <w:t>Enseñanza media/Bachillerato</w:t>
      </w:r>
    </w:p>
    <w:p w:rsidR="00AE6A18" w:rsidRDefault="00CC1A2A">
      <w:pPr>
        <w:pStyle w:val="Textoindependiente"/>
      </w:pPr>
      <w:r>
        <w:t xml:space="preserve">Extranjero, </w:t>
      </w:r>
      <w:r>
        <w:t>Venezuela, 2016 - 2019</w:t>
      </w:r>
    </w:p>
    <w:p w:rsidR="00AE6A18" w:rsidRDefault="00CC1A2A">
      <w:pPr>
        <w:pStyle w:val="Ttulo3"/>
        <w:pBdr>
          <w:top w:val="single" w:sz="2" w:space="1" w:color="000000"/>
          <w:bottom w:val="single" w:sz="2" w:space="1" w:color="000000"/>
        </w:pBdr>
      </w:pPr>
      <w:r>
        <w:t>Experiencia</w:t>
      </w:r>
    </w:p>
    <w:p w:rsidR="00AE6A18" w:rsidRDefault="00AE6A18">
      <w:pPr>
        <w:sectPr w:rsidR="00AE6A18">
          <w:pgSz w:w="12240" w:h="15840"/>
          <w:pgMar w:top="1134" w:right="1134" w:bottom="1134" w:left="1134" w:header="0" w:footer="0" w:gutter="0"/>
          <w:cols w:num="2" w:space="720" w:equalWidth="0">
            <w:col w:w="3456" w:space="0"/>
            <w:col w:w="6516"/>
          </w:cols>
          <w:formProt w:val="0"/>
          <w:docGrid w:linePitch="600" w:charSpace="36864"/>
        </w:sectPr>
      </w:pPr>
    </w:p>
    <w:p w:rsidR="00AE6A18" w:rsidRDefault="00196502">
      <w:pPr>
        <w:pStyle w:val="Textoindependiente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="00CC1A2A">
        <w:rPr>
          <w:b/>
          <w:bCs/>
        </w:rPr>
        <w:t xml:space="preserve">Vendedor en </w:t>
      </w:r>
      <w:r>
        <w:rPr>
          <w:b/>
          <w:bCs/>
        </w:rPr>
        <w:t>caja</w:t>
      </w:r>
    </w:p>
    <w:p w:rsidR="00196502" w:rsidRPr="00196502" w:rsidRDefault="00196502">
      <w:pPr>
        <w:pStyle w:val="Textoindependiente"/>
      </w:pPr>
      <w:r>
        <w:rPr>
          <w:bCs/>
        </w:rPr>
        <w:t xml:space="preserve">                                                               </w:t>
      </w:r>
      <w:proofErr w:type="spellStart"/>
      <w:r>
        <w:rPr>
          <w:bCs/>
        </w:rPr>
        <w:t>Breti</w:t>
      </w:r>
      <w:proofErr w:type="spellEnd"/>
      <w:r>
        <w:rPr>
          <w:bCs/>
        </w:rPr>
        <w:t xml:space="preserve"> San </w:t>
      </w:r>
      <w:proofErr w:type="spellStart"/>
      <w:r>
        <w:rPr>
          <w:bCs/>
        </w:rPr>
        <w:t>Sebastian</w:t>
      </w:r>
      <w:proofErr w:type="spellEnd"/>
      <w:r>
        <w:rPr>
          <w:bCs/>
        </w:rPr>
        <w:t>, las Condes</w:t>
      </w:r>
    </w:p>
    <w:p w:rsidR="00AE6A18" w:rsidRDefault="00CC1A2A" w:rsidP="00196502">
      <w:pPr>
        <w:pStyle w:val="Textoindependiente"/>
        <w:sectPr w:rsidR="00AE6A18">
          <w:type w:val="continuous"/>
          <w:pgSz w:w="12240" w:h="15840"/>
          <w:pgMar w:top="1134" w:right="1134" w:bottom="1134" w:left="1134" w:header="0" w:footer="0" w:gutter="0"/>
          <w:cols w:num="2" w:space="720" w:equalWidth="0">
            <w:col w:w="6644" w:space="0"/>
            <w:col w:w="3327"/>
          </w:cols>
          <w:formProt w:val="0"/>
          <w:docGrid w:linePitch="600" w:charSpace="36864"/>
        </w:sectPr>
      </w:pPr>
      <w:r>
        <w:br w:type="column"/>
      </w:r>
      <w:r w:rsidR="00196502">
        <w:t>Junio 2021</w:t>
      </w:r>
    </w:p>
    <w:p w:rsidR="00AE6A18" w:rsidRDefault="00AE6A18">
      <w:pPr>
        <w:pStyle w:val="Textoindependiente"/>
      </w:pPr>
    </w:p>
    <w:p w:rsidR="00AE6A18" w:rsidRDefault="00AE6A18">
      <w:pPr>
        <w:sectPr w:rsidR="00AE6A18">
          <w:type w:val="continuous"/>
          <w:pgSz w:w="12240" w:h="15840"/>
          <w:pgMar w:top="1134" w:right="1134" w:bottom="1134" w:left="1134" w:header="0" w:footer="0" w:gutter="0"/>
          <w:cols w:num="2" w:space="720" w:equalWidth="0">
            <w:col w:w="3456" w:space="0"/>
            <w:col w:w="6516"/>
          </w:cols>
          <w:formProt w:val="0"/>
          <w:docGrid w:linePitch="600" w:charSpace="36864"/>
        </w:sectPr>
      </w:pPr>
    </w:p>
    <w:p w:rsidR="00AE6A18" w:rsidRDefault="00196502">
      <w:pPr>
        <w:pStyle w:val="Textoindependiente"/>
      </w:pPr>
      <w:r>
        <w:rPr>
          <w:b/>
        </w:rPr>
        <w:t xml:space="preserve">                                                               </w:t>
      </w:r>
      <w:r w:rsidR="00CC1A2A">
        <w:rPr>
          <w:b/>
        </w:rPr>
        <w:t>Traducción inglés-español</w:t>
      </w:r>
      <w:r w:rsidR="00CC1A2A">
        <w:rPr>
          <w:b/>
        </w:rPr>
        <w:br/>
      </w:r>
      <w:r>
        <w:t xml:space="preserve">                                                               </w:t>
      </w:r>
      <w:proofErr w:type="spellStart"/>
      <w:r w:rsidR="00CC1A2A">
        <w:t>Freelance</w:t>
      </w:r>
      <w:proofErr w:type="spellEnd"/>
    </w:p>
    <w:p w:rsidR="00196502" w:rsidRDefault="00196502">
      <w:pPr>
        <w:pStyle w:val="Textoindependiente"/>
        <w:rPr>
          <w:b/>
        </w:rPr>
      </w:pPr>
    </w:p>
    <w:p w:rsidR="00AE6A18" w:rsidRDefault="00CC1A2A">
      <w:pPr>
        <w:pStyle w:val="Textoindependiente"/>
      </w:pPr>
      <w:r>
        <w:br w:type="column"/>
      </w:r>
      <w:r>
        <w:t>Enero 2021 -</w:t>
      </w:r>
    </w:p>
    <w:p w:rsidR="00AE6A18" w:rsidRDefault="00AE6A18">
      <w:pPr>
        <w:sectPr w:rsidR="00AE6A18">
          <w:type w:val="continuous"/>
          <w:pgSz w:w="12240" w:h="15840"/>
          <w:pgMar w:top="1134" w:right="1134" w:bottom="1134" w:left="1134" w:header="0" w:footer="0" w:gutter="0"/>
          <w:cols w:num="2" w:space="720" w:equalWidth="0">
            <w:col w:w="6644" w:space="0"/>
            <w:col w:w="3327"/>
          </w:cols>
          <w:formProt w:val="0"/>
          <w:docGrid w:linePitch="600" w:charSpace="36864"/>
        </w:sectPr>
      </w:pPr>
    </w:p>
    <w:p w:rsidR="00AE6A18" w:rsidRDefault="00AE6A18">
      <w:pPr>
        <w:pStyle w:val="Textoindependiente"/>
        <w:ind w:left="720"/>
      </w:pPr>
    </w:p>
    <w:p w:rsidR="00AE6A18" w:rsidRDefault="00CC1A2A">
      <w:pPr>
        <w:pStyle w:val="Ttulo3"/>
        <w:pBdr>
          <w:top w:val="single" w:sz="2" w:space="1" w:color="000000"/>
          <w:bottom w:val="single" w:sz="2" w:space="1" w:color="000000"/>
        </w:pBdr>
      </w:pPr>
      <w:r>
        <w:t>Aptitudes</w:t>
      </w:r>
    </w:p>
    <w:p w:rsidR="00AE6A18" w:rsidRDefault="00AE6A18">
      <w:pPr>
        <w:sectPr w:rsidR="00AE6A18">
          <w:type w:val="continuous"/>
          <w:pgSz w:w="12240" w:h="15840"/>
          <w:pgMar w:top="1134" w:right="1134" w:bottom="1134" w:left="1134" w:header="0" w:footer="0" w:gutter="0"/>
          <w:cols w:num="2" w:space="720" w:equalWidth="0">
            <w:col w:w="3456" w:space="0"/>
            <w:col w:w="6516"/>
          </w:cols>
          <w:formProt w:val="0"/>
          <w:docGrid w:linePitch="600" w:charSpace="36864"/>
        </w:sectPr>
      </w:pPr>
    </w:p>
    <w:p w:rsidR="00AE6A18" w:rsidRDefault="00CC1A2A">
      <w:pPr>
        <w:pStyle w:val="Textoindependiente"/>
        <w:numPr>
          <w:ilvl w:val="0"/>
          <w:numId w:val="3"/>
        </w:numPr>
      </w:pPr>
      <w:proofErr w:type="spellStart"/>
      <w:r>
        <w:t>Bilingue</w:t>
      </w:r>
      <w:proofErr w:type="spellEnd"/>
      <w:r>
        <w:t xml:space="preserve"> (español - inglés)</w:t>
      </w:r>
    </w:p>
    <w:p w:rsidR="00AE6A18" w:rsidRDefault="00CC1A2A">
      <w:pPr>
        <w:pStyle w:val="Textoindependiente"/>
        <w:numPr>
          <w:ilvl w:val="0"/>
          <w:numId w:val="3"/>
        </w:numPr>
      </w:pPr>
      <w:r>
        <w:t>Creativo</w:t>
      </w:r>
      <w:bookmarkStart w:id="0" w:name="_GoBack"/>
      <w:bookmarkEnd w:id="0"/>
    </w:p>
    <w:p w:rsidR="00AE6A18" w:rsidRDefault="00CC1A2A">
      <w:pPr>
        <w:pStyle w:val="Textoindependiente"/>
        <w:numPr>
          <w:ilvl w:val="0"/>
          <w:numId w:val="3"/>
        </w:numPr>
      </w:pPr>
      <w:r>
        <w:t>Abierto de mente</w:t>
      </w:r>
    </w:p>
    <w:p w:rsidR="00AE6A18" w:rsidRDefault="00CC1A2A">
      <w:pPr>
        <w:pStyle w:val="Textoindependiente"/>
        <w:numPr>
          <w:ilvl w:val="0"/>
          <w:numId w:val="3"/>
        </w:numPr>
      </w:pPr>
      <w:r>
        <w:t>Abierto a aprender</w:t>
      </w:r>
    </w:p>
    <w:p w:rsidR="00AE6A18" w:rsidRDefault="00196502">
      <w:pPr>
        <w:pStyle w:val="Textoindependiente"/>
        <w:numPr>
          <w:ilvl w:val="0"/>
          <w:numId w:val="3"/>
        </w:numPr>
      </w:pPr>
      <w:r>
        <w:t>Buen s</w:t>
      </w:r>
      <w:r w:rsidR="00CC1A2A">
        <w:t>ervicio al cliente</w:t>
      </w:r>
    </w:p>
    <w:p w:rsidR="00AE6A18" w:rsidRDefault="00CC1A2A">
      <w:pPr>
        <w:pStyle w:val="Textoindependiente"/>
        <w:numPr>
          <w:ilvl w:val="0"/>
          <w:numId w:val="3"/>
        </w:numPr>
      </w:pPr>
      <w:r>
        <w:t>Confiable</w:t>
      </w:r>
    </w:p>
    <w:p w:rsidR="00AE6A18" w:rsidRDefault="00CC1A2A">
      <w:pPr>
        <w:pStyle w:val="Textoindependiente"/>
        <w:numPr>
          <w:ilvl w:val="0"/>
          <w:numId w:val="3"/>
        </w:numPr>
      </w:pPr>
      <w:r>
        <w:t>Comunicativo</w:t>
      </w:r>
    </w:p>
    <w:p w:rsidR="00AE6A18" w:rsidRDefault="00CC1A2A">
      <w:pPr>
        <w:pStyle w:val="Textoindependiente"/>
        <w:numPr>
          <w:ilvl w:val="0"/>
          <w:numId w:val="3"/>
        </w:numPr>
      </w:pPr>
      <w:r>
        <w:t>Puntual</w:t>
      </w:r>
    </w:p>
    <w:p w:rsidR="00AE6A18" w:rsidRDefault="00AE6A18">
      <w:pPr>
        <w:pStyle w:val="Textoindependiente"/>
        <w:ind w:left="720"/>
      </w:pPr>
    </w:p>
    <w:p w:rsidR="00AE6A18" w:rsidRDefault="00AE6A18">
      <w:pPr>
        <w:sectPr w:rsidR="00AE6A18">
          <w:type w:val="continuous"/>
          <w:pgSz w:w="12240" w:h="15840"/>
          <w:pgMar w:top="1134" w:right="1134" w:bottom="1134" w:left="1134" w:header="0" w:footer="0" w:gutter="0"/>
          <w:cols w:num="2" w:space="0"/>
          <w:formProt w:val="0"/>
          <w:docGrid w:linePitch="600" w:charSpace="36864"/>
        </w:sectPr>
      </w:pPr>
    </w:p>
    <w:p w:rsidR="00CC1A2A" w:rsidRDefault="00CC1A2A"/>
    <w:sectPr w:rsidR="00CC1A2A">
      <w:type w:val="continuous"/>
      <w:pgSz w:w="12240" w:h="15840"/>
      <w:pgMar w:top="1134" w:right="1134" w:bottom="1134" w:left="1134" w:header="0" w:footer="0" w:gutter="0"/>
      <w:cols w:num="2" w:space="720" w:equalWidth="0">
        <w:col w:w="3456" w:space="0"/>
        <w:col w:w="6516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0A47"/>
    <w:multiLevelType w:val="multilevel"/>
    <w:tmpl w:val="F4F6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C86382"/>
    <w:multiLevelType w:val="multilevel"/>
    <w:tmpl w:val="7A2EC15C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AC0BF7"/>
    <w:multiLevelType w:val="multilevel"/>
    <w:tmpl w:val="4986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18"/>
    <w:rsid w:val="00196502"/>
    <w:rsid w:val="00991D7E"/>
    <w:rsid w:val="00AE6A18"/>
    <w:rsid w:val="00C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3BFF"/>
  <w15:docId w15:val="{A0A9D2F6-C189-4041-B16F-316C494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kern w:val="2"/>
        <w:sz w:val="22"/>
        <w:szCs w:val="24"/>
        <w:lang w:val="es-CL" w:eastAsia="es-CL" w:bidi="es-C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hAnsi="OpenSymbol"/>
    </w:rPr>
  </w:style>
  <w:style w:type="paragraph" w:styleId="Ttulo">
    <w:name w:val="Title"/>
    <w:basedOn w:val="Normal"/>
    <w:next w:val="Textoindependiente"/>
    <w:qFormat/>
    <w:pPr>
      <w:jc w:val="center"/>
    </w:pPr>
    <w:rPr>
      <w:b/>
      <w:sz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Subttulo">
    <w:name w:val="Subtitle"/>
    <w:basedOn w:val="Normal"/>
    <w:next w:val="Textoindependiente"/>
    <w:qFormat/>
    <w:pPr>
      <w:spacing w:before="60" w:after="120"/>
      <w:jc w:val="center"/>
    </w:pPr>
    <w:rPr>
      <w:sz w:val="36"/>
    </w:r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Luz Maria Tombazzi</dc:creator>
  <dc:description/>
  <cp:lastModifiedBy>Luz Maria Tombazzi</cp:lastModifiedBy>
  <cp:revision>2</cp:revision>
  <dcterms:created xsi:type="dcterms:W3CDTF">2021-07-31T18:33:00Z</dcterms:created>
  <dcterms:modified xsi:type="dcterms:W3CDTF">2021-07-31T18:33:00Z</dcterms:modified>
  <dc:language>es-CL</dc:language>
</cp:coreProperties>
</file>