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70"/>
                <w:szCs w:val="7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Damaris Abigail Cubillos Soto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20.672.310-6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Del Ovejero 1567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Huechuraba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981484596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damaris.cubillos.soto@gmail.com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ocxrsgx4t8n2" w:id="3"/>
            <w:bookmarkEnd w:id="3"/>
            <w:r w:rsidDel="00000000" w:rsidR="00000000" w:rsidRPr="00000000">
              <w:rPr>
                <w:rtl w:val="0"/>
              </w:rPr>
              <w:t xml:space="preserve">Valentina, </w:t>
            </w:r>
            <w:r w:rsidDel="00000000" w:rsidR="00000000" w:rsidRPr="00000000">
              <w:rPr>
                <w:b w:val="0"/>
                <w:rtl w:val="0"/>
              </w:rPr>
              <w:t xml:space="preserve">San Felipe—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Vendedora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Merriweather" w:cs="Merriweather" w:eastAsia="Merriweather" w:hAnsi="Merriweather"/>
                <w:color w:val="666666"/>
              </w:rPr>
            </w:pPr>
            <w:bookmarkStart w:colFirst="0" w:colLast="0" w:name="_r52nwagsxf76" w:id="4"/>
            <w:bookmarkEnd w:id="4"/>
            <w:r w:rsidDel="00000000" w:rsidR="00000000" w:rsidRPr="00000000">
              <w:rPr>
                <w:rtl w:val="0"/>
              </w:rPr>
              <w:t xml:space="preserve">Abril 2019 - Junio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t8pc50mjsu91" w:id="5"/>
            <w:bookmarkEnd w:id="5"/>
            <w:r w:rsidDel="00000000" w:rsidR="00000000" w:rsidRPr="00000000">
              <w:rPr>
                <w:rtl w:val="0"/>
              </w:rPr>
              <w:t xml:space="preserve">Mi negocio, </w:t>
            </w:r>
            <w:r w:rsidDel="00000000" w:rsidR="00000000" w:rsidRPr="00000000">
              <w:rPr>
                <w:b w:val="0"/>
                <w:rtl w:val="0"/>
              </w:rPr>
              <w:t xml:space="preserve">Calle Larga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Vendedora y reponedora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5mqx0jmlk0ab" w:id="6"/>
            <w:bookmarkEnd w:id="6"/>
            <w:r w:rsidDel="00000000" w:rsidR="00000000" w:rsidRPr="00000000">
              <w:rPr>
                <w:rtl w:val="0"/>
              </w:rPr>
              <w:t xml:space="preserve">Agosto 2019- Octubre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bhiz7hlxfsf" w:id="7"/>
            <w:bookmarkEnd w:id="7"/>
            <w:r w:rsidDel="00000000" w:rsidR="00000000" w:rsidRPr="00000000">
              <w:rPr>
                <w:rtl w:val="0"/>
              </w:rPr>
              <w:t xml:space="preserve">R&amp;S empresa de servicios transitorios SpA, </w:t>
            </w:r>
            <w:r w:rsidDel="00000000" w:rsidR="00000000" w:rsidRPr="00000000">
              <w:rPr>
                <w:b w:val="0"/>
                <w:rtl w:val="0"/>
              </w:rPr>
              <w:t xml:space="preserve">Los Andes—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Cajera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ymqznnq6msom" w:id="8"/>
            <w:bookmarkEnd w:id="8"/>
            <w:r w:rsidDel="00000000" w:rsidR="00000000" w:rsidRPr="00000000">
              <w:rPr>
                <w:rtl w:val="0"/>
              </w:rPr>
              <w:t xml:space="preserve">Noviembre 2020- Enero 2021</w:t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Práctica profesional, contabilidad (C&amp;M asociados)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Noviembre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rPr>
                <w:color w:val="b7b7b7"/>
              </w:rPr>
            </w:pPr>
            <w:bookmarkStart w:colFirst="0" w:colLast="0" w:name="_arc9ac6ndxyu" w:id="9"/>
            <w:bookmarkEnd w:id="9"/>
            <w:r w:rsidDel="00000000" w:rsidR="00000000" w:rsidRPr="00000000">
              <w:rPr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rPr>
                <w:b w:val="0"/>
                <w:i w:val="1"/>
              </w:rPr>
            </w:pPr>
            <w:bookmarkStart w:colFirst="0" w:colLast="0" w:name="_82yrid9lwu6l" w:id="10"/>
            <w:bookmarkEnd w:id="10"/>
            <w:r w:rsidDel="00000000" w:rsidR="00000000" w:rsidRPr="00000000">
              <w:rPr>
                <w:rtl w:val="0"/>
              </w:rPr>
              <w:t xml:space="preserve">Colegio Cristiano Los Héroes, Maipú-Santiago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Enseñanza básica.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drl6snclb6x" w:id="11"/>
            <w:bookmarkEnd w:id="11"/>
            <w:r w:rsidDel="00000000" w:rsidR="00000000" w:rsidRPr="00000000">
              <w:rPr>
                <w:rtl w:val="0"/>
              </w:rPr>
              <w:t xml:space="preserve">2005-2009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l5u85ods9db2" w:id="12"/>
            <w:bookmarkEnd w:id="12"/>
            <w:r w:rsidDel="00000000" w:rsidR="00000000" w:rsidRPr="00000000">
              <w:rPr>
                <w:rtl w:val="0"/>
              </w:rPr>
              <w:t xml:space="preserve">Colegio Cristiano Andes Chile, Los Andes</w:t>
            </w:r>
            <w:r w:rsidDel="00000000" w:rsidR="00000000" w:rsidRPr="00000000">
              <w:rPr>
                <w:b w:val="0"/>
                <w:rtl w:val="0"/>
              </w:rPr>
              <w:t xml:space="preserve">—              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Enseñanza básica.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5t3a6zdlv6rz" w:id="13"/>
            <w:bookmarkEnd w:id="13"/>
            <w:r w:rsidDel="00000000" w:rsidR="00000000" w:rsidRPr="00000000">
              <w:rPr>
                <w:rtl w:val="0"/>
              </w:rPr>
              <w:t xml:space="preserve">2010-2014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Liceo Comercial, Los Andes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—</w:t>
            </w: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Titulada técnico nivel medio en contabilidad.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000000"/>
                <w:sz w:val="22"/>
                <w:szCs w:val="22"/>
                <w:rtl w:val="0"/>
              </w:rPr>
              <w:t xml:space="preserve">Enseñanza media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2015-2018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rPr/>
            </w:pPr>
            <w:bookmarkStart w:colFirst="0" w:colLast="0" w:name="_t3t8s6jvl8f" w:id="14"/>
            <w:bookmarkEnd w:id="14"/>
            <w:r w:rsidDel="00000000" w:rsidR="00000000" w:rsidRPr="00000000">
              <w:rPr>
                <w:rtl w:val="0"/>
              </w:rPr>
              <w:t xml:space="preserve">Antecedentes complementarios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Estado civil:</w:t>
            </w:r>
            <w:r w:rsidDel="00000000" w:rsidR="00000000" w:rsidRPr="00000000">
              <w:rPr>
                <w:i w:val="1"/>
                <w:rtl w:val="0"/>
              </w:rPr>
              <w:t xml:space="preserve"> Soltera</w:t>
            </w:r>
          </w:p>
          <w:p w:rsidR="00000000" w:rsidDel="00000000" w:rsidP="00000000" w:rsidRDefault="00000000" w:rsidRPr="00000000" w14:paraId="0000001F">
            <w:pP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Nacionalidad: </w:t>
            </w:r>
            <w:r w:rsidDel="00000000" w:rsidR="00000000" w:rsidRPr="00000000">
              <w:rPr>
                <w:i w:val="1"/>
                <w:rtl w:val="0"/>
              </w:rPr>
              <w:t xml:space="preserve">Chilena</w:t>
            </w:r>
          </w:p>
          <w:p w:rsidR="00000000" w:rsidDel="00000000" w:rsidP="00000000" w:rsidRDefault="00000000" w:rsidRPr="00000000" w14:paraId="00000020">
            <w:pP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Fecha de nacimiento: </w:t>
            </w:r>
            <w:r w:rsidDel="00000000" w:rsidR="00000000" w:rsidRPr="00000000">
              <w:rPr>
                <w:i w:val="1"/>
                <w:rtl w:val="0"/>
              </w:rPr>
              <w:t xml:space="preserve">22/03/2001</w:t>
            </w:r>
          </w:p>
          <w:p w:rsidR="00000000" w:rsidDel="00000000" w:rsidP="00000000" w:rsidRDefault="00000000" w:rsidRPr="00000000" w14:paraId="00000021">
            <w:pP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Salud: </w:t>
            </w:r>
            <w:r w:rsidDel="00000000" w:rsidR="00000000" w:rsidRPr="00000000">
              <w:rPr>
                <w:i w:val="1"/>
                <w:rtl w:val="0"/>
              </w:rPr>
              <w:t xml:space="preserve">Fonasa</w:t>
            </w:r>
          </w:p>
          <w:p w:rsidR="00000000" w:rsidDel="00000000" w:rsidP="00000000" w:rsidRDefault="00000000" w:rsidRPr="00000000" w14:paraId="00000022">
            <w:pPr>
              <w:spacing w:before="3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AFP: </w:t>
            </w:r>
            <w:r w:rsidDel="00000000" w:rsidR="00000000" w:rsidRPr="00000000">
              <w:rPr>
                <w:i w:val="1"/>
                <w:rtl w:val="0"/>
              </w:rPr>
              <w:t xml:space="preserve">UNO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_419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