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Style w:val="Ninguno"/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Style w:val="Ninguno"/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Style w:val="Ninguno"/>
          <w:rFonts w:ascii="Verdana" w:cs="Verdana" w:hAnsi="Verdana" w:eastAsia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CURR</w:t>
      </w:r>
      <w:r>
        <w:rPr>
          <w:rStyle w:val="Ninguno"/>
          <w:rFonts w:ascii="Verdana" w:hAnsi="Verdana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CULUM VITAE</w:t>
      </w:r>
    </w:p>
    <w:p>
      <w:pPr>
        <w:pStyle w:val="normal.0"/>
        <w:jc w:val="center"/>
        <w:rPr>
          <w:rStyle w:val="Ninguno"/>
          <w:rFonts w:ascii="Tahoma" w:cs="Tahoma" w:hAnsi="Tahoma" w:eastAsia="Tahoma"/>
          <w:sz w:val="28"/>
          <w:szCs w:val="28"/>
          <w:vertAlign w:val="baseline"/>
        </w:rPr>
      </w:pPr>
    </w:p>
    <w:p>
      <w:pPr>
        <w:pStyle w:val="normal.0"/>
        <w:jc w:val="center"/>
        <w:rPr>
          <w:rStyle w:val="Ninguno"/>
          <w:rFonts w:ascii="Tahoma" w:cs="Tahoma" w:hAnsi="Tahoma" w:eastAsia="Tahoma"/>
          <w:sz w:val="28"/>
          <w:szCs w:val="28"/>
          <w:vertAlign w:val="baseline"/>
        </w:rPr>
      </w:pPr>
    </w:p>
    <w:p>
      <w:pPr>
        <w:pStyle w:val="normal.0"/>
        <w:keepNext w:val="1"/>
        <w:rPr>
          <w:rStyle w:val="Ninguno"/>
          <w:rFonts w:ascii="Verdana" w:cs="Verdana" w:hAnsi="Verdana" w:eastAsia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ANTECEDENTES PERSONALES</w:t>
      </w:r>
    </w:p>
    <w:p>
      <w:pPr>
        <w:pStyle w:val="normal.0"/>
        <w:rPr>
          <w:rStyle w:val="Ninguno"/>
          <w:rFonts w:ascii="Tahoma" w:cs="Tahoma" w:hAnsi="Tahoma" w:eastAsia="Tahoma"/>
          <w:sz w:val="28"/>
          <w:szCs w:val="28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NOMBRE</w:t>
        <w:tab/>
      </w:r>
      <w:r>
        <w:rPr>
          <w:rStyle w:val="Ninguno"/>
          <w:rFonts w:ascii="Verdana" w:cs="Verdana" w:hAnsi="Verdana" w:eastAsia="Verdana"/>
          <w:b w:val="1"/>
          <w:bCs w:val="1"/>
          <w:sz w:val="28"/>
          <w:szCs w:val="28"/>
          <w:vertAlign w:val="baseline"/>
        </w:rPr>
        <w:tab/>
        <w:tab/>
        <w:tab/>
        <w:tab/>
      </w: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>:</w:t>
      </w:r>
      <w:r>
        <w:rPr>
          <w:rStyle w:val="Ninguno"/>
          <w:rFonts w:ascii="Verdana" w:hAnsi="Verdana"/>
          <w:b w:val="1"/>
          <w:bCs w:val="1"/>
          <w:sz w:val="28"/>
          <w:szCs w:val="28"/>
          <w:vertAlign w:val="baseline"/>
          <w:rtl w:val="0"/>
          <w:lang w:val="es-ES_tradnl"/>
        </w:rPr>
        <w:t xml:space="preserve"> 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Daniela Mireya Violeta Reyes Tapia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C</w:t>
      </w:r>
      <w:r>
        <w:rPr>
          <w:rStyle w:val="Ninguno"/>
          <w:rFonts w:ascii="Verdana" w:hAnsi="Verdana" w:hint="default"/>
          <w:b w:val="1"/>
          <w:bCs w:val="1"/>
          <w:sz w:val="24"/>
          <w:szCs w:val="24"/>
          <w:vertAlign w:val="baseline"/>
          <w:rtl w:val="0"/>
          <w:lang w:val="es-ES_tradnl"/>
        </w:rPr>
        <w:t>É</w:t>
      </w: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DULA DE IDENTIDAD</w:t>
        <w:tab/>
      </w: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>: 20.201.719-3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 xml:space="preserve"> 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NACIONALIDAD</w:t>
        <w:tab/>
      </w: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ab/>
        <w:t>: Chilena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FECHA DE NACIMIENTO</w:t>
        <w:tab/>
      </w: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>: 14-01-1999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ESTADO CIVIL</w:t>
        <w:tab/>
      </w: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 xml:space="preserve">         : Soltera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DOMICILIO</w:t>
        <w:tab/>
      </w: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 xml:space="preserve">                  : Ignacio Carrera Pinto 108-A Dpto. 404 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Ñ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u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ñ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oa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TEL</w:t>
      </w:r>
      <w:r>
        <w:rPr>
          <w:rStyle w:val="Ninguno"/>
          <w:rFonts w:ascii="Verdana" w:hAnsi="Verdana" w:hint="default"/>
          <w:b w:val="1"/>
          <w:bCs w:val="1"/>
          <w:sz w:val="24"/>
          <w:szCs w:val="24"/>
          <w:vertAlign w:val="baseline"/>
          <w:rtl w:val="0"/>
          <w:lang w:val="es-ES_tradnl"/>
        </w:rPr>
        <w:t>É</w:t>
      </w: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FONO</w:t>
        <w:tab/>
      </w: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ab/>
        <w:t xml:space="preserve">         : 9</w:t>
      </w:r>
      <w:r>
        <w:rPr>
          <w:rStyle w:val="Ninguno"/>
          <w:rFonts w:ascii="Tahoma" w:hAnsi="Tahoma"/>
          <w:sz w:val="24"/>
          <w:szCs w:val="24"/>
          <w:rtl w:val="0"/>
          <w:lang w:val="es-ES_tradnl"/>
        </w:rPr>
        <w:t>33799498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 xml:space="preserve">CORREO                                             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: Danielaxreyes14@gmail.com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Verdana" w:hAnsi="Verdana"/>
          <w:b w:val="1"/>
          <w:bCs w:val="1"/>
          <w:sz w:val="24"/>
          <w:szCs w:val="24"/>
          <w:vertAlign w:val="baseline"/>
          <w:rtl w:val="0"/>
          <w:lang w:val="es-ES_tradnl"/>
        </w:rPr>
        <w:t>CIUDAD</w:t>
        <w:tab/>
      </w: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ab/>
        <w:tab/>
        <w:t>: Santiago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keepNext w:val="1"/>
        <w:rPr>
          <w:rStyle w:val="Ninguno"/>
          <w:rFonts w:ascii="Verdana" w:cs="Verdana" w:hAnsi="Verdana" w:eastAsia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ANTECEDENTES ACAD</w:t>
      </w:r>
      <w:r>
        <w:rPr>
          <w:rStyle w:val="Ninguno"/>
          <w:rFonts w:ascii="Verdana" w:hAnsi="Verdana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MICOS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>2004-2013</w:t>
        <w:tab/>
      </w: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 xml:space="preserve">                   : Educaci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ó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n General B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á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 xml:space="preserve">sica 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  Escuela Jos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 xml:space="preserve">é 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Toribio Medina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 xml:space="preserve">2014-2017                                  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: Educaci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ó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n Media C-H</w:t>
      </w:r>
    </w:p>
    <w:p>
      <w:pPr>
        <w:pStyle w:val="normal.0"/>
        <w:ind w:left="4245" w:firstLine="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 xml:space="preserve">  Liceo 7 , 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Ñ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u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ñ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oa.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>2018-</w:t>
      </w: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>20201</w:t>
      </w: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 xml:space="preserve"> 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 xml:space="preserve">                                      : Educaci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ó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n superior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 xml:space="preserve">                                                           Instituto profesional Aiep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keepNext w:val="1"/>
        <w:rPr>
          <w:rStyle w:val="Ninguno"/>
          <w:rFonts w:ascii="Verdana" w:cs="Verdana" w:hAnsi="Verdana" w:eastAsia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ANTECEDENTES LABORALES</w:t>
      </w:r>
    </w:p>
    <w:p>
      <w:pPr>
        <w:pStyle w:val="normal.0"/>
        <w:rPr>
          <w:rStyle w:val="Ninguno"/>
          <w:vertAlign w:val="baseline"/>
        </w:rPr>
      </w:pPr>
    </w:p>
    <w:p>
      <w:pPr>
        <w:pStyle w:val="normal.0"/>
        <w:keepNext w:val="1"/>
        <w:rPr>
          <w:rStyle w:val="Ninguno"/>
          <w:rFonts w:ascii="Tahoma" w:cs="Tahoma" w:hAnsi="Tahoma" w:eastAsia="Tahoma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Tahoma" w:hAnsi="Tahoma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2015                                </w:t>
      </w:r>
      <w:r>
        <w:rPr>
          <w:rStyle w:val="Ninguno"/>
          <w:rFonts w:ascii="Tahoma" w:hAnsi="Tahoma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: Vendedora 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vertAlign w:val="baseline"/>
          <w:rtl w:val="0"/>
          <w:lang w:val="es-ES_tradnl"/>
        </w:rPr>
        <w:t xml:space="preserve">                                                                      </w:t>
      </w:r>
      <w:r>
        <w:rPr>
          <w:rStyle w:val="Ninguno"/>
          <w:sz w:val="28"/>
          <w:szCs w:val="28"/>
          <w:vertAlign w:val="baseline"/>
          <w:rtl w:val="0"/>
          <w:lang w:val="es-ES_tradnl"/>
        </w:rPr>
        <w:t xml:space="preserve"> 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Kiosko de diarios y revistas</w:t>
      </w:r>
    </w:p>
    <w:p>
      <w:pPr>
        <w:pStyle w:val="normal.0"/>
        <w:rPr>
          <w:rStyle w:val="Ninguno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>2016</w:t>
        <w:tab/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 xml:space="preserve">                                    : Cajera, Ayudante de cocina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cs="Tahoma" w:hAnsi="Tahoma" w:eastAsia="Tahoma"/>
          <w:sz w:val="24"/>
          <w:szCs w:val="24"/>
          <w:vertAlign w:val="baseline"/>
          <w:rtl w:val="0"/>
        </w:rPr>
        <w:tab/>
        <w:tab/>
        <w:tab/>
        <w:tab/>
        <w:tab/>
        <w:t>Comida R</w:t>
      </w:r>
      <w:r>
        <w:rPr>
          <w:rStyle w:val="Ninguno"/>
          <w:rFonts w:ascii="Tahoma" w:hAnsi="Tahoma" w:hint="default"/>
          <w:sz w:val="24"/>
          <w:szCs w:val="24"/>
          <w:vertAlign w:val="baseline"/>
          <w:rtl w:val="0"/>
          <w:lang w:val="es-ES_tradnl"/>
        </w:rPr>
        <w:t>á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pida Popeyes</w:t>
        <w:tab/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 xml:space="preserve">2017- 2018                       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>: Cajera, Almacenes Paris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 xml:space="preserve">2018-2019-2020   </w:t>
      </w:r>
      <w:r>
        <w:rPr>
          <w:rStyle w:val="Ninguno"/>
          <w:rFonts w:ascii="Tahoma" w:hAnsi="Tahoma"/>
          <w:sz w:val="24"/>
          <w:szCs w:val="24"/>
          <w:vertAlign w:val="baseline"/>
          <w:rtl w:val="0"/>
          <w:lang w:val="es-ES_tradnl"/>
        </w:rPr>
        <w:t xml:space="preserve">               : Pizzera, Papa Johns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8"/>
          <w:szCs w:val="28"/>
          <w:vertAlign w:val="baseline"/>
        </w:rPr>
      </w:pP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 xml:space="preserve"> Disponibilidad inmediata.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vertAlign w:val="baseline"/>
        </w:rPr>
      </w:pPr>
    </w:p>
    <w:p>
      <w:pPr>
        <w:pStyle w:val="normal.0"/>
        <w:rPr>
          <w:rStyle w:val="Ninguno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hAnsi="Tahoma"/>
          <w:sz w:val="28"/>
          <w:szCs w:val="28"/>
          <w:vertAlign w:val="baseline"/>
          <w:rtl w:val="0"/>
          <w:lang w:val="es-ES_tradnl"/>
        </w:rPr>
        <w:t xml:space="preserve">                                         </w:t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  <w:r>
        <w:rPr>
          <w:rStyle w:val="Ninguno"/>
          <w:rFonts w:ascii="Tahoma" w:cs="Tahoma" w:hAnsi="Tahoma" w:eastAsia="Tahoma"/>
          <w:sz w:val="24"/>
          <w:szCs w:val="24"/>
          <w:vertAlign w:val="baseline"/>
        </w:rPr>
        <w:tab/>
        <w:tab/>
        <w:tab/>
        <w:tab/>
      </w: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  <w:rPr>
          <w:rStyle w:val="Ninguno"/>
          <w:rFonts w:ascii="Tahoma" w:cs="Tahoma" w:hAnsi="Tahoma" w:eastAsia="Tahoma"/>
          <w:sz w:val="24"/>
          <w:szCs w:val="24"/>
          <w:vertAlign w:val="baseline"/>
        </w:rPr>
      </w:pPr>
    </w:p>
    <w:p>
      <w:pPr>
        <w:pStyle w:val="normal.0"/>
      </w:pPr>
      <w:r>
        <w:rPr>
          <w:rStyle w:val="Ninguno"/>
          <w:rFonts w:ascii="Tahoma" w:cs="Tahoma" w:hAnsi="Tahoma" w:eastAsia="Tahoma"/>
          <w:sz w:val="24"/>
          <w:szCs w:val="24"/>
          <w:vertAlign w:val="baseline"/>
        </w:rPr>
      </w:r>
    </w:p>
    <w:sectPr>
      <w:headerReference w:type="default" r:id="rId4"/>
      <w:footerReference w:type="default" r:id="rId5"/>
      <w:pgSz w:w="12240" w:h="18720" w:orient="portrait"/>
      <w:pgMar w:top="1134" w:right="1134" w:bottom="1134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