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5.335235595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CURRÍCULUM VITAE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505859375" w:line="240" w:lineRule="auto"/>
        <w:ind w:left="59.953155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I. ANTECEDENTES PERSONALES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470703125" w:line="240" w:lineRule="auto"/>
        <w:ind w:left="631.7123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Nombre : Florencia Acuña Carrasco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633.03176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Fecha de nacimiento : 28 agosto de 2003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2939453125" w:line="240" w:lineRule="auto"/>
        <w:ind w:left="631.7123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Nacionalidad : Chilena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632.372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R.U.T. : 21.388.947-8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631.9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Dirección Particular : Volcán Llaima 7239 Las condes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560.05767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Teléfono Móvil : +56951981033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828125" w:line="240" w:lineRule="auto"/>
        <w:ind w:left="625.995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Correo electrónico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cflorenciav7239@gmail.com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828125" w:line="240" w:lineRule="auto"/>
        <w:ind w:left="625.9950256347656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Edad:18 años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146484375" w:line="240" w:lineRule="auto"/>
        <w:ind w:left="629.953155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II. ANTECEDENTES ACADÉMICOS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5869140625" w:line="240" w:lineRule="auto"/>
        <w:ind w:left="62.372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Educación Básica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60595703125" w:line="240" w:lineRule="auto"/>
        <w:ind w:left="55.995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Colegio Seminario Pontificio Menor.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0830078125" w:line="240" w:lineRule="auto"/>
        <w:ind w:left="62.372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Educación Media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681640625" w:line="240" w:lineRule="auto"/>
        <w:ind w:left="55.995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Colegio Michelangelo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853759765625" w:line="240" w:lineRule="auto"/>
        <w:ind w:left="59.953155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IV. IDIOMAS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687744140625" w:line="240" w:lineRule="auto"/>
        <w:ind w:left="65.45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Inglés básico y español.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853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V. ACTIVIDADES EXTRACURRICULARES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45849609375" w:line="245.46804428100586" w:lineRule="auto"/>
        <w:ind w:left="36.816864013671875" w:right="599.0960693359375" w:hanging="29.78012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-Servicio a la comunidad: cursos en favor a la comunidad mejorar la calidad de vida. Habilidades desarrolladas: empatía, conciencia social o del medio ambiente , sociabilidad.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763916015625" w:line="240" w:lineRule="auto"/>
        <w:ind w:left="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-Académica adquisición de habilidades: historia, filosofía , debate,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770751953125" w:line="240" w:lineRule="auto"/>
        <w:ind w:left="78.67156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Habilidades desarrolladas: Memoria, razonamiento, lenguaje.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800537109375" w:line="242.18361854553223" w:lineRule="auto"/>
        <w:ind w:left="56.6546630859375" w:right="0" w:hanging="49.61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Artísticas o artesanales: pintura, danza, bordado. Habilidades desarrolladas: Creatividad, Gestión emocional, Habilidad de expresión, Coordinación.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235107421875" w:line="240" w:lineRule="auto"/>
        <w:ind w:left="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-Habilidades desarrolladas:Disciplina, coordinación, fuerza, esfuerzo.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79559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VII. EXPERIENCIA LABORAL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4033203125" w:line="240" w:lineRule="auto"/>
        <w:ind w:left="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Ayudante en panadería en Papudo. 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99658203125" w:line="240" w:lineRule="auto"/>
        <w:ind w:left="0.87966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Vendedora de collares en emprendimiento.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7.9164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ayudante en un negocio guardaba productos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14.513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mampato del quisco en los juegos estaba encargada de los tikes.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37646484375" w:line="233.30583572387695" w:lineRule="auto"/>
        <w:ind w:left="5.4974365234375" w:right="429.9688720703125" w:hanging="0.4397583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10.792236328125" w:top="1388.7109375" w:left="1700.8595275878906" w:right="1708.186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