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E12E" w14:textId="77777777" w:rsidR="00660444" w:rsidRDefault="00D34717" w:rsidP="00AB021F">
      <w:pPr>
        <w:spacing w:after="200" w:line="276" w:lineRule="auto"/>
        <w:jc w:val="center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Curriculum</w:t>
      </w:r>
      <w:proofErr w:type="spellEnd"/>
      <w:r>
        <w:rPr>
          <w:rFonts w:ascii="Calibri" w:eastAsia="Calibri" w:hAnsi="Calibri" w:cs="Calibri"/>
          <w:sz w:val="36"/>
          <w:u w:val="single"/>
        </w:rPr>
        <w:t xml:space="preserve"> Vitae</w:t>
      </w:r>
    </w:p>
    <w:p w14:paraId="002D630D" w14:textId="472F00CA" w:rsidR="00E95BFE" w:rsidRDefault="00E95BFE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713E2836" w14:textId="77777777" w:rsidR="00492834" w:rsidRDefault="00492834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683DAC2F" w14:textId="77777777" w:rsidR="00E95BFE" w:rsidRDefault="00E95BFE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21036556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ANTECEDENTES PERSONALES:</w:t>
      </w:r>
    </w:p>
    <w:p w14:paraId="1A536970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                                    </w:t>
      </w:r>
      <w:r>
        <w:rPr>
          <w:rFonts w:ascii="Calibri" w:eastAsia="Calibri" w:hAnsi="Calibri" w:cs="Calibri"/>
        </w:rPr>
        <w:tab/>
        <w:t>:      Elías Javier Llanos Mella.</w:t>
      </w:r>
    </w:p>
    <w:p w14:paraId="0D00B553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Rut                                            </w:t>
      </w:r>
      <w:r>
        <w:rPr>
          <w:rFonts w:ascii="Calibri" w:eastAsia="Calibri" w:hAnsi="Calibri" w:cs="Calibri"/>
        </w:rPr>
        <w:tab/>
        <w:t>:      19.792.524-8</w:t>
      </w:r>
    </w:p>
    <w:p w14:paraId="6F38D723" w14:textId="67141320" w:rsidR="00660444" w:rsidRDefault="00D3471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Fecha de nacimiento              </w:t>
      </w:r>
      <w:r>
        <w:rPr>
          <w:rFonts w:ascii="Calibri" w:eastAsia="Calibri" w:hAnsi="Calibri" w:cs="Calibri"/>
        </w:rPr>
        <w:tab/>
        <w:t xml:space="preserve">:      1 de </w:t>
      </w:r>
      <w:r w:rsidR="00F6032D">
        <w:rPr>
          <w:rFonts w:ascii="Calibri" w:eastAsia="Calibri" w:hAnsi="Calibri" w:cs="Calibri"/>
        </w:rPr>
        <w:t>noviembre</w:t>
      </w:r>
      <w:r>
        <w:rPr>
          <w:rFonts w:ascii="Calibri" w:eastAsia="Calibri" w:hAnsi="Calibri" w:cs="Calibri"/>
        </w:rPr>
        <w:t xml:space="preserve"> de 1997.</w:t>
      </w:r>
    </w:p>
    <w:p w14:paraId="72A25D70" w14:textId="77777777" w:rsidR="00660444" w:rsidRDefault="00D34717" w:rsidP="00AB021F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Dirección                                  </w:t>
      </w:r>
      <w:r>
        <w:rPr>
          <w:rFonts w:ascii="Calibri" w:eastAsia="Calibri" w:hAnsi="Calibri" w:cs="Calibri"/>
        </w:rPr>
        <w:tab/>
        <w:t>:      Romanceros N°322, Pudahuel, Santiago.</w:t>
      </w:r>
    </w:p>
    <w:p w14:paraId="59E7781D" w14:textId="77777777" w:rsidR="00660444" w:rsidRDefault="00D34717" w:rsidP="00AB021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Teléfono                                  </w:t>
      </w:r>
      <w:r>
        <w:rPr>
          <w:rFonts w:ascii="Calibri" w:eastAsia="Calibri" w:hAnsi="Calibri" w:cs="Calibri"/>
        </w:rPr>
        <w:tab/>
        <w:t>:      9 9057 4844</w:t>
      </w:r>
    </w:p>
    <w:p w14:paraId="1FF7D611" w14:textId="54653FC9" w:rsidR="00660444" w:rsidRDefault="00D34717" w:rsidP="00E95B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                                     </w:t>
      </w:r>
      <w:r>
        <w:rPr>
          <w:rFonts w:ascii="Calibri" w:eastAsia="Calibri" w:hAnsi="Calibri" w:cs="Calibri"/>
        </w:rPr>
        <w:tab/>
        <w:t xml:space="preserve">:      </w:t>
      </w:r>
      <w:hyperlink r:id="rId5" w:history="1">
        <w:r w:rsidR="007C1C85" w:rsidRPr="003C1421">
          <w:rPr>
            <w:rStyle w:val="Hipervnculo"/>
            <w:rFonts w:ascii="Calibri" w:eastAsia="Calibri" w:hAnsi="Calibri" w:cs="Calibri"/>
          </w:rPr>
          <w:t>EliasLlanos97@gmail.com</w:t>
        </w:r>
      </w:hyperlink>
    </w:p>
    <w:p w14:paraId="04809E11" w14:textId="351C4E5D" w:rsidR="007C1C85" w:rsidRDefault="00C02E41" w:rsidP="00E95B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Profesión                                     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     Contador nivel medio</w:t>
      </w:r>
    </w:p>
    <w:p w14:paraId="01DC0260" w14:textId="248A5CB1" w:rsidR="00E95BFE" w:rsidRDefault="00E95BFE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B12B177" w14:textId="77777777" w:rsidR="00492834" w:rsidRDefault="00492834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53D931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ANTECEDENTES ACADÉMICOS:</w:t>
      </w:r>
    </w:p>
    <w:p w14:paraId="5BC00F1C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Enseñanza Básica                        </w:t>
      </w:r>
      <w:proofErr w:type="gramStart"/>
      <w:r w:rsidR="00AB021F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     Completa (2003-2011, Escuela N°1602 </w:t>
      </w:r>
      <w:proofErr w:type="spellStart"/>
      <w:r>
        <w:rPr>
          <w:rFonts w:ascii="Calibri" w:eastAsia="Calibri" w:hAnsi="Calibri" w:cs="Calibri"/>
        </w:rPr>
        <w:t>Antilhue</w:t>
      </w:r>
      <w:proofErr w:type="spellEnd"/>
      <w:r>
        <w:rPr>
          <w:rFonts w:ascii="Calibri" w:eastAsia="Calibri" w:hAnsi="Calibri" w:cs="Calibri"/>
        </w:rPr>
        <w:t xml:space="preserve"> de Pudahuel).</w:t>
      </w:r>
    </w:p>
    <w:p w14:paraId="72107BB6" w14:textId="77777777" w:rsidR="00E95BFE" w:rsidRDefault="00D34717" w:rsidP="00E95BF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Enseñanza Media                        </w:t>
      </w:r>
      <w:proofErr w:type="gramStart"/>
      <w:r w:rsidR="00AB021F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     Completa (2012-2016, Liceo Profesional Abdón Cifuentes).</w:t>
      </w:r>
    </w:p>
    <w:p w14:paraId="7D66ED73" w14:textId="3782D520" w:rsidR="00E95BFE" w:rsidRDefault="00E95BFE" w:rsidP="00E95BFE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136F60F" w14:textId="77777777" w:rsidR="00492834" w:rsidRDefault="00492834" w:rsidP="00E95BFE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B04A30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CURSOS ADICIONALES:</w:t>
      </w:r>
    </w:p>
    <w:p w14:paraId="361B058E" w14:textId="77777777" w:rsidR="00660444" w:rsidRDefault="00D3471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AB021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Curso de capacitación “Aplicación de la Ley Renta 2016” (2 y 3 de mayo de 2016).</w:t>
      </w:r>
    </w:p>
    <w:p w14:paraId="45B0E4A3" w14:textId="77777777" w:rsidR="003647F7" w:rsidRDefault="00AB021F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Manejo de programa</w:t>
      </w:r>
      <w:r w:rsidR="003647F7">
        <w:rPr>
          <w:rFonts w:ascii="Calibri" w:eastAsia="Calibri" w:hAnsi="Calibri" w:cs="Calibri"/>
        </w:rPr>
        <w:t xml:space="preserve">s de contabilidad y presupuestos </w:t>
      </w:r>
      <w:r>
        <w:rPr>
          <w:rFonts w:ascii="Calibri" w:eastAsia="Calibri" w:hAnsi="Calibri" w:cs="Calibri"/>
        </w:rPr>
        <w:t>Softland-</w:t>
      </w:r>
      <w:proofErr w:type="spellStart"/>
      <w:r>
        <w:rPr>
          <w:rFonts w:ascii="Calibri" w:eastAsia="Calibri" w:hAnsi="Calibri" w:cs="Calibri"/>
        </w:rPr>
        <w:t>Transtec</w:t>
      </w:r>
      <w:r w:rsidR="003647F7">
        <w:rPr>
          <w:rFonts w:ascii="Calibri" w:eastAsia="Calibri" w:hAnsi="Calibri" w:cs="Calibri"/>
        </w:rPr>
        <w:t>nia</w:t>
      </w:r>
      <w:proofErr w:type="spellEnd"/>
      <w:r w:rsidR="003647F7">
        <w:rPr>
          <w:rFonts w:ascii="Calibri" w:eastAsia="Calibri" w:hAnsi="Calibri" w:cs="Calibri"/>
        </w:rPr>
        <w:t>.</w:t>
      </w:r>
    </w:p>
    <w:p w14:paraId="2E402911" w14:textId="77777777" w:rsidR="00E95BFE" w:rsidRPr="00F6032D" w:rsidRDefault="003647F7">
      <w:pPr>
        <w:spacing w:after="200" w:line="276" w:lineRule="auto"/>
        <w:jc w:val="both"/>
        <w:rPr>
          <w:rFonts w:ascii="Calibri" w:eastAsia="Calibri" w:hAnsi="Calibri" w:cs="Calibri"/>
          <w:lang w:val="en-US"/>
        </w:rPr>
      </w:pPr>
      <w:r w:rsidRPr="00F6032D">
        <w:rPr>
          <w:rFonts w:ascii="Calibri" w:eastAsia="Calibri" w:hAnsi="Calibri" w:cs="Calibri"/>
          <w:lang w:val="en-US"/>
        </w:rPr>
        <w:t xml:space="preserve">- </w:t>
      </w:r>
      <w:proofErr w:type="spellStart"/>
      <w:r w:rsidR="00D34717" w:rsidRPr="00F6032D">
        <w:rPr>
          <w:rFonts w:ascii="Calibri" w:eastAsia="Calibri" w:hAnsi="Calibri" w:cs="Calibri"/>
          <w:lang w:val="en-US"/>
        </w:rPr>
        <w:t>Manejo</w:t>
      </w:r>
      <w:proofErr w:type="spellEnd"/>
      <w:r w:rsidR="00D34717" w:rsidRPr="00F6032D">
        <w:rPr>
          <w:rFonts w:ascii="Calibri" w:eastAsia="Calibri" w:hAnsi="Calibri" w:cs="Calibri"/>
          <w:lang w:val="en-US"/>
        </w:rPr>
        <w:t xml:space="preserve"> de Excel, Word, Power Point.</w:t>
      </w:r>
    </w:p>
    <w:p w14:paraId="6E744192" w14:textId="5397C8B0" w:rsidR="00E95BFE" w:rsidRDefault="00E95BFE">
      <w:pPr>
        <w:spacing w:after="200" w:line="276" w:lineRule="auto"/>
        <w:jc w:val="both"/>
        <w:rPr>
          <w:rFonts w:ascii="Calibri" w:eastAsia="Calibri" w:hAnsi="Calibri" w:cs="Calibri"/>
          <w:lang w:val="en-US"/>
        </w:rPr>
      </w:pPr>
    </w:p>
    <w:p w14:paraId="00FAFB2E" w14:textId="77777777" w:rsidR="00492834" w:rsidRPr="00F6032D" w:rsidRDefault="00492834">
      <w:pPr>
        <w:spacing w:after="200" w:line="276" w:lineRule="auto"/>
        <w:jc w:val="both"/>
        <w:rPr>
          <w:rFonts w:ascii="Calibri" w:eastAsia="Calibri" w:hAnsi="Calibri" w:cs="Calibri"/>
          <w:lang w:val="en-US"/>
        </w:rPr>
      </w:pPr>
    </w:p>
    <w:p w14:paraId="7D047A6B" w14:textId="79521D9A" w:rsidR="00660444" w:rsidRDefault="00D3471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EXPERENCIA LABORAL:</w:t>
      </w:r>
    </w:p>
    <w:p w14:paraId="5E468CE3" w14:textId="77777777" w:rsidR="00492834" w:rsidRDefault="00492834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2FD948CB" w14:textId="34AD7463" w:rsidR="00660444" w:rsidRDefault="00AB021F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 w:rsidRPr="000D5E9F">
        <w:rPr>
          <w:rFonts w:ascii="Calibri" w:eastAsia="Calibri" w:hAnsi="Calibri" w:cs="Calibri"/>
          <w:b/>
          <w:bCs/>
        </w:rPr>
        <w:t>González y Johnson Ltda.</w:t>
      </w:r>
      <w:r w:rsidR="00D34717">
        <w:rPr>
          <w:rFonts w:ascii="Calibri" w:eastAsia="Calibri" w:hAnsi="Calibri" w:cs="Calibri"/>
        </w:rPr>
        <w:t xml:space="preserve">          </w:t>
      </w:r>
      <w:proofErr w:type="gramStart"/>
      <w:r w:rsidR="00D34717">
        <w:rPr>
          <w:rFonts w:ascii="Calibri" w:eastAsia="Calibri" w:hAnsi="Calibri" w:cs="Calibri"/>
        </w:rPr>
        <w:t xml:space="preserve">  :</w:t>
      </w:r>
      <w:proofErr w:type="gramEnd"/>
      <w:r w:rsidR="00D34717">
        <w:rPr>
          <w:rFonts w:ascii="Calibri" w:eastAsia="Calibri" w:hAnsi="Calibri" w:cs="Calibri"/>
        </w:rPr>
        <w:t xml:space="preserve">     </w:t>
      </w:r>
      <w:r w:rsidR="00E95BFE">
        <w:rPr>
          <w:rFonts w:ascii="Calibri" w:eastAsia="Calibri" w:hAnsi="Calibri" w:cs="Calibri"/>
        </w:rPr>
        <w:t>Práctica contador técnico de nivel medio.</w:t>
      </w:r>
    </w:p>
    <w:p w14:paraId="3DCA5935" w14:textId="66AE4AC4" w:rsidR="00660444" w:rsidRDefault="00E95BFE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(13/02/2017 – 30/06/2017</w:t>
      </w:r>
      <w:r w:rsidR="00D34717">
        <w:rPr>
          <w:rFonts w:ascii="Calibri" w:eastAsia="Calibri" w:hAnsi="Calibri" w:cs="Calibri"/>
        </w:rPr>
        <w:t xml:space="preserve">)             </w:t>
      </w:r>
      <w:r w:rsidR="000B6DEB">
        <w:rPr>
          <w:rFonts w:ascii="Calibri" w:eastAsia="Calibri" w:hAnsi="Calibri" w:cs="Calibri"/>
        </w:rPr>
        <w:t xml:space="preserve"> </w:t>
      </w:r>
      <w:r w:rsidR="00D34717">
        <w:rPr>
          <w:rFonts w:ascii="Calibri" w:eastAsia="Calibri" w:hAnsi="Calibri" w:cs="Calibri"/>
        </w:rPr>
        <w:t xml:space="preserve">Funciones realizadas:                      </w:t>
      </w:r>
    </w:p>
    <w:p w14:paraId="16CD0858" w14:textId="77777777" w:rsidR="00E95BFE" w:rsidRDefault="00E95BFE" w:rsidP="00E95BFE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Impresión de libros legales.</w:t>
      </w:r>
    </w:p>
    <w:p w14:paraId="52C5D363" w14:textId="77777777" w:rsidR="00E95BFE" w:rsidRDefault="00E95BFE" w:rsidP="00E95BFE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Contabilización en programa Softland.</w:t>
      </w:r>
    </w:p>
    <w:p w14:paraId="0A4B5862" w14:textId="77777777" w:rsidR="00E95BFE" w:rsidRDefault="00E95BFE" w:rsidP="00E95BFE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Inventarios.</w:t>
      </w:r>
    </w:p>
    <w:p w14:paraId="078A4BCC" w14:textId="77777777" w:rsidR="00E95BFE" w:rsidRDefault="00E95BFE" w:rsidP="00E95BFE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Exportar libros de compra al SII.</w:t>
      </w:r>
    </w:p>
    <w:p w14:paraId="5F8A7A51" w14:textId="77777777" w:rsidR="00AB021F" w:rsidRDefault="00E95BFE" w:rsidP="00E95BFE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Certificados de honorarios y remuneraciones.</w:t>
      </w:r>
    </w:p>
    <w:p w14:paraId="5E8371E1" w14:textId="2FA789C0" w:rsidR="00E95BFE" w:rsidRDefault="00E95BFE" w:rsidP="00E95BFE">
      <w:pPr>
        <w:spacing w:after="200" w:line="276" w:lineRule="auto"/>
        <w:ind w:left="3192"/>
        <w:rPr>
          <w:rFonts w:ascii="Calibri" w:eastAsia="Calibri" w:hAnsi="Calibri" w:cs="Calibri"/>
        </w:rPr>
      </w:pPr>
    </w:p>
    <w:p w14:paraId="495C69C2" w14:textId="77777777" w:rsidR="00492834" w:rsidRPr="00E95BFE" w:rsidRDefault="00492834" w:rsidP="00E95BFE">
      <w:pPr>
        <w:spacing w:after="200" w:line="276" w:lineRule="auto"/>
        <w:ind w:left="3192"/>
        <w:rPr>
          <w:rFonts w:ascii="Calibri" w:eastAsia="Calibri" w:hAnsi="Calibri" w:cs="Calibri"/>
        </w:rPr>
      </w:pPr>
    </w:p>
    <w:p w14:paraId="73B4B9A0" w14:textId="77777777" w:rsidR="00AB021F" w:rsidRDefault="00AB021F" w:rsidP="00AB021F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proofErr w:type="spellStart"/>
      <w:r w:rsidRPr="000D5E9F">
        <w:rPr>
          <w:rFonts w:ascii="Calibri" w:eastAsia="Calibri" w:hAnsi="Calibri" w:cs="Calibri"/>
          <w:b/>
          <w:bCs/>
        </w:rPr>
        <w:t>Orolec</w:t>
      </w:r>
      <w:proofErr w:type="spellEnd"/>
      <w:r w:rsidRPr="000D5E9F">
        <w:rPr>
          <w:rFonts w:ascii="Calibri" w:eastAsia="Calibri" w:hAnsi="Calibri" w:cs="Calibri"/>
          <w:b/>
          <w:bCs/>
        </w:rPr>
        <w:t xml:space="preserve"> S.A.</w:t>
      </w: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</w:rPr>
        <w:tab/>
        <w:t xml:space="preserve">:     Asistente Contable. </w:t>
      </w:r>
    </w:p>
    <w:p w14:paraId="774216BF" w14:textId="7A2E8B98" w:rsidR="00AB021F" w:rsidRDefault="00AB021F" w:rsidP="00AB021F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(10/10/2017 – 30/06/2018)             </w:t>
      </w:r>
      <w:r w:rsidR="000B6DEB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Funciones realizadas:                      </w:t>
      </w:r>
    </w:p>
    <w:p w14:paraId="3D6FA5AF" w14:textId="77777777" w:rsidR="00AB021F" w:rsidRDefault="00AB021F" w:rsidP="00AB021F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Contabilización de facturas de compras y ventas. </w:t>
      </w:r>
    </w:p>
    <w:p w14:paraId="7F33EDA2" w14:textId="77777777" w:rsidR="00AB021F" w:rsidRDefault="00AB021F" w:rsidP="00AB021F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Emisión y registro de boletas de honorarios.</w:t>
      </w:r>
    </w:p>
    <w:p w14:paraId="06304F80" w14:textId="77777777" w:rsidR="00AB021F" w:rsidRPr="00AB021F" w:rsidRDefault="00AB021F" w:rsidP="00AB021F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 w:rsidRPr="00AB021F">
        <w:rPr>
          <w:rFonts w:ascii="Calibri" w:eastAsia="Calibri" w:hAnsi="Calibri" w:cs="Calibri"/>
        </w:rPr>
        <w:t>Acuso recibo de documentos electrónicos.</w:t>
      </w:r>
    </w:p>
    <w:p w14:paraId="0666877E" w14:textId="7889DC65" w:rsidR="00AB021F" w:rsidRDefault="00AB021F" w:rsidP="00AB021F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5BD90527" w14:textId="77777777" w:rsidR="00492834" w:rsidRPr="00AB021F" w:rsidRDefault="00492834" w:rsidP="00AB021F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236186E8" w14:textId="4F881F35" w:rsidR="00A05F6B" w:rsidRDefault="00F51FBF" w:rsidP="00A05F6B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 w:rsidRPr="000D5E9F">
        <w:rPr>
          <w:rFonts w:ascii="Calibri" w:eastAsia="Calibri" w:hAnsi="Calibri" w:cs="Calibri"/>
          <w:b/>
          <w:bCs/>
        </w:rPr>
        <w:t xml:space="preserve">Super 10 </w:t>
      </w:r>
      <w:r w:rsidR="00A05F6B" w:rsidRPr="000D5E9F">
        <w:rPr>
          <w:rFonts w:ascii="Calibri" w:eastAsia="Calibri" w:hAnsi="Calibri" w:cs="Calibri"/>
          <w:b/>
          <w:bCs/>
        </w:rPr>
        <w:t>S.A.</w:t>
      </w:r>
      <w:r w:rsidR="00A05F6B">
        <w:rPr>
          <w:rFonts w:ascii="Calibri" w:eastAsia="Calibri" w:hAnsi="Calibri" w:cs="Calibri"/>
        </w:rPr>
        <w:t xml:space="preserve">                </w:t>
      </w:r>
      <w:r w:rsidR="00A05F6B">
        <w:rPr>
          <w:rFonts w:ascii="Calibri" w:eastAsia="Calibri" w:hAnsi="Calibri" w:cs="Calibri"/>
        </w:rPr>
        <w:tab/>
        <w:t xml:space="preserve">:     </w:t>
      </w:r>
      <w:r w:rsidR="009646C4">
        <w:rPr>
          <w:rFonts w:ascii="Calibri" w:eastAsia="Calibri" w:hAnsi="Calibri" w:cs="Calibri"/>
        </w:rPr>
        <w:t>Prevención</w:t>
      </w:r>
      <w:r w:rsidR="00BE50E1">
        <w:rPr>
          <w:rFonts w:ascii="Calibri" w:eastAsia="Calibri" w:hAnsi="Calibri" w:cs="Calibri"/>
        </w:rPr>
        <w:t xml:space="preserve"> de Pérdida</w:t>
      </w:r>
      <w:r w:rsidR="007D2193">
        <w:rPr>
          <w:rFonts w:ascii="Calibri" w:eastAsia="Calibri" w:hAnsi="Calibri" w:cs="Calibri"/>
        </w:rPr>
        <w:t>s</w:t>
      </w:r>
      <w:r w:rsidR="00A05F6B">
        <w:rPr>
          <w:rFonts w:ascii="Calibri" w:eastAsia="Calibri" w:hAnsi="Calibri" w:cs="Calibri"/>
        </w:rPr>
        <w:t xml:space="preserve">. </w:t>
      </w:r>
    </w:p>
    <w:p w14:paraId="6F8135DD" w14:textId="1DFAA4D2" w:rsidR="00A05F6B" w:rsidRDefault="00A05F6B" w:rsidP="00A05F6B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</w:t>
      </w:r>
      <w:r w:rsidR="007C1077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>/1</w:t>
      </w:r>
      <w:r w:rsidR="007C1077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/20</w:t>
      </w:r>
      <w:r w:rsidR="00BE50E1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 xml:space="preserve"> – </w:t>
      </w:r>
      <w:r w:rsidR="007C1C85">
        <w:rPr>
          <w:rFonts w:ascii="Calibri" w:eastAsia="Calibri" w:hAnsi="Calibri" w:cs="Calibri"/>
        </w:rPr>
        <w:t>27/01/2021</w:t>
      </w:r>
      <w:r w:rsidR="001B0719">
        <w:rPr>
          <w:rFonts w:ascii="Calibri" w:eastAsia="Calibri" w:hAnsi="Calibri" w:cs="Calibri"/>
        </w:rPr>
        <w:t xml:space="preserve">)  </w:t>
      </w:r>
      <w:r w:rsidR="007C1077">
        <w:rPr>
          <w:rFonts w:ascii="Calibri" w:eastAsia="Calibri" w:hAnsi="Calibri" w:cs="Calibri"/>
        </w:rPr>
        <w:t xml:space="preserve"> </w:t>
      </w:r>
      <w:r w:rsidR="001B0719">
        <w:rPr>
          <w:rFonts w:ascii="Calibri" w:eastAsia="Calibri" w:hAnsi="Calibri" w:cs="Calibri"/>
        </w:rPr>
        <w:t xml:space="preserve"> </w:t>
      </w:r>
      <w:r w:rsidR="007C1077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   Funciones realizadas:                      </w:t>
      </w:r>
    </w:p>
    <w:p w14:paraId="4AFC5958" w14:textId="156C45EC" w:rsidR="00A05F6B" w:rsidRDefault="00533DD2" w:rsidP="00A05F6B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Inventarios.</w:t>
      </w:r>
    </w:p>
    <w:p w14:paraId="4DFC5AC3" w14:textId="4A8D3463" w:rsidR="00A05F6B" w:rsidRDefault="005A1484" w:rsidP="00A05F6B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Doble control a proveedores </w:t>
      </w:r>
      <w:proofErr w:type="spellStart"/>
      <w:r w:rsidR="004F6747">
        <w:rPr>
          <w:rFonts w:ascii="Calibri" w:eastAsia="Calibri" w:hAnsi="Calibri" w:cs="Calibri"/>
        </w:rPr>
        <w:t>mas</w:t>
      </w:r>
      <w:proofErr w:type="spellEnd"/>
      <w:r w:rsidR="004F6747">
        <w:rPr>
          <w:rFonts w:ascii="Calibri" w:eastAsia="Calibri" w:hAnsi="Calibri" w:cs="Calibri"/>
        </w:rPr>
        <w:t xml:space="preserve"> brecheros.</w:t>
      </w:r>
    </w:p>
    <w:p w14:paraId="2668A3C6" w14:textId="282181A7" w:rsidR="00AB021F" w:rsidRDefault="00751911" w:rsidP="00751911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Controlar y supervisar diariamente el flujo, desplazamiento e identificación del personal interno y externo.</w:t>
      </w:r>
    </w:p>
    <w:p w14:paraId="2877AAA0" w14:textId="49A2F7E8" w:rsidR="00207FDA" w:rsidRDefault="00987240" w:rsidP="00751911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Revisar e implementar</w:t>
      </w:r>
      <w:r w:rsidR="00082F45">
        <w:rPr>
          <w:rFonts w:ascii="Calibri" w:eastAsia="Calibri" w:hAnsi="Calibri" w:cs="Calibri"/>
        </w:rPr>
        <w:t xml:space="preserve"> stock sin venta.</w:t>
      </w:r>
    </w:p>
    <w:p w14:paraId="0C0D529B" w14:textId="26A59784" w:rsidR="00082F45" w:rsidRPr="00751911" w:rsidRDefault="00AD30D1" w:rsidP="00751911">
      <w:pPr>
        <w:numPr>
          <w:ilvl w:val="0"/>
          <w:numId w:val="2"/>
        </w:numPr>
        <w:spacing w:after="200" w:line="276" w:lineRule="auto"/>
        <w:ind w:left="319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</w:t>
      </w:r>
      <w:r w:rsidR="00C75708">
        <w:rPr>
          <w:rFonts w:ascii="Calibri" w:eastAsia="Calibri" w:hAnsi="Calibri" w:cs="Calibri"/>
        </w:rPr>
        <w:t>visar y registrar todo evento relativo a brecha.</w:t>
      </w:r>
    </w:p>
    <w:p w14:paraId="175FA2D9" w14:textId="24BF3ED6" w:rsidR="00AB021F" w:rsidRDefault="00AB021F" w:rsidP="00AB021F">
      <w:pPr>
        <w:spacing w:after="200" w:line="276" w:lineRule="auto"/>
        <w:ind w:left="3192"/>
        <w:rPr>
          <w:rFonts w:ascii="Calibri" w:eastAsia="Calibri" w:hAnsi="Calibri" w:cs="Calibri"/>
        </w:rPr>
      </w:pPr>
    </w:p>
    <w:p w14:paraId="1E172241" w14:textId="77777777" w:rsidR="00492834" w:rsidRDefault="00492834" w:rsidP="00492834">
      <w:pPr>
        <w:spacing w:after="200" w:line="276" w:lineRule="auto"/>
        <w:ind w:left="2880" w:hanging="2880"/>
        <w:rPr>
          <w:rFonts w:ascii="Calibri" w:eastAsia="Calibri" w:hAnsi="Calibri" w:cs="Calibri"/>
          <w:b/>
          <w:bCs/>
        </w:rPr>
      </w:pPr>
    </w:p>
    <w:p w14:paraId="0EC997B4" w14:textId="017E7B4B" w:rsidR="000B6DEB" w:rsidRDefault="000B6DEB" w:rsidP="00492834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Gestión Total de Outsourcing de RRHH</w:t>
      </w:r>
      <w:r w:rsidR="00492834" w:rsidRPr="000D5E9F">
        <w:rPr>
          <w:rFonts w:ascii="Calibri" w:eastAsia="Calibri" w:hAnsi="Calibri" w:cs="Calibri"/>
          <w:b/>
          <w:bCs/>
        </w:rPr>
        <w:t xml:space="preserve"> S.A.</w:t>
      </w:r>
      <w:r w:rsidR="00492834">
        <w:rPr>
          <w:rFonts w:ascii="Calibri" w:eastAsia="Calibri" w:hAnsi="Calibri" w:cs="Calibri"/>
        </w:rPr>
        <w:t xml:space="preserve">                </w:t>
      </w:r>
      <w:r w:rsidR="00492834">
        <w:rPr>
          <w:rFonts w:ascii="Calibri" w:eastAsia="Calibri" w:hAnsi="Calibri" w:cs="Calibri"/>
        </w:rPr>
        <w:tab/>
      </w:r>
    </w:p>
    <w:p w14:paraId="2AFCEBB8" w14:textId="6A4A96B0" w:rsidR="00492834" w:rsidRDefault="000B6DEB" w:rsidP="00492834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</w:t>
      </w:r>
      <w:r w:rsidR="00492834">
        <w:rPr>
          <w:rFonts w:ascii="Calibri" w:eastAsia="Calibri" w:hAnsi="Calibri" w:cs="Calibri"/>
        </w:rPr>
        <w:t xml:space="preserve">:   </w:t>
      </w:r>
      <w:r w:rsidR="00492834">
        <w:rPr>
          <w:rFonts w:ascii="Calibri" w:eastAsia="Calibri" w:hAnsi="Calibri" w:cs="Calibri"/>
        </w:rPr>
        <w:t>Ejecutivo de Call Center</w:t>
      </w:r>
      <w:r w:rsidR="00492834">
        <w:rPr>
          <w:rFonts w:ascii="Calibri" w:eastAsia="Calibri" w:hAnsi="Calibri" w:cs="Calibri"/>
        </w:rPr>
        <w:t xml:space="preserve">. </w:t>
      </w:r>
    </w:p>
    <w:p w14:paraId="77DE75B7" w14:textId="77683997" w:rsidR="00492834" w:rsidRDefault="00492834" w:rsidP="00202681">
      <w:pPr>
        <w:spacing w:after="200" w:line="276" w:lineRule="auto"/>
        <w:ind w:left="2880" w:hanging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05</w:t>
      </w:r>
      <w:r>
        <w:rPr>
          <w:rFonts w:ascii="Calibri" w:eastAsia="Calibri" w:hAnsi="Calibri" w:cs="Calibri"/>
        </w:rPr>
        <w:t>/20</w:t>
      </w:r>
      <w:r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3</w:t>
      </w:r>
      <w:r w:rsidR="00202681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/0</w:t>
      </w:r>
      <w:r w:rsidR="00202681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/2021)</w:t>
      </w:r>
    </w:p>
    <w:p w14:paraId="57DA4E10" w14:textId="6CF1B019" w:rsidR="00620BD9" w:rsidRDefault="00620BD9" w:rsidP="00AB021F">
      <w:pPr>
        <w:spacing w:after="200" w:line="276" w:lineRule="auto"/>
        <w:ind w:left="3192"/>
        <w:rPr>
          <w:rFonts w:ascii="Calibri" w:eastAsia="Calibri" w:hAnsi="Calibri" w:cs="Calibri"/>
        </w:rPr>
      </w:pPr>
    </w:p>
    <w:p w14:paraId="0EFDABB1" w14:textId="34B05B7A" w:rsidR="00620BD9" w:rsidRDefault="00620BD9" w:rsidP="00AB021F">
      <w:pPr>
        <w:spacing w:after="200" w:line="276" w:lineRule="auto"/>
        <w:ind w:left="3192"/>
        <w:rPr>
          <w:rFonts w:ascii="Calibri" w:eastAsia="Calibri" w:hAnsi="Calibri" w:cs="Calibri"/>
        </w:rPr>
      </w:pPr>
    </w:p>
    <w:p w14:paraId="59E55255" w14:textId="4C7D4EDB" w:rsidR="00620BD9" w:rsidRPr="00AB021F" w:rsidRDefault="00C95EA0" w:rsidP="00AB021F">
      <w:pPr>
        <w:spacing w:after="200" w:line="276" w:lineRule="auto"/>
        <w:ind w:left="31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Santiago, 202</w:t>
      </w:r>
      <w:r w:rsidR="007C1C85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</w:p>
    <w:sectPr w:rsidR="00620BD9" w:rsidRPr="00AB0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359"/>
    <w:multiLevelType w:val="multilevel"/>
    <w:tmpl w:val="3F307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6F5F6A"/>
    <w:multiLevelType w:val="multilevel"/>
    <w:tmpl w:val="6EB45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44"/>
    <w:rsid w:val="00082F45"/>
    <w:rsid w:val="000B6DEB"/>
    <w:rsid w:val="000D5E9F"/>
    <w:rsid w:val="000D7A38"/>
    <w:rsid w:val="001B0719"/>
    <w:rsid w:val="00202681"/>
    <w:rsid w:val="00207FDA"/>
    <w:rsid w:val="00255DDB"/>
    <w:rsid w:val="003647F7"/>
    <w:rsid w:val="00492834"/>
    <w:rsid w:val="004F6747"/>
    <w:rsid w:val="00533DD2"/>
    <w:rsid w:val="005A1484"/>
    <w:rsid w:val="00620BD9"/>
    <w:rsid w:val="00660444"/>
    <w:rsid w:val="007275CF"/>
    <w:rsid w:val="00751911"/>
    <w:rsid w:val="007C1077"/>
    <w:rsid w:val="007C1C85"/>
    <w:rsid w:val="007D2193"/>
    <w:rsid w:val="008C28C7"/>
    <w:rsid w:val="009646C4"/>
    <w:rsid w:val="00987240"/>
    <w:rsid w:val="00A05F6B"/>
    <w:rsid w:val="00AB021F"/>
    <w:rsid w:val="00AD30D1"/>
    <w:rsid w:val="00BE50E1"/>
    <w:rsid w:val="00C02E41"/>
    <w:rsid w:val="00C75708"/>
    <w:rsid w:val="00C95EA0"/>
    <w:rsid w:val="00CB3DDF"/>
    <w:rsid w:val="00D34717"/>
    <w:rsid w:val="00E95BFE"/>
    <w:rsid w:val="00F51FBF"/>
    <w:rsid w:val="00F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F3EB"/>
  <w15:docId w15:val="{CE54775D-D597-40C1-B465-8C4C327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2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1C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asLlanos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Llanos</dc:creator>
  <cp:lastModifiedBy>Elías Llanos</cp:lastModifiedBy>
  <cp:revision>2</cp:revision>
  <dcterms:created xsi:type="dcterms:W3CDTF">2021-09-14T00:38:00Z</dcterms:created>
  <dcterms:modified xsi:type="dcterms:W3CDTF">2021-09-14T00:38:00Z</dcterms:modified>
</cp:coreProperties>
</file>