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00000001">
      <w:pPr>
        <w:jc w:val="right"/>
        <w:spacing w:after="0" w:lineRule="auto"/>
        <w:ind w:left="4956" w:firstLine="708"/>
        <w:rPr>
          <w:sz w:val="20.0"/>
          <w:szCs w:val="20.0"/>
          <w:rFonts w:ascii="Cambria" w:cs="Cambria" w:eastAsia="Cambria" w:hAnsi="Cambria"/>
        </w:rPr>
      </w:pPr>
      <w:r>
        <w:rPr>
          <w:sz w:val="20.0"/>
          <w:szCs w:val="20.0"/>
          <w:rFonts w:ascii="Cambria" w:cs="Cambria" w:eastAsia="Cambria" w:hAnsi="Cambria"/>
        </w:rPr>
        <w:t xml:space="preserve"> </w:t>
      </w:r>
    </w:p>
    <w:p w14:paraId="00000002">
      <w:pPr>
        <w:jc w:val="both"/>
        <w:spacing w:after="0" w:lineRule="auto"/>
        <w:ind w:firstLine="567"/>
        <w:rPr>
          <w:rFonts w:ascii="Cambria" w:cs="Cambria" w:eastAsia="Cambria" w:hAnsi="Cambria"/>
        </w:rPr>
      </w:pPr>
    </w:p>
    <w:p w14:paraId="00000003">
      <w:pPr>
        <w:jc w:val="both"/>
        <w:spacing w:after="0" w:lineRule="auto"/>
        <w:ind w:firstLine="567"/>
        <w:rPr>
          <w:rFonts w:ascii="Cambria" w:cs="Cambria" w:eastAsia="Cambria" w:hAnsi="Cambria"/>
        </w:rPr>
      </w:pPr>
    </w:p>
    <w:p w14:paraId="00000004">
      <w:pPr>
        <w:jc w:val="both"/>
        <w:spacing w:after="0" w:lineRule="auto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.</w:t>
      </w:r>
    </w:p>
    <w:p w14:paraId="00000005">
      <w:pPr>
        <w:jc w:val="both"/>
        <w:spacing w:after="0" w:lineRule="auto"/>
        <w:ind w:left="567" w:firstLine="0"/>
        <w:rPr>
          <w:rFonts w:ascii="Cambria" w:cs="Cambria" w:eastAsia="Cambria" w:hAnsi="Cambria"/>
        </w:rPr>
      </w:pPr>
    </w:p>
    <w:p w14:paraId="00000006">
      <w:pPr>
        <w:jc w:val="left"/>
        <w:widowControl w:val="true"/>
        <w:spacing w:after="0" w:before="0" w:line="276" w:lineRule="auto"/>
        <w:ind w:left="1069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Datos personales</w:t>
      </w:r>
    </w:p>
    <w:p w14:paraId="00000007"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Nombre: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Aracelly Ensignia Chavarria</w:t>
      </w: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Fecha de nacimiento: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05 de febrero 2000</w:t>
      </w: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Rut: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20.110. 812-8</w:t>
      </w: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Dirección: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Apolo XIII 1711 </w:t>
      </w:r>
    </w:p>
    <w:p w14:paraId="0000000C"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Comuna: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Cerro Navia </w:t>
      </w: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Teléfono: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941070721</w:t>
      </w: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Correo: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</w:t>
      </w:r>
      <w:r>
        <w:rPr>
          <w:b w:val="0"/>
          <w:i w:val="0"/>
          <w:u w:val="single"/>
          <w:vertAlign w:val="baseline"/>
          <w:sz w:val="22.0"/>
          <w:szCs w:val="22.0"/>
          <w:color w:val="0000ff"/>
          <w:rFonts w:ascii="Calibri" w:cs="Calibri" w:eastAsia="Calibri" w:hAnsi="Calibri"/>
          <w:smallCaps w:val="false"/>
          <w:strike w:val="false"/>
          <w:shd w:val="clear" w:fill="auto"/>
        </w:rPr>
        <w:t>Aracelly. Ensignia. Chavarría. 05@gmail.com</w:t>
      </w:r>
    </w:p>
    <w:p w14:paraId="0000000F"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</w:p>
    <w:p w14:paraId="00000010">
      <w:pPr>
        <w:jc w:val="left"/>
        <w:widowControl w:val="true"/>
        <w:spacing w:after="0" w:before="0" w:line="276" w:lineRule="auto"/>
        <w:ind w:left="1069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Antecedentes académicos </w:t>
      </w:r>
    </w:p>
    <w:p w14:paraId="00000011"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</w:p>
    <w:p>
      <w:pPr>
        <w:jc w:val="left"/>
        <w:widowControl w:val="true"/>
        <w:spacing w:after="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-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Enseñanza media completa. Liceo Bicentenario de Cerro navia </w:t>
      </w:r>
    </w:p>
    <w:p>
      <w:pPr>
        <w:jc w:val="left"/>
        <w:widowControl w:val="true"/>
        <w:spacing w:after="200" w:before="0" w:line="276" w:lineRule="auto"/>
        <w:ind w:left="72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</w:p>
    <w:p w14:paraId="00000014">
      <w:pPr>
        <w:rPr>
          <w:rFonts w:ascii="Carlito"/>
        </w:rPr>
      </w:pPr>
    </w:p>
    <w:p w14:paraId="00000015">
      <w:pPr>
        <w:jc w:val="left"/>
        <w:widowControl w:val="true"/>
        <w:spacing w:after="0" w:before="0" w:line="276" w:lineRule="auto"/>
        <w:ind w:left="1069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Experiencia laboral</w:t>
      </w:r>
    </w:p>
    <w:p w14:paraId="00000016">
      <w:pPr>
        <w:jc w:val="left"/>
        <w:widowControl w:val="true"/>
        <w:spacing w:after="0" w:before="0" w:line="276" w:lineRule="auto"/>
        <w:ind w:left="1069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 </w:t>
      </w:r>
    </w:p>
    <w:p>
      <w:pPr>
        <w:numPr>
          <w:ilvl w:val="0"/>
          <w:numId w:val="1"/>
        </w:numPr>
        <w:jc w:val="left"/>
        <w:widowControl w:val="true"/>
        <w:spacing w:after="0" w:before="0" w:line="276" w:lineRule="auto"/>
        <w:ind w:left="1429" w:right="0" w:hanging="36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smallCaps w:val="false"/>
          <w:strike w:val="false"/>
          <w:shd w:val="clear" w:fill="auto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 xml:space="preserve">Trabajadora polifuncional en yogurth life, mall del centro- enero 2020 </w:t>
      </w:r>
    </w:p>
    <w:p>
      <w:pPr>
        <w:numPr>
          <w:ilvl w:val="0"/>
          <w:numId w:val="1"/>
        </w:numPr>
        <w:jc w:val="left"/>
        <w:widowControl w:val="true"/>
        <w:spacing w:after="0" w:before="0" w:line="276" w:lineRule="auto"/>
        <w:ind w:left="1429" w:right="0" w:hanging="36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smallCaps w:val="false"/>
          <w:strike w:val="false"/>
          <w:shd w:val="clear" w:fill="auto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  <w:t>Operaria de bodega colloky, colgram-septiembre 2020</w:t>
      </w:r>
    </w:p>
    <w:p>
      <w:pPr>
        <w:numPr>
          <w:ilvl w:val="0"/>
          <w:numId w:val="1"/>
        </w:numPr>
        <w:jc w:val="left"/>
        <w:widowControl w:val="true"/>
        <w:spacing w:after="0" w:before="0" w:line="276" w:lineRule="auto"/>
        <w:ind w:left="1429" w:right="0" w:hanging="36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smallCaps w:val="false"/>
          <w:strike w:val="false"/>
          <w:shd w:val="clear" w:fill="auto"/>
        </w:rPr>
      </w:pPr>
      <w:r>
        <w:rPr>
          <w:rFonts w:ascii="Calibri"/>
        </w:rPr>
        <w:t>Operario de bodega komax- octubre- noviembre 2020</w:t>
      </w:r>
    </w:p>
    <w:p>
      <w:pPr>
        <w:numPr>
          <w:ilvl w:val="0"/>
          <w:numId w:val="1"/>
        </w:numPr>
        <w:jc w:val="left"/>
        <w:widowControl w:val="true"/>
        <w:spacing w:after="0" w:before="0" w:line="276" w:lineRule="auto"/>
        <w:ind w:left="1429" w:right="0" w:hanging="36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smallCaps w:val="false"/>
          <w:strike w:val="false"/>
          <w:shd w:val="clear" w:fill="auto"/>
        </w:rPr>
      </w:pPr>
      <w:r>
        <w:rPr>
          <w:rFonts w:ascii="Calibri"/>
        </w:rPr>
        <w:t>Operario de alimentos en tika - febrero-abril 2021</w:t>
      </w:r>
    </w:p>
    <w:p>
      <w:pPr>
        <w:numPr>
          <w:ilvl w:val="0"/>
          <w:numId w:val="1"/>
        </w:numPr>
        <w:jc w:val="left"/>
        <w:widowControl w:val="true"/>
        <w:spacing w:after="0" w:before="0" w:line="276" w:lineRule="auto"/>
        <w:ind w:left="1429" w:right="0" w:hanging="36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none"/>
          <w:vertAlign w:val="baseline"/>
          <w:sz w:val="22.0"/>
          <w:szCs w:val="22.0"/>
          <w:color w:val="000000"/>
          <w:smallCaps w:val="false"/>
          <w:strike w:val="false"/>
          <w:shd w:val="clear" w:fill="auto"/>
        </w:rPr>
      </w:pPr>
      <w:r>
        <w:rPr>
          <w:rFonts w:ascii="Calibri"/>
        </w:rPr>
      </w:r>
    </w:p>
    <w:p>
      <w:pPr>
        <w:jc w:val="left"/>
        <w:widowControl w:val="true"/>
        <w:spacing w:after="0" w:before="0" w:line="276" w:lineRule="auto"/>
        <w:ind w:left="1429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</w:pBdr>
        <w:shd w:val="clear" w:fill="auto"/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pPr>
      <w:r>
        <w:rPr>
          <w:b w:val="1"/>
          <w:i w:val="0"/>
          <w:u w:val="single"/>
          <w:vertAlign w:val="baseline"/>
          <w:sz w:val="22.0"/>
          <w:szCs w:val="22.0"/>
          <w:color w:val="000000"/>
          <w:rFonts w:ascii="Calibri" w:cs="Calibri" w:eastAsia="Calibri" w:hAnsi="Calibri"/>
          <w:smallCaps w:val="false"/>
          <w:strike w:val="false"/>
          <w:shd w:val="clear" w:fill="auto"/>
        </w:rPr>
      </w:r>
    </w:p>
    <w:sectPr>
      <w:pgSz w:w="12240" w:h="15840" w:orient="portrait"/>
      <w:pgMar w:bottom="1417" w:top="1417" w:right="1701" w:left="1701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notTrueType w:val="true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notTrueType w:val="true"/>
  </w:font>
  <w:font w:name="Georgia">
    <w:notTrueType w:val="true"/>
  </w:font>
  <w:font w:name="Cambria">
    <w:notTrueType w:val="true"/>
  </w:font>
  <w:font w:name="Courier New"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lvl w:ilvl="0">
      <w:numFmt w:val="bullet"/>
      <w:lvlText w:val="-"/>
      <w:lvlJc w:val="left"/>
      <w:start w:val="1"/>
      <w:pPr>
        <w:ind w:left="1429" w:hanging="360"/>
      </w:pPr>
      <w:rPr>
        <w:rFonts w:ascii="Calibri" w:cs="Calibri" w:eastAsia="Calibri" w:hAnsi="Calibri"/>
      </w:rPr>
    </w:lvl>
    <w:lvl w:ilvl="1">
      <w:numFmt w:val="bullet"/>
      <w:lvlText w:val="o"/>
      <w:lvlJc w:val="left"/>
      <w:start w:val="1"/>
      <w:pPr>
        <w:ind w:left="2149" w:hanging="360"/>
      </w:pPr>
      <w:rPr>
        <w:rFonts w:ascii="Courier New" w:cs="Courier New" w:eastAsia="Courier New" w:hAnsi="Courier New"/>
      </w:rPr>
    </w:lvl>
    <w:lvl w:ilvl="2">
      <w:numFmt w:val="bullet"/>
      <w:lvlText w:val="▪"/>
      <w:lvlJc w:val="left"/>
      <w:start w:val="1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numFmt w:val="bullet"/>
      <w:lvlText w:val="●"/>
      <w:lvlJc w:val="left"/>
      <w:start w:val="1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numFmt w:val="bullet"/>
      <w:lvlText w:val="o"/>
      <w:lvlJc w:val="left"/>
      <w:start w:val="1"/>
      <w:pPr>
        <w:ind w:left="4309" w:hanging="360"/>
      </w:pPr>
      <w:rPr>
        <w:rFonts w:ascii="Courier New" w:cs="Courier New" w:eastAsia="Courier New" w:hAnsi="Courier New"/>
      </w:rPr>
    </w:lvl>
    <w:lvl w:ilvl="5">
      <w:numFmt w:val="bullet"/>
      <w:lvlText w:val="▪"/>
      <w:lvlJc w:val="left"/>
      <w:start w:val="1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numFmt w:val="bullet"/>
      <w:lvlText w:val="●"/>
      <w:lvlJc w:val="left"/>
      <w:start w:val="1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numFmt w:val="bullet"/>
      <w:lvlText w:val="o"/>
      <w:lvlJc w:val="left"/>
      <w:start w:val="1"/>
      <w:pPr>
        <w:ind w:left="6469" w:hanging="360"/>
      </w:pPr>
      <w:rPr>
        <w:rFonts w:ascii="Courier New" w:cs="Courier New" w:eastAsia="Courier New" w:hAnsi="Courier New"/>
      </w:rPr>
    </w:lvl>
    <w:lvl w:ilvl="8">
      <w:numFmt w:val="bullet"/>
      <w:lvlText w:val="▪"/>
      <w:lvlJc w:val="left"/>
      <w:start w:val="1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numFmt w:val="decimal"/>
      <w:lvlText w:val="%1)"/>
      <w:lvlJc w:val="left"/>
      <w:start w:val="1"/>
      <w:pPr>
        <w:ind w:left="1069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">
    <w:lvl w:ilvl="0">
      <w:numFmt w:val="bullet"/>
      <w:lvlText w:val="-"/>
      <w:lvlJc w:val="left"/>
      <w:start w:val="5"/>
      <w:pPr>
        <w:ind w:left="1080" w:hanging="360"/>
      </w:pPr>
      <w:rPr>
        <w:rFonts w:ascii="Calibri" w:cs="Calibri" w:eastAsia="Calibri" w:hAnsi="Calibri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eastAsia="Courier New" w:hAnsi="Courier New"/>
      </w:rPr>
    </w:lvl>
    <w:lvl w:ilvl="2">
      <w:numFmt w:val="bullet"/>
      <w:lvlText w:val="▪"/>
      <w:lvlJc w:val="left"/>
      <w:start w:val="1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numFmt w:val="bullet"/>
      <w:lvlText w:val="●"/>
      <w:lvlJc w:val="left"/>
      <w:start w:val="1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eastAsia="Courier New" w:hAnsi="Courier New"/>
      </w:rPr>
    </w:lvl>
    <w:lvl w:ilvl="5">
      <w:numFmt w:val="bullet"/>
      <w:lvlText w:val="▪"/>
      <w:lvlJc w:val="left"/>
      <w:start w:val="1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numFmt w:val="bullet"/>
      <w:lvlText w:val="●"/>
      <w:lvlJc w:val="left"/>
      <w:start w:val="1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eastAsia="Courier New" w:hAnsi="Courier New"/>
      </w:rPr>
    </w:lvl>
    <w:lvl w:ilvl="8">
      <w:numFmt w:val="bullet"/>
      <w:lvlText w:val="▪"/>
      <w:lvlJc w:val="left"/>
      <w:start w:val="1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Calibri" w:eastAsia="Calibri" w:hAnsi="Calibri"/>
        <w:lang w:val="es-cl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b w:val="1"/>
      <w:sz w:val="48.0"/>
      <w:szCs w:val="48.0"/>
    </w:rPr>
    <w:pPr>
      <w:keepNext w:val="true"/>
      <w:keepLines w:val="true"/>
      <w:spacing w:after="120" w:before="480" w:lineRule="auto"/>
    </w:pPr>
  </w:style>
  <w:style w:type="paragraph" w:styleId="Heading2">
    <w:name w:val="heading 2"/>
    <w:basedOn w:val="Normal"/>
    <w:rPr>
      <w:b w:val="1"/>
      <w:sz w:val="36.0"/>
      <w:szCs w:val="36.0"/>
    </w:rPr>
    <w:pPr>
      <w:keepNext w:val="true"/>
      <w:keepLines w:val="true"/>
      <w:spacing w:after="80" w:before="360" w:lineRule="auto"/>
    </w:pPr>
  </w:style>
  <w:style w:type="paragraph" w:styleId="Heading3">
    <w:name w:val="heading 3"/>
    <w:basedOn w:val="Normal"/>
    <w:rPr>
      <w:b w:val="1"/>
      <w:sz w:val="28.0"/>
      <w:szCs w:val="28.0"/>
    </w:rPr>
    <w:pPr>
      <w:keepNext w:val="true"/>
      <w:keepLines w:val="true"/>
      <w:spacing w:after="80" w:before="280" w:lineRule="auto"/>
    </w:pPr>
  </w:style>
  <w:style w:type="paragraph" w:styleId="Heading4">
    <w:name w:val="heading 4"/>
    <w:basedOn w:val="Normal"/>
    <w:rPr>
      <w:b w:val="1"/>
      <w:sz w:val="24.0"/>
      <w:szCs w:val="24.0"/>
    </w:rPr>
    <w:pPr>
      <w:keepNext w:val="true"/>
      <w:keepLines w:val="true"/>
      <w:spacing w:after="40" w:before="240" w:lineRule="auto"/>
    </w:pPr>
  </w:style>
  <w:style w:type="paragraph" w:styleId="Heading5">
    <w:name w:val="heading 5"/>
    <w:basedOn w:val="Normal"/>
    <w:rPr>
      <w:b w:val="1"/>
      <w:sz w:val="22.0"/>
      <w:szCs w:val="22.0"/>
    </w:rPr>
    <w:pPr>
      <w:keepNext w:val="true"/>
      <w:keepLines w:val="true"/>
      <w:spacing w:after="40" w:before="220" w:lineRule="auto"/>
    </w:pPr>
  </w:style>
  <w:style w:type="paragraph" w:styleId="Heading6">
    <w:name w:val="heading 6"/>
    <w:basedOn w:val="Normal"/>
    <w:rPr>
      <w:b w:val="1"/>
      <w:sz w:val="20.0"/>
      <w:szCs w:val="20.0"/>
    </w:rPr>
    <w:pPr>
      <w:keepNext w:val="true"/>
      <w:keepLines w:val="true"/>
      <w:spacing w:after="40" w:before="20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b w:val="1"/>
      <w:sz w:val="72.0"/>
      <w:szCs w:val="72.0"/>
    </w:rPr>
    <w:pPr>
      <w:keepNext w:val="true"/>
      <w:keepLines w:val="true"/>
      <w:spacing w:after="120" w:before="480" w:lineRule="auto"/>
    </w:pPr>
  </w:style>
  <w:style w:type="paragraph" w:styleId="Subtitle">
    <w:name w:val="Subtitle"/>
    <w:basedOn w:val="Normal"/>
    <w:rPr>
      <w:i w:val="1"/>
      <w:sz w:val="48.0"/>
      <w:szCs w:val="48.0"/>
      <w:color w:val="666666"/>
      <w:rFonts w:ascii="Georgia" w:cs="Georgia" w:eastAsia="Georgia" w:hAnsi="Georgia"/>
    </w:rPr>
    <w:pPr>
      <w:keepNext w:val="true"/>
      <w:keepLines w:val="true"/>
      <w:spacing w:after="80" w:before="36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uardolopezsegovia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2021-08-16T19:16:27Z</dcterms:created>
  <dcterms:modified xsi:type="dcterms:W3CDTF">2021-08-16T19:16:27Z</dcterms:modified>
</cp:coreProperties>
</file>