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F74CC" w14:textId="77777777" w:rsidR="0024796F" w:rsidRDefault="003B3759">
      <w:pPr>
        <w:spacing w:after="0"/>
        <w:ind w:left="182"/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792D87" wp14:editId="67D47812">
                <wp:simplePos x="0" y="0"/>
                <wp:positionH relativeFrom="column">
                  <wp:posOffset>115342</wp:posOffset>
                </wp:positionH>
                <wp:positionV relativeFrom="paragraph">
                  <wp:posOffset>-49119</wp:posOffset>
                </wp:positionV>
                <wp:extent cx="533104" cy="519356"/>
                <wp:effectExtent l="0" t="0" r="0" b="0"/>
                <wp:wrapSquare wrapText="bothSides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04" cy="519356"/>
                          <a:chOff x="0" y="0"/>
                          <a:chExt cx="533104" cy="519356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56133" y="0"/>
                            <a:ext cx="319805" cy="28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7CE52" w14:textId="77777777" w:rsidR="0024796F" w:rsidRDefault="003B3759">
                              <w:r>
                                <w:rPr>
                                  <w:rFonts w:ascii="Libre Franklin" w:eastAsia="Libre Franklin" w:hAnsi="Libre Franklin" w:cs="Libre Franklin"/>
                                  <w:b/>
                                  <w:sz w:val="28"/>
                                </w:rP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6491" y="0"/>
                            <a:ext cx="48696" cy="28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6AC98" w14:textId="77777777" w:rsidR="0024796F" w:rsidRDefault="003B3759">
                              <w:r>
                                <w:rPr>
                                  <w:rFonts w:ascii="Libre Franklin" w:eastAsia="Libre Franklin" w:hAnsi="Libre Franklin" w:cs="Libre Frankli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24056"/>
                            <a:ext cx="4667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495300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49530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66675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7394"/>
                            <a:ext cx="400050" cy="428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group id="Group 1066" style="width:41.9767pt;height:40.8942pt;position:absolute;mso-position-horizontal-relative:text;mso-position-horizontal:absolute;margin-left:9.08203pt;mso-position-vertical-relative:text;margin-top:-3.86769pt;" coordsize="5331,5193">
                <v:rect id="Rectangle 12" style="position:absolute;width:3198;height:2865;left:25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re Franklin" w:hAnsi="Libre Franklin" w:eastAsia="Libre Franklin" w:ascii="Libre Franklin"/>
                            <w:b w:val="1"/>
                            <w:sz w:val="28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13" style="position:absolute;width:486;height:2865;left:49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re Franklin" w:hAnsi="Libre Franklin" w:eastAsia="Libre Franklin" w:ascii="Libre Frankli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style="position:absolute;width:4667;height:4953;left:0;top:240;" coordsize="466725,495300" path="m0,0l466725,0l466725,495300l0,495300x">
                  <v:stroke weight="5.25pt" endcap="flat" joinstyle="miter" miterlimit="4" on="true" color="#333333"/>
                  <v:fill on="false" color="#000000" opacity="0"/>
                </v:shape>
                <v:shape id="Picture 165" style="position:absolute;width:4000;height:4286;left:333;top:573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>Valentina de los Ángeles Lara Encina</w:t>
      </w:r>
      <w:r>
        <w:rPr>
          <w:rFonts w:ascii="Arial" w:eastAsia="Arial" w:hAnsi="Arial" w:cs="Arial"/>
          <w:color w:val="0000FF"/>
          <w:sz w:val="44"/>
        </w:rPr>
        <w:t xml:space="preserve"> </w:t>
      </w:r>
    </w:p>
    <w:p w14:paraId="5BD07C17" w14:textId="77777777" w:rsidR="0024796F" w:rsidRDefault="003B3759">
      <w:pPr>
        <w:spacing w:after="22"/>
        <w:ind w:left="1285" w:hanging="10"/>
      </w:pPr>
      <w:r>
        <w:rPr>
          <w:rFonts w:ascii="Arial" w:eastAsia="Arial" w:hAnsi="Arial" w:cs="Arial"/>
        </w:rPr>
        <w:t xml:space="preserve">Fecha de nacimiento: 06 de Agosto de 1999 </w:t>
      </w:r>
    </w:p>
    <w:p w14:paraId="68357138" w14:textId="77777777" w:rsidR="0024796F" w:rsidRDefault="003B3759">
      <w:pPr>
        <w:spacing w:after="22"/>
        <w:ind w:left="1285" w:hanging="10"/>
      </w:pPr>
      <w:r>
        <w:rPr>
          <w:rFonts w:ascii="Arial" w:eastAsia="Arial" w:hAnsi="Arial" w:cs="Arial"/>
        </w:rPr>
        <w:t xml:space="preserve">Dirección: Bustamante 130 </w:t>
      </w:r>
      <w:proofErr w:type="spellStart"/>
      <w:r>
        <w:rPr>
          <w:rFonts w:ascii="Arial" w:eastAsia="Arial" w:hAnsi="Arial" w:cs="Arial"/>
        </w:rPr>
        <w:t>Dpto</w:t>
      </w:r>
      <w:proofErr w:type="spellEnd"/>
      <w:r>
        <w:rPr>
          <w:rFonts w:ascii="Arial" w:eastAsia="Arial" w:hAnsi="Arial" w:cs="Arial"/>
        </w:rPr>
        <w:t xml:space="preserve"> 1405, Providencia. Santiago.  </w:t>
      </w:r>
    </w:p>
    <w:p w14:paraId="0FB1F2E2" w14:textId="77777777" w:rsidR="00725CDE" w:rsidRDefault="003B3759" w:rsidP="00725CDE">
      <w:pPr>
        <w:spacing w:after="70"/>
        <w:ind w:left="1285" w:hanging="10"/>
      </w:pPr>
      <w:r>
        <w:rPr>
          <w:rFonts w:ascii="Arial" w:eastAsia="Arial" w:hAnsi="Arial" w:cs="Arial"/>
        </w:rPr>
        <w:t xml:space="preserve">Teléfono: </w:t>
      </w:r>
      <w:r w:rsidR="00725CDE" w:rsidRPr="00725CDE">
        <w:t>+56974886188</w:t>
      </w:r>
    </w:p>
    <w:p w14:paraId="30FFDD9D" w14:textId="2369BBAA" w:rsidR="0024796F" w:rsidRDefault="0052720A" w:rsidP="0052720A">
      <w:pPr>
        <w:spacing w:after="70"/>
        <w:ind w:left="552"/>
      </w:pPr>
      <w:r>
        <w:rPr>
          <w:rFonts w:ascii="Arial" w:eastAsia="Arial" w:hAnsi="Arial" w:cs="Arial"/>
        </w:rPr>
        <w:t xml:space="preserve">     </w:t>
      </w:r>
      <w:r w:rsidR="003B3759" w:rsidRPr="0052720A">
        <w:rPr>
          <w:rFonts w:ascii="Arial" w:eastAsia="Arial" w:hAnsi="Arial" w:cs="Arial"/>
        </w:rPr>
        <w:t xml:space="preserve">Correo: </w:t>
      </w:r>
      <w:r w:rsidR="003B3759" w:rsidRPr="0052720A">
        <w:rPr>
          <w:rFonts w:ascii="Gautami" w:eastAsia="Gautami" w:hAnsi="Gautami" w:cs="Gautami"/>
        </w:rPr>
        <w:t>​</w:t>
      </w:r>
      <w:r w:rsidR="003B3759" w:rsidRPr="0052720A">
        <w:rPr>
          <w:rFonts w:ascii="Arial" w:eastAsia="Arial" w:hAnsi="Arial" w:cs="Arial"/>
        </w:rPr>
        <w:t xml:space="preserve">Valelara7@gmail.com  </w:t>
      </w:r>
    </w:p>
    <w:p w14:paraId="62E5A84D" w14:textId="77777777" w:rsidR="0024796F" w:rsidRDefault="003B3759">
      <w:pPr>
        <w:spacing w:after="22"/>
        <w:ind w:left="1285" w:hanging="10"/>
      </w:pPr>
      <w:r>
        <w:rPr>
          <w:rFonts w:ascii="Arial" w:eastAsia="Arial" w:hAnsi="Arial" w:cs="Arial"/>
        </w:rPr>
        <w:t xml:space="preserve">Rut: 20.240.612-2 </w:t>
      </w:r>
    </w:p>
    <w:p w14:paraId="1F766AC4" w14:textId="77777777" w:rsidR="0024796F" w:rsidRDefault="003B3759">
      <w:pPr>
        <w:spacing w:after="22"/>
        <w:ind w:left="1285" w:hanging="10"/>
      </w:pPr>
      <w:r>
        <w:rPr>
          <w:rFonts w:ascii="Arial" w:eastAsia="Arial" w:hAnsi="Arial" w:cs="Arial"/>
        </w:rPr>
        <w:t>Nacionalidad: Chilena</w:t>
      </w:r>
      <w:r>
        <w:rPr>
          <w:rFonts w:ascii="Verdana" w:eastAsia="Verdana" w:hAnsi="Verdana" w:cs="Verdana"/>
          <w:sz w:val="20"/>
        </w:rPr>
        <w:t xml:space="preserve"> </w:t>
      </w:r>
    </w:p>
    <w:p w14:paraId="1CEA9E0C" w14:textId="77777777" w:rsidR="0024796F" w:rsidRDefault="003B3759">
      <w:pPr>
        <w:spacing w:after="55"/>
        <w:ind w:left="1290"/>
      </w:pPr>
      <w:r>
        <w:rPr>
          <w:rFonts w:ascii="Verdana" w:eastAsia="Verdana" w:hAnsi="Verdana" w:cs="Verdana"/>
          <w:sz w:val="20"/>
        </w:rPr>
        <w:t xml:space="preserve"> </w:t>
      </w:r>
    </w:p>
    <w:p w14:paraId="6FBDF8B7" w14:textId="77777777" w:rsidR="0024796F" w:rsidRDefault="003B3759">
      <w:pPr>
        <w:pStyle w:val="Ttulo1"/>
        <w:ind w:left="557"/>
      </w:pPr>
      <w:r>
        <w:rPr>
          <w:rFonts w:ascii="MS Gothic" w:eastAsia="MS Gothic" w:hAnsi="MS Gothic" w:cs="MS Gothic"/>
          <w:i w:val="0"/>
          <w:sz w:val="25"/>
          <w:u w:val="none"/>
        </w:rPr>
        <w:t xml:space="preserve">❖ </w:t>
      </w:r>
      <w:r>
        <w:t>FORMACIÓN ACADÉMICA</w:t>
      </w:r>
      <w:r>
        <w:rPr>
          <w:u w:val="none"/>
        </w:rPr>
        <w:t xml:space="preserve"> </w:t>
      </w:r>
    </w:p>
    <w:p w14:paraId="65FB73D2" w14:textId="77777777" w:rsidR="0024796F" w:rsidRDefault="003B3759">
      <w:pPr>
        <w:spacing w:after="0"/>
      </w:pPr>
      <w:r>
        <w:rPr>
          <w:rFonts w:ascii="Libre Franklin" w:eastAsia="Libre Franklin" w:hAnsi="Libre Franklin" w:cs="Libre Franklin"/>
          <w:sz w:val="24"/>
        </w:rPr>
        <w:t xml:space="preserve"> </w:t>
      </w:r>
    </w:p>
    <w:p w14:paraId="7A973C7E" w14:textId="77777777" w:rsidR="0024796F" w:rsidRDefault="003B3759">
      <w:pPr>
        <w:numPr>
          <w:ilvl w:val="0"/>
          <w:numId w:val="1"/>
        </w:numPr>
        <w:spacing w:after="10"/>
        <w:ind w:hanging="360"/>
      </w:pPr>
      <w:r>
        <w:rPr>
          <w:rFonts w:ascii="Libre Franklin" w:eastAsia="Libre Franklin" w:hAnsi="Libre Franklin" w:cs="Libre Franklin"/>
          <w:b/>
        </w:rPr>
        <w:t>Enseñanza Básica completa</w:t>
      </w:r>
      <w:r>
        <w:rPr>
          <w:rFonts w:ascii="Libre Franklin" w:eastAsia="Libre Franklin" w:hAnsi="Libre Franklin" w:cs="Libre Franklin"/>
        </w:rPr>
        <w:t xml:space="preserve"> Colegio Cordillera (Linares)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</w:rPr>
        <w:t xml:space="preserve"> </w:t>
      </w:r>
    </w:p>
    <w:p w14:paraId="16F89B9F" w14:textId="77777777" w:rsidR="0024796F" w:rsidRDefault="003B3759">
      <w:pPr>
        <w:spacing w:after="13"/>
        <w:ind w:left="1290"/>
      </w:pPr>
      <w:r>
        <w:rPr>
          <w:rFonts w:ascii="Libre Franklin" w:eastAsia="Libre Franklin" w:hAnsi="Libre Franklin" w:cs="Libre Franklin"/>
        </w:rPr>
        <w:t xml:space="preserve"> </w:t>
      </w:r>
    </w:p>
    <w:p w14:paraId="5A76E153" w14:textId="733AD022" w:rsidR="0024796F" w:rsidRDefault="003B3759">
      <w:pPr>
        <w:numPr>
          <w:ilvl w:val="0"/>
          <w:numId w:val="1"/>
        </w:numPr>
        <w:spacing w:after="10"/>
        <w:ind w:hanging="360"/>
      </w:pPr>
      <w:r>
        <w:rPr>
          <w:rFonts w:ascii="Libre Franklin" w:eastAsia="Libre Franklin" w:hAnsi="Libre Franklin" w:cs="Libre Franklin"/>
          <w:b/>
        </w:rPr>
        <w:t>Enseñanza Media en curso</w:t>
      </w:r>
      <w:r>
        <w:rPr>
          <w:rFonts w:ascii="Libre Franklin" w:eastAsia="Libre Franklin" w:hAnsi="Libre Franklin" w:cs="Libre Franklin"/>
        </w:rPr>
        <w:t xml:space="preserve"> Colegio</w:t>
      </w:r>
      <w:r w:rsidR="007057DB">
        <w:rPr>
          <w:rFonts w:ascii="Libre Franklin" w:eastAsia="Libre Franklin" w:hAnsi="Libre Franklin" w:cs="Libre Franklin"/>
        </w:rPr>
        <w:t xml:space="preserve"> </w:t>
      </w:r>
      <w:proofErr w:type="spellStart"/>
      <w:r w:rsidR="007057DB">
        <w:rPr>
          <w:rFonts w:ascii="Libre Franklin" w:eastAsia="Libre Franklin" w:hAnsi="Libre Franklin" w:cs="Libre Franklin"/>
        </w:rPr>
        <w:t>victorino</w:t>
      </w:r>
      <w:proofErr w:type="spellEnd"/>
      <w:r w:rsidR="007057DB">
        <w:rPr>
          <w:rFonts w:ascii="Libre Franklin" w:eastAsia="Libre Franklin" w:hAnsi="Libre Franklin" w:cs="Libre Franklin"/>
        </w:rPr>
        <w:t xml:space="preserve"> </w:t>
      </w:r>
      <w:proofErr w:type="spellStart"/>
      <w:r w:rsidR="007057DB">
        <w:rPr>
          <w:rFonts w:ascii="Libre Franklin" w:eastAsia="Libre Franklin" w:hAnsi="Libre Franklin" w:cs="Libre Franklin"/>
        </w:rPr>
        <w:t>lastarria</w:t>
      </w:r>
      <w:proofErr w:type="spellEnd"/>
      <w:r>
        <w:rPr>
          <w:rFonts w:ascii="Libre Franklin" w:eastAsia="Libre Franklin" w:hAnsi="Libre Franklin" w:cs="Libre Franklin"/>
        </w:rPr>
        <w:t xml:space="preserve">  Santiago)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</w:rPr>
        <w:t xml:space="preserve"> </w:t>
      </w:r>
    </w:p>
    <w:p w14:paraId="1DAF20B2" w14:textId="77777777" w:rsidR="0024796F" w:rsidRDefault="003B3759">
      <w:pPr>
        <w:spacing w:after="45"/>
        <w:ind w:left="1290"/>
      </w:pPr>
      <w:r>
        <w:rPr>
          <w:rFonts w:ascii="Libre Franklin" w:eastAsia="Libre Franklin" w:hAnsi="Libre Franklin" w:cs="Libre Franklin"/>
        </w:rPr>
        <w:t xml:space="preserve"> </w:t>
      </w:r>
    </w:p>
    <w:p w14:paraId="62860396" w14:textId="77777777" w:rsidR="0024796F" w:rsidRDefault="003B3759">
      <w:pPr>
        <w:pStyle w:val="Ttulo1"/>
        <w:ind w:left="557"/>
      </w:pPr>
      <w:r>
        <w:rPr>
          <w:rFonts w:ascii="MS Gothic" w:eastAsia="MS Gothic" w:hAnsi="MS Gothic" w:cs="MS Gothic"/>
          <w:i w:val="0"/>
          <w:sz w:val="25"/>
          <w:u w:val="none"/>
        </w:rPr>
        <w:t xml:space="preserve">❖ </w:t>
      </w:r>
      <w:r>
        <w:t>EXPERIENCIA LABORAL</w:t>
      </w:r>
      <w:r>
        <w:rPr>
          <w:u w:val="none"/>
        </w:rPr>
        <w:t xml:space="preserve"> </w:t>
      </w:r>
    </w:p>
    <w:p w14:paraId="4A4470CD" w14:textId="77777777" w:rsidR="0024796F" w:rsidRDefault="003B3759">
      <w:pPr>
        <w:spacing w:after="0"/>
        <w:ind w:left="1290"/>
      </w:pPr>
      <w:r>
        <w:rPr>
          <w:rFonts w:ascii="Libre Franklin" w:eastAsia="Libre Franklin" w:hAnsi="Libre Franklin" w:cs="Libre Franklin"/>
          <w:i/>
          <w:sz w:val="24"/>
        </w:rPr>
        <w:t xml:space="preserve"> </w:t>
      </w:r>
    </w:p>
    <w:p w14:paraId="3EA8441C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 xml:space="preserve">Mucama en Hotel El melado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octubre 2014 a diciembre 2014) </w:t>
      </w:r>
    </w:p>
    <w:p w14:paraId="5849C5A1" w14:textId="77777777" w:rsidR="0024796F" w:rsidRDefault="003B3759">
      <w:pPr>
        <w:spacing w:after="14"/>
        <w:ind w:left="2010"/>
      </w:pPr>
      <w:r>
        <w:rPr>
          <w:rFonts w:ascii="Libre Franklin" w:eastAsia="Libre Franklin" w:hAnsi="Libre Franklin" w:cs="Libre Franklin"/>
          <w:b/>
        </w:rPr>
        <w:t xml:space="preserve"> </w:t>
      </w:r>
    </w:p>
    <w:p w14:paraId="212F9B10" w14:textId="77777777" w:rsidR="0024796F" w:rsidRDefault="003B3759">
      <w:pPr>
        <w:numPr>
          <w:ilvl w:val="0"/>
          <w:numId w:val="2"/>
        </w:numPr>
        <w:spacing w:after="10"/>
        <w:ind w:hanging="285"/>
      </w:pPr>
      <w:proofErr w:type="spellStart"/>
      <w:r>
        <w:rPr>
          <w:rFonts w:ascii="Libre Franklin" w:eastAsia="Libre Franklin" w:hAnsi="Libre Franklin" w:cs="Libre Franklin"/>
          <w:b/>
        </w:rPr>
        <w:t>Garzona</w:t>
      </w:r>
      <w:proofErr w:type="spellEnd"/>
      <w:r>
        <w:rPr>
          <w:rFonts w:ascii="Libre Franklin" w:eastAsia="Libre Franklin" w:hAnsi="Libre Franklin" w:cs="Libre Franklin"/>
          <w:b/>
        </w:rPr>
        <w:t xml:space="preserve"> Café La francesa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agosto 2016)  </w:t>
      </w:r>
    </w:p>
    <w:p w14:paraId="3A5C8C08" w14:textId="77777777" w:rsidR="0024796F" w:rsidRDefault="003B3759">
      <w:pPr>
        <w:spacing w:after="13"/>
        <w:ind w:left="2010"/>
      </w:pPr>
      <w:r>
        <w:rPr>
          <w:rFonts w:ascii="Libre Franklin" w:eastAsia="Libre Franklin" w:hAnsi="Libre Franklin" w:cs="Libre Franklin"/>
          <w:b/>
        </w:rPr>
        <w:t xml:space="preserve"> </w:t>
      </w:r>
    </w:p>
    <w:p w14:paraId="0B74D2DF" w14:textId="77777777" w:rsidR="0024796F" w:rsidRDefault="003B3759">
      <w:pPr>
        <w:numPr>
          <w:ilvl w:val="0"/>
          <w:numId w:val="2"/>
        </w:numPr>
        <w:spacing w:after="10"/>
        <w:ind w:hanging="285"/>
      </w:pPr>
      <w:proofErr w:type="spellStart"/>
      <w:r>
        <w:rPr>
          <w:rFonts w:ascii="Libre Franklin" w:eastAsia="Libre Franklin" w:hAnsi="Libre Franklin" w:cs="Libre Franklin"/>
          <w:b/>
        </w:rPr>
        <w:t>Garzona</w:t>
      </w:r>
      <w:proofErr w:type="spellEnd"/>
      <w:r>
        <w:rPr>
          <w:rFonts w:ascii="Libre Franklin" w:eastAsia="Libre Franklin" w:hAnsi="Libre Franklin" w:cs="Libre Franklin"/>
          <w:b/>
        </w:rPr>
        <w:t xml:space="preserve"> restaurante Estadio Español</w:t>
      </w:r>
      <w:r>
        <w:rPr>
          <w:rFonts w:ascii="Libre Franklin" w:eastAsia="Libre Franklin" w:hAnsi="Libre Franklin" w:cs="Libre Franklin"/>
        </w:rPr>
        <w:t xml:space="preserve"> (diciembre 2016 a enero 2017)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  <w:b/>
        </w:rPr>
        <w:t xml:space="preserve"> </w:t>
      </w:r>
    </w:p>
    <w:p w14:paraId="1BCA5ED3" w14:textId="77777777" w:rsidR="0024796F" w:rsidRDefault="003B3759">
      <w:pPr>
        <w:spacing w:after="14"/>
        <w:ind w:left="1275"/>
      </w:pPr>
      <w:r>
        <w:rPr>
          <w:rFonts w:ascii="Libre Franklin" w:eastAsia="Libre Franklin" w:hAnsi="Libre Franklin" w:cs="Libre Franklin"/>
          <w:b/>
        </w:rPr>
        <w:t xml:space="preserve"> </w:t>
      </w:r>
    </w:p>
    <w:p w14:paraId="3DA485C4" w14:textId="77777777" w:rsidR="0024796F" w:rsidRDefault="003B3759">
      <w:pPr>
        <w:numPr>
          <w:ilvl w:val="0"/>
          <w:numId w:val="2"/>
        </w:numPr>
        <w:spacing w:after="10"/>
        <w:ind w:hanging="285"/>
      </w:pPr>
      <w:proofErr w:type="spellStart"/>
      <w:r>
        <w:rPr>
          <w:rFonts w:ascii="Libre Franklin" w:eastAsia="Libre Franklin" w:hAnsi="Libre Franklin" w:cs="Libre Franklin"/>
          <w:b/>
        </w:rPr>
        <w:t>Garzona</w:t>
      </w:r>
      <w:proofErr w:type="spellEnd"/>
      <w:r>
        <w:rPr>
          <w:rFonts w:ascii="Libre Franklin" w:eastAsia="Libre Franklin" w:hAnsi="Libre Franklin" w:cs="Libre Franklin"/>
          <w:b/>
        </w:rPr>
        <w:t xml:space="preserve"> Café La papa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agosto 2018 a noviembre 2018)  </w:t>
      </w:r>
    </w:p>
    <w:p w14:paraId="6BAC841F" w14:textId="77777777" w:rsidR="0024796F" w:rsidRDefault="003B3759">
      <w:pPr>
        <w:spacing w:after="13"/>
        <w:ind w:left="1275"/>
      </w:pPr>
      <w:r>
        <w:rPr>
          <w:rFonts w:ascii="Libre Franklin" w:eastAsia="Libre Franklin" w:hAnsi="Libre Franklin" w:cs="Libre Franklin"/>
        </w:rPr>
        <w:t xml:space="preserve"> </w:t>
      </w:r>
    </w:p>
    <w:p w14:paraId="545583E2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 xml:space="preserve">Modelo de lencería para Dementica </w:t>
      </w:r>
      <w:proofErr w:type="spellStart"/>
      <w:r>
        <w:rPr>
          <w:rFonts w:ascii="Libre Franklin" w:eastAsia="Libre Franklin" w:hAnsi="Libre Franklin" w:cs="Libre Franklin"/>
          <w:b/>
        </w:rPr>
        <w:t>Underwear</w:t>
      </w:r>
      <w:proofErr w:type="spellEnd"/>
      <w:r>
        <w:rPr>
          <w:rFonts w:ascii="Libre Franklin" w:eastAsia="Libre Franklin" w:hAnsi="Libre Franklin" w:cs="Libre Franklin"/>
          <w:b/>
        </w:rPr>
        <w:t xml:space="preserve">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año 2018) </w:t>
      </w:r>
    </w:p>
    <w:p w14:paraId="6FB16138" w14:textId="77777777" w:rsidR="0024796F" w:rsidRDefault="003B3759">
      <w:pPr>
        <w:spacing w:after="14"/>
        <w:ind w:left="1275"/>
      </w:pPr>
      <w:r>
        <w:rPr>
          <w:rFonts w:ascii="Libre Franklin" w:eastAsia="Libre Franklin" w:hAnsi="Libre Franklin" w:cs="Libre Franklin"/>
        </w:rPr>
        <w:t xml:space="preserve"> </w:t>
      </w:r>
    </w:p>
    <w:p w14:paraId="02EBA5AC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 xml:space="preserve">Modelo Street </w:t>
      </w:r>
      <w:proofErr w:type="spellStart"/>
      <w:r>
        <w:rPr>
          <w:rFonts w:ascii="Libre Franklin" w:eastAsia="Libre Franklin" w:hAnsi="Libre Franklin" w:cs="Libre Franklin"/>
          <w:b/>
        </w:rPr>
        <w:t>style</w:t>
      </w:r>
      <w:proofErr w:type="spellEnd"/>
      <w:r>
        <w:rPr>
          <w:rFonts w:ascii="Libre Franklin" w:eastAsia="Libre Franklin" w:hAnsi="Libre Franklin" w:cs="Libre Franklin"/>
          <w:b/>
        </w:rPr>
        <w:t xml:space="preserve"> para Jesús Emilio </w:t>
      </w:r>
      <w:proofErr w:type="spellStart"/>
      <w:r>
        <w:rPr>
          <w:rFonts w:ascii="Libre Franklin" w:eastAsia="Libre Franklin" w:hAnsi="Libre Franklin" w:cs="Libre Franklin"/>
          <w:b/>
        </w:rPr>
        <w:t>Mosqueira</w:t>
      </w:r>
      <w:proofErr w:type="spellEnd"/>
      <w:r>
        <w:rPr>
          <w:rFonts w:ascii="Libre Franklin" w:eastAsia="Libre Franklin" w:hAnsi="Libre Franklin" w:cs="Libre Franklin"/>
          <w:b/>
        </w:rPr>
        <w:t xml:space="preserve"> </w:t>
      </w:r>
      <w:r>
        <w:rPr>
          <w:rFonts w:ascii="Libre Franklin" w:eastAsia="Libre Franklin" w:hAnsi="Libre Franklin" w:cs="Libre Franklin"/>
        </w:rPr>
        <w:t>(2018)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</w:rPr>
        <w:t xml:space="preserve"> </w:t>
      </w:r>
    </w:p>
    <w:p w14:paraId="253F6292" w14:textId="77777777" w:rsidR="0024796F" w:rsidRDefault="003B3759">
      <w:pPr>
        <w:spacing w:after="14"/>
        <w:ind w:left="1275"/>
      </w:pPr>
      <w:r>
        <w:rPr>
          <w:rFonts w:ascii="Libre Franklin" w:eastAsia="Libre Franklin" w:hAnsi="Libre Franklin" w:cs="Libre Franklin"/>
        </w:rPr>
        <w:t xml:space="preserve"> </w:t>
      </w:r>
    </w:p>
    <w:p w14:paraId="0BB53F88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>Promotora para Supermercado Jumbo</w:t>
      </w:r>
      <w:r>
        <w:rPr>
          <w:rFonts w:ascii="Libre Franklin" w:eastAsia="Libre Franklin" w:hAnsi="Libre Franklin" w:cs="Libre Franklin"/>
        </w:rPr>
        <w:t xml:space="preserve"> (abril 2019)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  <w:b/>
        </w:rPr>
        <w:t xml:space="preserve"> </w:t>
      </w:r>
    </w:p>
    <w:p w14:paraId="4352E945" w14:textId="77777777" w:rsidR="0024796F" w:rsidRDefault="003B3759">
      <w:pPr>
        <w:spacing w:after="14"/>
        <w:ind w:left="1275"/>
      </w:pPr>
      <w:r>
        <w:rPr>
          <w:rFonts w:ascii="Libre Franklin" w:eastAsia="Libre Franklin" w:hAnsi="Libre Franklin" w:cs="Libre Franklin"/>
          <w:b/>
        </w:rPr>
        <w:t xml:space="preserve"> </w:t>
      </w:r>
    </w:p>
    <w:p w14:paraId="5ECBE3FE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 xml:space="preserve">Modelo para </w:t>
      </w:r>
      <w:proofErr w:type="spellStart"/>
      <w:r>
        <w:rPr>
          <w:rFonts w:ascii="Libre Franklin" w:eastAsia="Libre Franklin" w:hAnsi="Libre Franklin" w:cs="Libre Franklin"/>
          <w:b/>
        </w:rPr>
        <w:t>Deméntica</w:t>
      </w:r>
      <w:proofErr w:type="spellEnd"/>
      <w:r>
        <w:rPr>
          <w:rFonts w:ascii="Libre Franklin" w:eastAsia="Libre Franklin" w:hAnsi="Libre Franklin" w:cs="Libre Franklin"/>
          <w:b/>
        </w:rPr>
        <w:t xml:space="preserve"> </w:t>
      </w:r>
      <w:proofErr w:type="spellStart"/>
      <w:r>
        <w:rPr>
          <w:rFonts w:ascii="Libre Franklin" w:eastAsia="Libre Franklin" w:hAnsi="Libre Franklin" w:cs="Libre Franklin"/>
          <w:b/>
        </w:rPr>
        <w:t>Underwear</w:t>
      </w:r>
      <w:proofErr w:type="spellEnd"/>
      <w:r>
        <w:rPr>
          <w:rFonts w:ascii="Libre Franklin" w:eastAsia="Libre Franklin" w:hAnsi="Libre Franklin" w:cs="Libre Franklin"/>
          <w:b/>
        </w:rPr>
        <w:t xml:space="preserve">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año 2019) </w:t>
      </w:r>
    </w:p>
    <w:p w14:paraId="4EF65EA4" w14:textId="77777777" w:rsidR="0024796F" w:rsidRDefault="003B3759">
      <w:pPr>
        <w:spacing w:after="13"/>
        <w:ind w:left="1275"/>
      </w:pPr>
      <w:r>
        <w:rPr>
          <w:rFonts w:ascii="Libre Franklin" w:eastAsia="Libre Franklin" w:hAnsi="Libre Franklin" w:cs="Libre Franklin"/>
        </w:rPr>
        <w:t xml:space="preserve"> </w:t>
      </w:r>
    </w:p>
    <w:p w14:paraId="5C998B79" w14:textId="77777777" w:rsidR="0024796F" w:rsidRDefault="003B3759">
      <w:pPr>
        <w:numPr>
          <w:ilvl w:val="0"/>
          <w:numId w:val="2"/>
        </w:numPr>
        <w:spacing w:after="10"/>
        <w:ind w:hanging="285"/>
      </w:pPr>
      <w:r>
        <w:rPr>
          <w:rFonts w:ascii="Libre Franklin" w:eastAsia="Libre Franklin" w:hAnsi="Libre Franklin" w:cs="Libre Franklin"/>
          <w:b/>
        </w:rPr>
        <w:t>Modelo para de Bárbara Salgado fotografía artística</w:t>
      </w:r>
      <w:r>
        <w:rPr>
          <w:rFonts w:ascii="Libre Franklin" w:eastAsia="Libre Franklin" w:hAnsi="Libre Franklin" w:cs="Libre Franklin"/>
        </w:rPr>
        <w:t xml:space="preserve"> (año 2019)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Libre Franklin" w:eastAsia="Libre Franklin" w:hAnsi="Libre Franklin" w:cs="Libre Franklin"/>
        </w:rPr>
        <w:t xml:space="preserve"> </w:t>
      </w:r>
    </w:p>
    <w:p w14:paraId="09888F41" w14:textId="77777777" w:rsidR="0024796F" w:rsidRDefault="003B3759">
      <w:pPr>
        <w:spacing w:after="14"/>
        <w:ind w:left="1275"/>
      </w:pPr>
      <w:r>
        <w:rPr>
          <w:rFonts w:ascii="Libre Franklin" w:eastAsia="Libre Franklin" w:hAnsi="Libre Franklin" w:cs="Libre Franklin"/>
        </w:rPr>
        <w:t xml:space="preserve"> </w:t>
      </w:r>
    </w:p>
    <w:p w14:paraId="56EC7279" w14:textId="77777777" w:rsidR="0024796F" w:rsidRPr="004E0097" w:rsidRDefault="003B3759">
      <w:pPr>
        <w:numPr>
          <w:ilvl w:val="0"/>
          <w:numId w:val="2"/>
        </w:numPr>
        <w:spacing w:after="40"/>
        <w:ind w:hanging="285"/>
      </w:pPr>
      <w:r>
        <w:rPr>
          <w:rFonts w:ascii="Libre Franklin" w:eastAsia="Libre Franklin" w:hAnsi="Libre Franklin" w:cs="Libre Franklin"/>
          <w:b/>
        </w:rPr>
        <w:t xml:space="preserve">Modelo para Cielo Rosa Films </w:t>
      </w:r>
      <w:r>
        <w:rPr>
          <w:rFonts w:ascii="Libre Franklin" w:eastAsia="Libre Franklin" w:hAnsi="Libre Franklin" w:cs="Libre Franklin"/>
        </w:rPr>
        <w:t>(</w:t>
      </w:r>
      <w:r>
        <w:rPr>
          <w:rFonts w:ascii="Gautami" w:eastAsia="Gautami" w:hAnsi="Gautami" w:cs="Gautami"/>
        </w:rPr>
        <w:t xml:space="preserve">​ </w:t>
      </w:r>
      <w:r>
        <w:rPr>
          <w:rFonts w:ascii="Libre Franklin" w:eastAsia="Libre Franklin" w:hAnsi="Libre Franklin" w:cs="Libre Franklin"/>
        </w:rPr>
        <w:t xml:space="preserve">año 2019) </w:t>
      </w:r>
    </w:p>
    <w:p w14:paraId="2F8E08BA" w14:textId="77777777" w:rsidR="004E0097" w:rsidRDefault="004E0097" w:rsidP="004E0097">
      <w:pPr>
        <w:pStyle w:val="Prrafodelista"/>
      </w:pPr>
    </w:p>
    <w:p w14:paraId="615C5DF9" w14:textId="215A46CA" w:rsidR="004E0097" w:rsidRDefault="004E0097">
      <w:pPr>
        <w:numPr>
          <w:ilvl w:val="0"/>
          <w:numId w:val="2"/>
        </w:numPr>
        <w:spacing w:after="40"/>
        <w:ind w:hanging="285"/>
      </w:pPr>
      <w:r w:rsidRPr="004E0097">
        <w:rPr>
          <w:b/>
        </w:rPr>
        <w:t>Vendedora en boutique</w:t>
      </w:r>
      <w:r>
        <w:t xml:space="preserve"> ( año 2020)</w:t>
      </w:r>
    </w:p>
    <w:p w14:paraId="6BCC84B6" w14:textId="77777777" w:rsidR="004E0097" w:rsidRDefault="004E0097" w:rsidP="004E0097">
      <w:pPr>
        <w:pStyle w:val="Prrafodelista"/>
      </w:pPr>
    </w:p>
    <w:p w14:paraId="1F5A71CD" w14:textId="7DE04EE7" w:rsidR="004E0097" w:rsidRDefault="004E0097">
      <w:pPr>
        <w:numPr>
          <w:ilvl w:val="0"/>
          <w:numId w:val="2"/>
        </w:numPr>
        <w:spacing w:after="40"/>
        <w:ind w:hanging="285"/>
      </w:pPr>
      <w:proofErr w:type="spellStart"/>
      <w:r w:rsidRPr="004E0097">
        <w:rPr>
          <w:b/>
        </w:rPr>
        <w:t>Garzona</w:t>
      </w:r>
      <w:proofErr w:type="spellEnd"/>
      <w:r w:rsidRPr="004E0097">
        <w:rPr>
          <w:b/>
        </w:rPr>
        <w:t xml:space="preserve"> en </w:t>
      </w:r>
      <w:proofErr w:type="spellStart"/>
      <w:r w:rsidRPr="004E0097">
        <w:rPr>
          <w:b/>
        </w:rPr>
        <w:t>Pizzza</w:t>
      </w:r>
      <w:proofErr w:type="spellEnd"/>
      <w:r w:rsidRPr="004E0097">
        <w:rPr>
          <w:b/>
        </w:rPr>
        <w:t xml:space="preserve"> Tango</w:t>
      </w:r>
      <w:r>
        <w:t xml:space="preserve"> (2020-2021)</w:t>
      </w:r>
    </w:p>
    <w:p w14:paraId="47F07F32" w14:textId="77777777" w:rsidR="0024796F" w:rsidRDefault="003B3759">
      <w:pPr>
        <w:spacing w:after="19"/>
        <w:ind w:left="705"/>
      </w:pPr>
      <w:r>
        <w:rPr>
          <w:rFonts w:ascii="Libre Franklin" w:eastAsia="Libre Franklin" w:hAnsi="Libre Franklin" w:cs="Libre Franklin"/>
          <w:b/>
          <w:sz w:val="24"/>
        </w:rPr>
        <w:t xml:space="preserve"> </w:t>
      </w:r>
    </w:p>
    <w:p w14:paraId="704C88F0" w14:textId="77777777" w:rsidR="0024796F" w:rsidRDefault="003B3759">
      <w:pPr>
        <w:spacing w:after="0"/>
        <w:ind w:left="715" w:hanging="10"/>
      </w:pPr>
      <w:r>
        <w:rPr>
          <w:rFonts w:ascii="MS Gothic" w:eastAsia="MS Gothic" w:hAnsi="MS Gothic" w:cs="MS Gothic"/>
        </w:rPr>
        <w:t xml:space="preserve">❖ </w:t>
      </w:r>
      <w:r>
        <w:rPr>
          <w:rFonts w:ascii="Libre Franklin" w:eastAsia="Libre Franklin" w:hAnsi="Libre Franklin" w:cs="Libre Franklin"/>
          <w:i/>
          <w:sz w:val="24"/>
          <w:u w:val="single" w:color="000000"/>
        </w:rPr>
        <w:t>HABILIDADES Y COMPETENCIAS: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</w:p>
    <w:p w14:paraId="432E4EFB" w14:textId="77777777" w:rsidR="0024796F" w:rsidRDefault="003B3759">
      <w:pPr>
        <w:spacing w:after="102"/>
        <w:ind w:left="1285" w:hanging="10"/>
      </w:pPr>
      <w:r>
        <w:rPr>
          <w:rFonts w:ascii="Libre Franklin" w:eastAsia="Libre Franklin" w:hAnsi="Libre Franklin" w:cs="Libre Franklin"/>
        </w:rPr>
        <w:t xml:space="preserve">Manejo de inglés avanzado. </w:t>
      </w:r>
    </w:p>
    <w:p w14:paraId="6298CD52" w14:textId="77777777" w:rsidR="0024796F" w:rsidRDefault="003B3759">
      <w:pPr>
        <w:spacing w:after="102"/>
        <w:ind w:left="1285" w:hanging="10"/>
      </w:pPr>
      <w:r>
        <w:rPr>
          <w:rFonts w:ascii="Libre Franklin" w:eastAsia="Libre Franklin" w:hAnsi="Libre Franklin" w:cs="Libre Franklin"/>
        </w:rPr>
        <w:t xml:space="preserve">Proactiva y tolerante al estrés. Dispuesta a aportar ideas creativas.  </w:t>
      </w:r>
    </w:p>
    <w:p w14:paraId="1B09B056" w14:textId="77777777" w:rsidR="0024796F" w:rsidRDefault="003B3759">
      <w:pPr>
        <w:spacing w:after="147"/>
        <w:ind w:left="1275"/>
      </w:pPr>
      <w:r>
        <w:rPr>
          <w:rFonts w:ascii="Arial" w:eastAsia="Arial" w:hAnsi="Arial" w:cs="Arial"/>
        </w:rPr>
        <w:t xml:space="preserve"> </w:t>
      </w:r>
    </w:p>
    <w:p w14:paraId="5DBE9C25" w14:textId="77777777" w:rsidR="0024796F" w:rsidRDefault="003B3759">
      <w:pPr>
        <w:spacing w:after="0"/>
        <w:ind w:left="1275"/>
      </w:pPr>
      <w:r>
        <w:rPr>
          <w:rFonts w:ascii="Libre Franklin" w:eastAsia="Libre Franklin" w:hAnsi="Libre Franklin" w:cs="Libre Franklin"/>
          <w:sz w:val="24"/>
        </w:rPr>
        <w:t xml:space="preserve"> </w:t>
      </w:r>
    </w:p>
    <w:sectPr w:rsidR="0024796F">
      <w:pgSz w:w="12240" w:h="15840"/>
      <w:pgMar w:top="1440" w:right="2631" w:bottom="1440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 Franklin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Gautami">
    <w:altName w:val="Segoe UI Symbol"/>
    <w:panose1 w:val="020B0502040204020203"/>
    <w:charset w:val="01"/>
    <w:family w:val="roman"/>
    <w:notTrueType/>
    <w:pitch w:val="variable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Noto Sans CJK JP Regular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76897"/>
    <w:multiLevelType w:val="hybridMultilevel"/>
    <w:tmpl w:val="81842348"/>
    <w:lvl w:ilvl="0" w:tplc="0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34001B6C"/>
    <w:multiLevelType w:val="hybridMultilevel"/>
    <w:tmpl w:val="FFFFFFFF"/>
    <w:lvl w:ilvl="0" w:tplc="6F628C62">
      <w:start w:val="1"/>
      <w:numFmt w:val="bullet"/>
      <w:lvlText w:val="●"/>
      <w:lvlJc w:val="left"/>
      <w:pPr>
        <w:ind w:left="8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07F62">
      <w:start w:val="1"/>
      <w:numFmt w:val="bullet"/>
      <w:lvlText w:val="o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3EA8B8">
      <w:start w:val="1"/>
      <w:numFmt w:val="bullet"/>
      <w:lvlText w:val="▪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0882A">
      <w:start w:val="1"/>
      <w:numFmt w:val="bullet"/>
      <w:lvlText w:val="•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F078E0">
      <w:start w:val="1"/>
      <w:numFmt w:val="bullet"/>
      <w:lvlText w:val="o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EA532">
      <w:start w:val="1"/>
      <w:numFmt w:val="bullet"/>
      <w:lvlText w:val="▪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E6FC40">
      <w:start w:val="1"/>
      <w:numFmt w:val="bullet"/>
      <w:lvlText w:val="•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44128">
      <w:start w:val="1"/>
      <w:numFmt w:val="bullet"/>
      <w:lvlText w:val="o"/>
      <w:lvlJc w:val="left"/>
      <w:pPr>
        <w:ind w:left="6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2E9F8">
      <w:start w:val="1"/>
      <w:numFmt w:val="bullet"/>
      <w:lvlText w:val="▪"/>
      <w:lvlJc w:val="left"/>
      <w:pPr>
        <w:ind w:left="7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41DF1"/>
    <w:multiLevelType w:val="hybridMultilevel"/>
    <w:tmpl w:val="FFFFFFFF"/>
    <w:lvl w:ilvl="0" w:tplc="C6C620AC">
      <w:start w:val="1"/>
      <w:numFmt w:val="bullet"/>
      <w:lvlText w:val="●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BFE">
      <w:start w:val="1"/>
      <w:numFmt w:val="bullet"/>
      <w:lvlText w:val="o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D458E4">
      <w:start w:val="1"/>
      <w:numFmt w:val="bullet"/>
      <w:lvlText w:val="▪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5070A8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07D38">
      <w:start w:val="1"/>
      <w:numFmt w:val="bullet"/>
      <w:lvlText w:val="o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9C654A">
      <w:start w:val="1"/>
      <w:numFmt w:val="bullet"/>
      <w:lvlText w:val="▪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3298E4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0EB02">
      <w:start w:val="1"/>
      <w:numFmt w:val="bullet"/>
      <w:lvlText w:val="o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C4E0A">
      <w:start w:val="1"/>
      <w:numFmt w:val="bullet"/>
      <w:lvlText w:val="▪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6F"/>
    <w:rsid w:val="001A0926"/>
    <w:rsid w:val="0024796F"/>
    <w:rsid w:val="002C5FD1"/>
    <w:rsid w:val="003B3759"/>
    <w:rsid w:val="004812F2"/>
    <w:rsid w:val="004E0097"/>
    <w:rsid w:val="0052720A"/>
    <w:rsid w:val="007057DB"/>
    <w:rsid w:val="00725CDE"/>
    <w:rsid w:val="009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50FC"/>
  <w15:docId w15:val="{F8FC060A-64E1-6345-A10D-6A5E8F1C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72" w:hanging="10"/>
      <w:outlineLvl w:val="0"/>
    </w:pPr>
    <w:rPr>
      <w:rFonts w:ascii="Libre Franklin" w:eastAsia="Libre Franklin" w:hAnsi="Libre Franklin" w:cs="Libre Franklin"/>
      <w:i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Libre Franklin" w:eastAsia="Libre Franklin" w:hAnsi="Libre Franklin" w:cs="Libre Franklin"/>
      <w:i/>
      <w:color w:val="000000"/>
      <w:sz w:val="24"/>
      <w:u w:val="single" w:color="000000"/>
    </w:rPr>
  </w:style>
  <w:style w:type="paragraph" w:styleId="Prrafodelista">
    <w:name w:val="List Paragraph"/>
    <w:basedOn w:val="Normal"/>
    <w:uiPriority w:val="34"/>
    <w:qFormat/>
    <w:rsid w:val="0052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04_Sur_SICE_Entel</dc:creator>
  <cp:keywords/>
  <cp:lastModifiedBy>56974886180</cp:lastModifiedBy>
  <cp:revision>2</cp:revision>
  <dcterms:created xsi:type="dcterms:W3CDTF">2021-10-12T16:30:00Z</dcterms:created>
  <dcterms:modified xsi:type="dcterms:W3CDTF">2021-10-12T16:30:00Z</dcterms:modified>
</cp:coreProperties>
</file>