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024" w:rsidRDefault="00F56A0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NOMBRE </w:t>
      </w:r>
    </w:p>
    <w:p w:rsidR="006A6024" w:rsidRDefault="00F56A0A">
      <w:pPr>
        <w:spacing w:after="0"/>
        <w:ind w:left="307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19.702.928-5 </w:t>
      </w:r>
    </w:p>
    <w:p w:rsidR="006A6024" w:rsidRDefault="00F56A0A">
      <w:pPr>
        <w:spacing w:after="0"/>
        <w:ind w:left="307" w:right="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José Miguel Carrera 130 </w:t>
      </w:r>
    </w:p>
    <w:p w:rsidR="006A6024" w:rsidRDefault="00F56A0A">
      <w:pPr>
        <w:spacing w:after="0"/>
        <w:ind w:left="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+56944081586 </w:t>
      </w:r>
    </w:p>
    <w:p w:rsidR="006A6024" w:rsidRDefault="00F56A0A">
      <w:pPr>
        <w:spacing w:after="0"/>
        <w:ind w:left="307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Abielprieto19@gmail.com </w:t>
      </w:r>
    </w:p>
    <w:p w:rsidR="006A6024" w:rsidRDefault="00F56A0A">
      <w:pPr>
        <w:spacing w:after="7"/>
        <w:ind w:left="-30" w:right="-328"/>
      </w:pPr>
      <w:r>
        <w:rPr>
          <w:noProof/>
        </w:rPr>
        <mc:AlternateContent>
          <mc:Choice Requires="wpg">
            <w:drawing>
              <wp:inline distT="0" distB="0" distL="0" distR="0">
                <wp:extent cx="5441315" cy="1905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19050"/>
                          <a:chOff x="0" y="0"/>
                          <a:chExt cx="5441315" cy="19050"/>
                        </a:xfrm>
                      </wpg:grpSpPr>
                      <wps:wsp>
                        <wps:cNvPr id="2060" name="Shape 2060"/>
                        <wps:cNvSpPr/>
                        <wps:spPr>
                          <a:xfrm>
                            <a:off x="0" y="0"/>
                            <a:ext cx="54413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19050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4DA43" id="Group 1431" o:spid="_x0000_s1026" style="width:428.45pt;height:1.5pt;mso-position-horizontal-relative:char;mso-position-vertical-relative:line" coordsize="54413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Tq+t9AgAAdgYAAA4AAABkcnMvZTJvRG9jLnhtbKRVTY/TMBC9I/EfrNxpkm67QNR2Dyz0&#13;&#10;ggCxyw9wHTuJ5C/ZbtP+e8aT1A1dWKTdHpKJ/eZ55s14uro7KkkO3PnO6HVWzoqMcM1M3elmnf16&#13;&#10;/PLuQ0Z8oLqm0mi+zk7cZ3ebt29Wva343LRG1twRING+6u06a0OwVZ571nJF/cxYrmFTGKdogE/X&#13;&#10;5LWjPbArmc+L4jbvjautM4x7D6v3w2a2QX4hOAvfhfA8ELnOILaAT4fPHT7zzYpWjaO27dgYB31B&#13;&#10;GIp2Gk5NVPc0ULJ33RMq1TFnvBFhxozKjRAd45gEpFMWV+lsndlbTKap+sYmnUDbK6FeTMu+HX44&#13;&#10;0tVQvMVNmRFNFZQJDybDCijU26YC4NbZBwvocaUZPmPWR+FUfEM+5Ii6ni7q8mMgDFaXi0V5Uy4z&#13;&#10;wmCz/FgsoSAoP2uhSE/9WPv5ec/8fHAeA0zh9BZ6yV/U8q9T66GllmMRfBRhVGte3EL4g1qIIMMK&#13;&#10;aoPAi1S+8iDba3VK2dKK7X3YcoOS08NXHwYdmzqZtE0mO+pkO7gQz18FS0N0jcFGk/STurXnssVd&#13;&#10;ZQ780SAuXNcOQr1sSz2FpSZIDQLgM+T8tsg4hV7a5Z9wKMcfffUf4NB8CQRGzHezGg3UAOyp1FJH&#13;&#10;OcCRURhVQtKAV151AWaY7BTIM39fFBNmoIvdOJQfrXCSPIom9U8u4N7hbYkL3jW7T9KRA42jCn/I&#13;&#10;TqVt6biK9wWCGrEYLBJFAtFJmThL9P0bZ2wVoBjR0ZHjnEyuxeDKxniGYQkTB9JKIxMIkheebXRI&#13;&#10;BBom/RDpJONo7kx9GsYHqgJ3FPXB2YZBjXM4Ds/pN6Iufxeb3wAAAP//AwBQSwMEFAAGAAgAAAAh&#13;&#10;AENPSqjfAAAACQEAAA8AAABkcnMvZG93bnJldi54bWxMj09rwkAQxe+FfodlCr3VTSqKjdmI2D8n&#13;&#10;KaiF0tuYjEkwOxuyaxK/fae9tJcHM495837parSN6qnztWMD8SQCRZy7oubSwMfh9WEBygfkAhvH&#13;&#10;ZOBKHlbZ7U2KSeEG3lG/D6WSEPYJGqhCaBOtfV6RRT9xLbF4J9dZDDJ2pS46HCTcNvoxiubaYs3y&#13;&#10;ocKWNhXl5/3FGngbcFhP45d+ez5trl+H2fvnNiZj7u/G56XIegkq0Bj+LuCHQfpDJsWO7sKFV40B&#13;&#10;oQm/Kt5iNn8CdTQwla3OUv2fIPsGAAD//wMAUEsBAi0AFAAGAAgAAAAhAFoik6P/AAAA5QEAABMA&#13;&#10;AAAAAAAAAAAAAAAAAAAAAFtDb250ZW50X1R5cGVzXS54bWxQSwECLQAUAAYACAAAACEAp0rPONcA&#13;&#10;AACWAQAACwAAAAAAAAAAAAAAAAAwAQAAX3JlbHMvLnJlbHNQSwECLQAUAAYACAAAACEAtdOr630C&#13;&#10;AAB2BgAADgAAAAAAAAAAAAAAAAAwAgAAZHJzL2Uyb0RvYy54bWxQSwECLQAUAAYACAAAACEAQ09K&#13;&#10;qN8AAAAJAQAADwAAAAAAAAAAAAAAAADZBAAAZHJzL2Rvd25yZXYueG1sUEsFBgAAAAAEAAQA8wAA&#13;&#10;AOUFAAAAAA==&#13;&#10;">
                <v:shape id="Shape 2060" o:spid="_x0000_s1027" style="position:absolute;width:54413;height:190;visibility:visible;mso-wrap-style:square;v-text-anchor:top" coordsize="5441315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aU3ssAAADjAAAADwAAAGRycy9kb3ducmV2LnhtbESPy2rD&#13;&#10;MBBF94X+g5hCN6aR40UoTuQQEgpZhEDTQLeDNfWj1si1ZMf9+8yi0M3AZbjncjbb2XVqoiE0ng0s&#13;&#10;Fyko4tLbhisD14+3l1dQISJb7DyTgV8KsC0eHzaYW3/jd5ousVIC4ZCjgTrGPtc6lDU5DAvfE8vv&#13;&#10;yw8Oo8Sh0nbAm8Bdp7M0XWmHDctCjT3tayq/L6MzQOOhmpL9te2ys999/iRJe1qOxjw/zYe1nN0a&#13;&#10;VKQ5/jf+EEdrIEtXIiFKogNKF3cAAAD//wMAUEsBAi0AFAAGAAgAAAAhAJytYzPvAAAAiAEAABMA&#13;&#10;AAAAAAAAAAAAAAAAAAAAAFtDb250ZW50X1R5cGVzXS54bWxQSwECLQAUAAYACAAAACEAUefxpr8A&#13;&#10;AAAWAQAACwAAAAAAAAAAAAAAAAAgAQAAX3JlbHMvLnJlbHNQSwECLQAUAAYACAAAACEANqaU3ssA&#13;&#10;AADjAAAADwAAAAAAAAAAAAAAAAAIAgAAZHJzL2Rvd25yZXYueG1sUEsFBgAAAAADAAMAtwAAAAAD&#13;&#10;AAAAAA==&#13;&#10;" path="m,l5441315,r,19050l,19050,,e" fillcolor="black" stroked="f" strokeweight="0">
                  <v:stroke miterlimit="83231f" joinstyle="miter"/>
                  <v:path arrowok="t" textboxrect="0,0,5441315,19050"/>
                </v:shape>
                <w10:anchorlock/>
              </v:group>
            </w:pict>
          </mc:Fallback>
        </mc:AlternateContent>
      </w:r>
    </w:p>
    <w:p w:rsidR="006A6024" w:rsidRDefault="00F56A0A">
      <w:pPr>
        <w:spacing w:after="0"/>
        <w:ind w:left="34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spacing w:after="0"/>
        <w:ind w:left="34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Bdr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</w:pBdr>
        <w:shd w:val="clear" w:color="auto" w:fill="D8D8D8"/>
        <w:spacing w:after="0"/>
        <w:ind w:left="-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Style w:val="Ttulo1"/>
        <w:ind w:left="2"/>
      </w:pPr>
      <w:r>
        <w:rPr>
          <w:b w:val="0"/>
          <w:sz w:val="31"/>
          <w:vertAlign w:val="subscript"/>
        </w:rPr>
        <w:t xml:space="preserve"> </w:t>
      </w:r>
      <w:r>
        <w:t xml:space="preserve">OBJETIVO PROFESIONAL O LABORAL      </w:t>
      </w:r>
      <w:r>
        <w:rPr>
          <w:b w:val="0"/>
        </w:rPr>
        <w:t xml:space="preserve">(3 líneas preferentemente) </w:t>
      </w:r>
    </w:p>
    <w:p w:rsidR="006A6024" w:rsidRDefault="00F56A0A">
      <w:pPr>
        <w:spacing w:after="13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spacing w:after="0" w:line="3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Habilidad en venta de Productos en Tienda de Abarrotes, Experiencia en venta puerta En puerta . Trasladar materiales de construcción o/u otro producto de venta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:rsidR="006A6024" w:rsidRDefault="00F56A0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Style w:val="Ttulo1"/>
        <w:spacing w:after="123"/>
        <w:ind w:left="-5"/>
      </w:pPr>
      <w:r>
        <w:rPr>
          <w:sz w:val="20"/>
        </w:rPr>
        <w:t xml:space="preserve"> </w:t>
      </w:r>
      <w:r>
        <w:t>EXPERIENCIA PROFESIONAL O LABORAL</w:t>
      </w:r>
      <w:r>
        <w:rPr>
          <w:rFonts w:ascii="Arial" w:eastAsia="Arial" w:hAnsi="Arial" w:cs="Arial"/>
          <w:sz w:val="20"/>
        </w:rPr>
        <w:t xml:space="preserve">     </w:t>
      </w:r>
      <w:r>
        <w:rPr>
          <w:b w:val="0"/>
        </w:rPr>
        <w:t>(últimas 3 preferentemente)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:rsidR="006A6024" w:rsidRPr="005A3D6A" w:rsidRDefault="006A6024">
      <w:pPr>
        <w:spacing w:after="0"/>
        <w:rPr>
          <w:bCs/>
        </w:rPr>
      </w:pPr>
    </w:p>
    <w:tbl>
      <w:tblPr>
        <w:tblStyle w:val="TableGrid"/>
        <w:tblW w:w="81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5267"/>
      </w:tblGrid>
      <w:tr w:rsidR="006A6024">
        <w:trPr>
          <w:trHeight w:val="34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216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Julio - 2019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Transportes Abiel Prieto  Spa </w:t>
            </w:r>
          </w:p>
        </w:tc>
      </w:tr>
      <w:tr w:rsidR="006A6024">
        <w:trPr>
          <w:trHeight w:val="4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216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(2019)   (Julio)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10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Dueño </w:t>
            </w:r>
          </w:p>
        </w:tc>
      </w:tr>
      <w:tr w:rsidR="006A6024">
        <w:trPr>
          <w:trHeight w:val="4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150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Gerente General </w:t>
            </w:r>
          </w:p>
        </w:tc>
      </w:tr>
      <w:tr w:rsidR="006A6024">
        <w:trPr>
          <w:trHeight w:val="34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right" w:pos="526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Funciones: Recepción de llamadas telefónicas  </w:t>
            </w:r>
          </w:p>
        </w:tc>
      </w:tr>
    </w:tbl>
    <w:p w:rsidR="006A6024" w:rsidRDefault="00F56A0A">
      <w:pPr>
        <w:spacing w:after="75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(Básico),  Administración ( Básico) </w:t>
      </w:r>
    </w:p>
    <w:p w:rsidR="005B0B7D" w:rsidRDefault="00B932C7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4"/>
        </w:rPr>
        <w:t>Mayo – Junio 2021                              Ritail</w:t>
      </w:r>
      <w:r w:rsidR="006378D7">
        <w:rPr>
          <w:rFonts w:ascii="Times New Roman" w:eastAsia="Times New Roman" w:hAnsi="Times New Roman" w:cs="Times New Roman"/>
          <w:sz w:val="24"/>
        </w:rPr>
        <w:t xml:space="preserve"> = Ripley ( sag</w:t>
      </w:r>
      <w:r w:rsidR="002B3A0A">
        <w:rPr>
          <w:rFonts w:ascii="Times New Roman" w:eastAsia="Times New Roman" w:hAnsi="Times New Roman" w:cs="Times New Roman"/>
          <w:sz w:val="24"/>
        </w:rPr>
        <w:t xml:space="preserve"> y retiro en tienda)</w:t>
      </w:r>
    </w:p>
    <w:p w:rsidR="006A6024" w:rsidRDefault="00F56A0A">
      <w:pPr>
        <w:spacing w:after="1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Bdr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</w:pBdr>
        <w:shd w:val="clear" w:color="auto" w:fill="D8D8D8"/>
        <w:tabs>
          <w:tab w:val="center" w:pos="3217"/>
        </w:tabs>
        <w:spacing w:after="1"/>
      </w:pPr>
      <w:r>
        <w:rPr>
          <w:rFonts w:ascii="Times New Roman" w:eastAsia="Times New Roman" w:hAnsi="Times New Roman" w:cs="Times New Roman"/>
          <w:b/>
          <w:sz w:val="20"/>
        </w:rPr>
        <w:t xml:space="preserve">Marzo 2002 </w:t>
      </w:r>
      <w:r>
        <w:rPr>
          <w:rFonts w:ascii="Times New Roman" w:eastAsia="Times New Roman" w:hAnsi="Times New Roman" w:cs="Times New Roman"/>
          <w:b/>
          <w:sz w:val="24"/>
        </w:rPr>
        <w:t xml:space="preserve">FORMACIÓN </w:t>
      </w:r>
      <w:r>
        <w:rPr>
          <w:rFonts w:ascii="Times New Roman" w:eastAsia="Times New Roman" w:hAnsi="Times New Roman" w:cs="Times New Roman"/>
          <w:b/>
          <w:sz w:val="31"/>
          <w:vertAlign w:val="subscript"/>
        </w:rPr>
        <w:t>–</w:t>
      </w:r>
      <w:r>
        <w:rPr>
          <w:rFonts w:ascii="Times New Roman" w:eastAsia="Times New Roman" w:hAnsi="Times New Roman" w:cs="Times New Roman"/>
          <w:b/>
          <w:sz w:val="20"/>
        </w:rPr>
        <w:t xml:space="preserve"> Septiembre 2007.</w:t>
      </w:r>
      <w:r>
        <w:rPr>
          <w:rFonts w:ascii="Times New Roman" w:eastAsia="Times New Roman" w:hAnsi="Times New Roman" w:cs="Times New Roman"/>
          <w:b/>
          <w:sz w:val="24"/>
        </w:rPr>
        <w:t>ACADÉMICA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tabs>
          <w:tab w:val="center" w:pos="2882"/>
          <w:tab w:val="center" w:pos="3602"/>
          <w:tab w:val="center" w:pos="5332"/>
        </w:tabs>
        <w:spacing w:after="113"/>
        <w:ind w:left="-15"/>
      </w:pPr>
      <w:r>
        <w:rPr>
          <w:rFonts w:ascii="Arial" w:eastAsia="Arial" w:hAnsi="Arial" w:cs="Arial"/>
          <w:sz w:val="24"/>
        </w:rPr>
        <w:t xml:space="preserve">Enseñanza Básica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Fernando De Aragón </w:t>
      </w:r>
    </w:p>
    <w:p w:rsidR="006A6024" w:rsidRDefault="00F56A0A">
      <w:pPr>
        <w:tabs>
          <w:tab w:val="center" w:pos="2882"/>
          <w:tab w:val="center" w:pos="3602"/>
          <w:tab w:val="center" w:pos="4957"/>
        </w:tabs>
        <w:spacing w:after="113"/>
        <w:ind w:left="-15"/>
      </w:pPr>
      <w:r>
        <w:rPr>
          <w:rFonts w:ascii="Arial" w:eastAsia="Arial" w:hAnsi="Arial" w:cs="Arial"/>
          <w:sz w:val="24"/>
        </w:rPr>
        <w:t>Enseñanza Media</w:t>
      </w:r>
      <w:r>
        <w:rPr>
          <w:rFonts w:ascii="Times New Roman" w:eastAsia="Times New Roman" w:hAnsi="Times New Roman" w:cs="Times New Roman"/>
          <w:sz w:val="24"/>
        </w:rPr>
        <w:t xml:space="preserve"> 2018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San cayetano  </w:t>
      </w:r>
    </w:p>
    <w:p w:rsidR="006A6024" w:rsidRDefault="00F56A0A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Enseñanza superior                                 tomas (Tec. Enfermería apoyo a la </w:t>
      </w:r>
    </w:p>
    <w:p w:rsidR="006A6024" w:rsidRDefault="00F56A0A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Rehabilitación)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spacing w:after="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A6024" w:rsidRDefault="00F56A0A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Style w:val="Ttulo1"/>
        <w:spacing w:after="243"/>
        <w:ind w:left="-5"/>
      </w:pPr>
      <w:r>
        <w:rPr>
          <w:b w:val="0"/>
          <w:sz w:val="20"/>
        </w:rPr>
        <w:t xml:space="preserve"> </w:t>
      </w:r>
      <w:r>
        <w:t>ANTECEDENTES PERSONALES</w:t>
      </w:r>
      <w:r>
        <w:rPr>
          <w:b w:val="0"/>
        </w:rPr>
        <w:t xml:space="preserve"> </w:t>
      </w:r>
    </w:p>
    <w:p w:rsidR="006A6024" w:rsidRDefault="00F56A0A">
      <w:pPr>
        <w:spacing w:after="1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Nacionalidad: Chilena </w:t>
      </w:r>
    </w:p>
    <w:p w:rsidR="006A6024" w:rsidRDefault="00F56A0A">
      <w:pPr>
        <w:spacing w:after="1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Edad: 23 años </w:t>
      </w:r>
    </w:p>
    <w:p w:rsidR="006A6024" w:rsidRDefault="00F56A0A">
      <w:pPr>
        <w:spacing w:after="113"/>
        <w:ind w:left="-5" w:hanging="10"/>
      </w:pPr>
      <w:r>
        <w:rPr>
          <w:rFonts w:ascii="Times New Roman" w:eastAsia="Times New Roman" w:hAnsi="Times New Roman" w:cs="Times New Roman"/>
          <w:sz w:val="24"/>
        </w:rPr>
        <w:t>Esta</w:t>
      </w:r>
      <w:r>
        <w:rPr>
          <w:rFonts w:ascii="Times New Roman" w:eastAsia="Times New Roman" w:hAnsi="Times New Roman" w:cs="Times New Roman"/>
          <w:sz w:val="24"/>
        </w:rPr>
        <w:t xml:space="preserve">do Civil: Soltero </w:t>
      </w:r>
    </w:p>
    <w:p w:rsidR="006A6024" w:rsidRDefault="00F56A0A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A6024">
      <w:pgSz w:w="11905" w:h="16840"/>
      <w:pgMar w:top="1440" w:right="1993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24"/>
    <w:rsid w:val="002B3A0A"/>
    <w:rsid w:val="005A3D6A"/>
    <w:rsid w:val="005B0B7D"/>
    <w:rsid w:val="006378D7"/>
    <w:rsid w:val="006A6024"/>
    <w:rsid w:val="00AF3A4C"/>
    <w:rsid w:val="00B932C7"/>
    <w:rsid w:val="00DF14BD"/>
    <w:rsid w:val="00F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3684"/>
  <w15:docId w15:val="{490C42F9-543C-5C4B-A743-AE051EDE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6" w:space="0" w:color="A5A5A5"/>
        <w:left w:val="single" w:sz="6" w:space="0" w:color="A5A5A5"/>
        <w:bottom w:val="single" w:sz="6" w:space="0" w:color="A5A5A5"/>
        <w:right w:val="single" w:sz="6" w:space="0" w:color="A5A5A5"/>
      </w:pBdr>
      <w:shd w:val="clear" w:color="auto" w:fill="D8D8D8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2021-06-25T16:06:00Z</dcterms:created>
  <dcterms:modified xsi:type="dcterms:W3CDTF">2021-06-25T16:06:00Z</dcterms:modified>
</cp:coreProperties>
</file>