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27F8" w14:textId="77777777" w:rsidR="004A7CF6" w:rsidRPr="004A7CF6" w:rsidRDefault="00BD67E7" w:rsidP="00FB1BD7">
      <w:pPr>
        <w:jc w:val="center"/>
        <w:rPr>
          <w:b/>
          <w:sz w:val="22"/>
        </w:rPr>
      </w:pPr>
      <w:r>
        <w:rPr>
          <w:b/>
          <w:sz w:val="44"/>
        </w:rPr>
        <w:t>Catalina Andrea Torres Muñoz</w:t>
      </w:r>
    </w:p>
    <w:tbl>
      <w:tblPr>
        <w:tblpPr w:leftFromText="141" w:rightFromText="141" w:vertAnchor="text" w:tblpY="1"/>
        <w:tblOverlap w:val="never"/>
        <w:tblW w:w="8027" w:type="dxa"/>
        <w:tblLook w:val="04A0" w:firstRow="1" w:lastRow="0" w:firstColumn="1" w:lastColumn="0" w:noHBand="0" w:noVBand="1"/>
      </w:tblPr>
      <w:tblGrid>
        <w:gridCol w:w="7381"/>
        <w:gridCol w:w="323"/>
        <w:gridCol w:w="323"/>
      </w:tblGrid>
      <w:tr w:rsidR="00F811C5" w:rsidRPr="00F67097" w14:paraId="01E127FF" w14:textId="77777777" w:rsidTr="00F16771">
        <w:trPr>
          <w:trHeight w:val="76"/>
        </w:trPr>
        <w:tc>
          <w:tcPr>
            <w:tcW w:w="0" w:type="auto"/>
            <w:gridSpan w:val="3"/>
            <w:hideMark/>
          </w:tcPr>
          <w:p w14:paraId="01E127F9" w14:textId="77777777" w:rsidR="004A7CF6" w:rsidRPr="00F67097" w:rsidRDefault="004A7CF6" w:rsidP="00FB1BD7">
            <w:pPr>
              <w:pStyle w:val="StyleContactInfo"/>
              <w:ind w:left="720"/>
              <w:rPr>
                <w:sz w:val="22"/>
                <w:lang w:val="es-CL"/>
              </w:rPr>
            </w:pPr>
          </w:p>
          <w:p w14:paraId="01E127FA" w14:textId="77777777" w:rsidR="00BD67E7" w:rsidRDefault="00BD67E7" w:rsidP="00FB1BD7">
            <w:pPr>
              <w:pStyle w:val="StyleContactInfo"/>
              <w:ind w:left="720"/>
              <w:rPr>
                <w:sz w:val="22"/>
                <w:lang w:val="es-CL"/>
              </w:rPr>
            </w:pPr>
            <w:r>
              <w:rPr>
                <w:sz w:val="22"/>
                <w:lang w:val="es-CL"/>
              </w:rPr>
              <w:t>21.051.252-7</w:t>
            </w:r>
          </w:p>
          <w:p w14:paraId="01E127FB" w14:textId="77777777" w:rsidR="004A7CF6" w:rsidRDefault="005D681B" w:rsidP="00FB1BD7">
            <w:pPr>
              <w:pStyle w:val="StyleContactInfo"/>
              <w:ind w:left="720"/>
              <w:rPr>
                <w:sz w:val="22"/>
                <w:lang w:val="es-CL"/>
              </w:rPr>
            </w:pPr>
            <w:proofErr w:type="spellStart"/>
            <w:r>
              <w:rPr>
                <w:sz w:val="22"/>
                <w:lang w:val="es-CL"/>
              </w:rPr>
              <w:t>Boticelli</w:t>
            </w:r>
            <w:proofErr w:type="spellEnd"/>
            <w:r>
              <w:rPr>
                <w:sz w:val="22"/>
                <w:lang w:val="es-CL"/>
              </w:rPr>
              <w:t xml:space="preserve"> #2480 La Florida</w:t>
            </w:r>
          </w:p>
          <w:p w14:paraId="01E127FC" w14:textId="77777777" w:rsidR="00BD67E7" w:rsidRPr="00F67097" w:rsidRDefault="00BD67E7" w:rsidP="00FB1BD7">
            <w:pPr>
              <w:pStyle w:val="StyleContactInfo"/>
              <w:ind w:left="720"/>
              <w:rPr>
                <w:sz w:val="22"/>
                <w:lang w:val="es-CL"/>
              </w:rPr>
            </w:pPr>
            <w:r>
              <w:rPr>
                <w:sz w:val="22"/>
                <w:lang w:val="es-CL"/>
              </w:rPr>
              <w:t>9-54394223/9-91031234</w:t>
            </w:r>
          </w:p>
          <w:p w14:paraId="01E127FD" w14:textId="77777777" w:rsidR="00F811C5" w:rsidRPr="00F67097" w:rsidRDefault="00FB1BD7" w:rsidP="00FB1BD7">
            <w:pPr>
              <w:tabs>
                <w:tab w:val="center" w:pos="4279"/>
                <w:tab w:val="left" w:pos="6465"/>
              </w:tabs>
              <w:jc w:val="center"/>
              <w:rPr>
                <w:lang w:val="es-CL"/>
              </w:rPr>
            </w:pPr>
            <w:r>
              <w:rPr>
                <w:rStyle w:val="Hipervnculo"/>
                <w:color w:val="auto"/>
                <w:sz w:val="22"/>
                <w:u w:val="none"/>
                <w:lang w:val="es-CL"/>
              </w:rPr>
              <w:t xml:space="preserve">           </w:t>
            </w:r>
            <w:r w:rsidR="00BD67E7">
              <w:rPr>
                <w:rStyle w:val="Hipervnculo"/>
                <w:color w:val="auto"/>
                <w:sz w:val="22"/>
                <w:u w:val="none"/>
                <w:lang w:val="es-CL"/>
              </w:rPr>
              <w:t>Catalinatm08@gmail.com</w:t>
            </w:r>
          </w:p>
          <w:p w14:paraId="01E127FE" w14:textId="77777777" w:rsidR="004A7CF6" w:rsidRPr="00F67097" w:rsidRDefault="004A7CF6" w:rsidP="00FB1BD7">
            <w:pPr>
              <w:pStyle w:val="StyleContactInfo"/>
              <w:ind w:left="720"/>
              <w:rPr>
                <w:lang w:val="es-CL"/>
              </w:rPr>
            </w:pPr>
          </w:p>
        </w:tc>
      </w:tr>
      <w:tr w:rsidR="00F811C5" w14:paraId="01E12801" w14:textId="77777777" w:rsidTr="00F16771">
        <w:trPr>
          <w:trHeight w:val="143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E12800" w14:textId="77777777" w:rsidR="00F811C5" w:rsidRDefault="0009721B" w:rsidP="00D13083">
            <w:pPr>
              <w:pStyle w:val="Ttulo1"/>
              <w:rPr>
                <w:rFonts w:eastAsia="Times New Roman"/>
              </w:rPr>
            </w:pPr>
            <w:r w:rsidRPr="004A7CF6">
              <w:rPr>
                <w:rFonts w:eastAsia="Times New Roman"/>
                <w:sz w:val="28"/>
                <w:lang w:val="ca-ES"/>
              </w:rPr>
              <w:t>Datos académicos</w:t>
            </w:r>
          </w:p>
        </w:tc>
      </w:tr>
      <w:tr w:rsidR="00F811C5" w:rsidRPr="00F67097" w14:paraId="01E12809" w14:textId="77777777" w:rsidTr="00F16771">
        <w:trPr>
          <w:trHeight w:val="106"/>
        </w:trPr>
        <w:tc>
          <w:tcPr>
            <w:tcW w:w="0" w:type="auto"/>
            <w:gridSpan w:val="3"/>
            <w:tcBorders>
              <w:top w:val="single" w:sz="4" w:space="0" w:color="auto"/>
            </w:tcBorders>
            <w:hideMark/>
          </w:tcPr>
          <w:p w14:paraId="01E12802" w14:textId="77777777" w:rsidR="00C40206" w:rsidRPr="00F67097" w:rsidRDefault="00C40206" w:rsidP="00D13083">
            <w:pPr>
              <w:pStyle w:val="BulletedList"/>
              <w:numPr>
                <w:ilvl w:val="0"/>
                <w:numId w:val="0"/>
              </w:numPr>
              <w:rPr>
                <w:lang w:val="es-CL"/>
              </w:rPr>
            </w:pPr>
          </w:p>
          <w:p w14:paraId="01E12803" w14:textId="77777777" w:rsidR="00C40206" w:rsidRPr="00F67097" w:rsidRDefault="00DE6D3D" w:rsidP="00D13083">
            <w:pPr>
              <w:pStyle w:val="BulletedList"/>
              <w:numPr>
                <w:ilvl w:val="0"/>
                <w:numId w:val="0"/>
              </w:numPr>
              <w:rPr>
                <w:lang w:val="es-CL"/>
              </w:rPr>
            </w:pPr>
            <w:r>
              <w:rPr>
                <w:lang w:val="es-CL"/>
              </w:rPr>
              <w:t>201</w:t>
            </w:r>
            <w:r w:rsidR="00BD67E7">
              <w:rPr>
                <w:lang w:val="es-CL"/>
              </w:rPr>
              <w:t>8</w:t>
            </w:r>
          </w:p>
          <w:p w14:paraId="01E12804" w14:textId="77777777" w:rsidR="004A7CF6" w:rsidRPr="00F67097" w:rsidRDefault="004A7CF6" w:rsidP="004A7CF6">
            <w:pPr>
              <w:rPr>
                <w:lang w:val="es-CL" w:eastAsia="en-US" w:bidi="en-US"/>
              </w:rPr>
            </w:pPr>
          </w:p>
          <w:p w14:paraId="01E12805" w14:textId="77777777" w:rsidR="00C40206" w:rsidRPr="00F67097" w:rsidRDefault="00F16771" w:rsidP="00F65C45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  <w:lang w:val="es-CL" w:eastAsia="en-US" w:bidi="en-US"/>
              </w:rPr>
            </w:pPr>
            <w:r>
              <w:rPr>
                <w:sz w:val="22"/>
                <w:szCs w:val="22"/>
                <w:lang w:val="es-CL" w:eastAsia="en-US" w:bidi="en-US"/>
              </w:rPr>
              <w:t>Educación b</w:t>
            </w:r>
            <w:r w:rsidR="00DE6D3D">
              <w:rPr>
                <w:sz w:val="22"/>
                <w:szCs w:val="22"/>
                <w:lang w:val="es-CL" w:eastAsia="en-US" w:bidi="en-US"/>
              </w:rPr>
              <w:t xml:space="preserve">ásica completa, </w:t>
            </w:r>
            <w:r w:rsidR="00BD67E7">
              <w:rPr>
                <w:sz w:val="22"/>
                <w:szCs w:val="22"/>
                <w:lang w:val="es-CL" w:eastAsia="en-US" w:bidi="en-US"/>
              </w:rPr>
              <w:t>Rafael Sotomayor Baeza</w:t>
            </w:r>
          </w:p>
          <w:p w14:paraId="01E12806" w14:textId="77777777" w:rsidR="00C40206" w:rsidRPr="00F67097" w:rsidRDefault="00C40206" w:rsidP="00D13083">
            <w:pPr>
              <w:rPr>
                <w:sz w:val="22"/>
                <w:szCs w:val="22"/>
                <w:lang w:val="es-CL" w:eastAsia="en-US" w:bidi="en-US"/>
              </w:rPr>
            </w:pPr>
          </w:p>
          <w:p w14:paraId="01E12807" w14:textId="77777777" w:rsidR="00C40206" w:rsidRDefault="00F65C45" w:rsidP="00D13083">
            <w:pPr>
              <w:rPr>
                <w:sz w:val="22"/>
                <w:szCs w:val="22"/>
                <w:lang w:eastAsia="en-US" w:bidi="en-US"/>
              </w:rPr>
            </w:pPr>
            <w:r>
              <w:rPr>
                <w:sz w:val="22"/>
                <w:szCs w:val="22"/>
                <w:lang w:eastAsia="en-US" w:bidi="en-US"/>
              </w:rPr>
              <w:t>20</w:t>
            </w:r>
            <w:r w:rsidR="00F16771">
              <w:rPr>
                <w:sz w:val="22"/>
                <w:szCs w:val="22"/>
                <w:lang w:eastAsia="en-US" w:bidi="en-US"/>
              </w:rPr>
              <w:t>20</w:t>
            </w:r>
          </w:p>
          <w:p w14:paraId="01E12808" w14:textId="77777777" w:rsidR="00F811C5" w:rsidRPr="00F67097" w:rsidRDefault="00F16771" w:rsidP="00F16771">
            <w:pPr>
              <w:pStyle w:val="BulletedList"/>
              <w:numPr>
                <w:ilvl w:val="0"/>
                <w:numId w:val="6"/>
              </w:numPr>
              <w:rPr>
                <w:lang w:val="es-CL"/>
              </w:rPr>
            </w:pPr>
            <w:r>
              <w:rPr>
                <w:lang w:val="es-CL"/>
              </w:rPr>
              <w:t xml:space="preserve">Educación media completa, Rafael Sotomayor Baeza </w:t>
            </w:r>
          </w:p>
        </w:tc>
      </w:tr>
      <w:tr w:rsidR="0009721B" w:rsidRPr="00CF6C83" w14:paraId="01E1280B" w14:textId="77777777" w:rsidTr="00F16771">
        <w:trPr>
          <w:trHeight w:val="147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E1280A" w14:textId="77777777" w:rsidR="0009721B" w:rsidRPr="00CF6C83" w:rsidRDefault="0009721B" w:rsidP="00D13083">
            <w:pPr>
              <w:pStyle w:val="Ttulo1"/>
              <w:rPr>
                <w:rFonts w:eastAsia="Times New Roman"/>
              </w:rPr>
            </w:pPr>
            <w:r w:rsidRPr="004A7CF6">
              <w:rPr>
                <w:rFonts w:eastAsia="Times New Roman"/>
                <w:sz w:val="28"/>
                <w:lang w:val="ca-ES"/>
              </w:rPr>
              <w:t>Experiencia laboral</w:t>
            </w:r>
          </w:p>
        </w:tc>
      </w:tr>
      <w:tr w:rsidR="00BD67E7" w14:paraId="01E12818" w14:textId="77777777" w:rsidTr="00F16771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1280C" w14:textId="77777777" w:rsidR="00253B2C" w:rsidRDefault="00253B2C" w:rsidP="00253B2C">
            <w:pPr>
              <w:pStyle w:val="BodyText1"/>
            </w:pPr>
            <w:r>
              <w:t xml:space="preserve">2019 </w:t>
            </w:r>
          </w:p>
          <w:p w14:paraId="01E1280D" w14:textId="77777777" w:rsidR="00065EAA" w:rsidRDefault="00EF7082" w:rsidP="00065EAA">
            <w:pPr>
              <w:pStyle w:val="BodyText1"/>
              <w:numPr>
                <w:ilvl w:val="0"/>
                <w:numId w:val="15"/>
              </w:numPr>
            </w:pPr>
            <w:r>
              <w:t xml:space="preserve">Vendedora </w:t>
            </w:r>
            <w:r w:rsidR="00BD67E7">
              <w:t xml:space="preserve">en accesorios de celulares </w:t>
            </w:r>
          </w:p>
          <w:p w14:paraId="01E1280E" w14:textId="77777777" w:rsidR="00F16771" w:rsidRDefault="00F16771" w:rsidP="00F16771">
            <w:pPr>
              <w:pStyle w:val="BodyText1"/>
            </w:pPr>
            <w:r>
              <w:t>2020</w:t>
            </w:r>
          </w:p>
          <w:p w14:paraId="01E1280F" w14:textId="77777777" w:rsidR="00F16771" w:rsidRDefault="00157C51" w:rsidP="00F16771">
            <w:pPr>
              <w:pStyle w:val="BodyText1"/>
              <w:numPr>
                <w:ilvl w:val="0"/>
                <w:numId w:val="16"/>
              </w:numPr>
            </w:pPr>
            <w:r>
              <w:t xml:space="preserve">Vendedora en cafeteria </w:t>
            </w:r>
          </w:p>
          <w:p w14:paraId="01E12810" w14:textId="77777777" w:rsidR="00157C51" w:rsidRDefault="00157C51" w:rsidP="00F16771">
            <w:pPr>
              <w:pStyle w:val="BodyText1"/>
            </w:pPr>
            <w:r>
              <w:t>2021</w:t>
            </w:r>
          </w:p>
          <w:p w14:paraId="01E12811" w14:textId="77777777" w:rsidR="00F16771" w:rsidRDefault="00157C51" w:rsidP="00F16771">
            <w:pPr>
              <w:pStyle w:val="BodyText1"/>
              <w:numPr>
                <w:ilvl w:val="0"/>
                <w:numId w:val="16"/>
              </w:numPr>
            </w:pPr>
            <w:r>
              <w:t xml:space="preserve">Vendedora de encintados </w:t>
            </w:r>
          </w:p>
          <w:p w14:paraId="01E12812" w14:textId="77777777" w:rsidR="00F16771" w:rsidRDefault="00157C51" w:rsidP="00BD67E7">
            <w:pPr>
              <w:pStyle w:val="BodyText1"/>
              <w:numPr>
                <w:ilvl w:val="0"/>
                <w:numId w:val="16"/>
              </w:numPr>
            </w:pPr>
            <w:r>
              <w:t xml:space="preserve">Asistente en la municipalidad de la Florida </w:t>
            </w:r>
          </w:p>
          <w:p w14:paraId="01E12813" w14:textId="4FBAC94F" w:rsidR="00157C51" w:rsidRDefault="00C92C6A" w:rsidP="005548C9">
            <w:pPr>
              <w:pStyle w:val="BodyText1"/>
              <w:numPr>
                <w:ilvl w:val="0"/>
                <w:numId w:val="16"/>
              </w:numPr>
              <w:jc w:val="both"/>
            </w:pPr>
            <w:r>
              <w:t>Asistente</w:t>
            </w:r>
            <w:r w:rsidR="005A2D96">
              <w:t xml:space="preserve"> </w:t>
            </w:r>
            <w:proofErr w:type="gramStart"/>
            <w:r w:rsidR="005423CE">
              <w:t xml:space="preserve">en </w:t>
            </w:r>
            <w:r w:rsidR="005A2D96" w:rsidRPr="005A2D96">
              <w:rPr>
                <w:lang w:val="es-ES"/>
              </w:rPr>
              <w:t xml:space="preserve"> </w:t>
            </w:r>
            <w:r w:rsidR="005A2D96">
              <w:rPr>
                <w:lang w:val="es-ES"/>
              </w:rPr>
              <w:t>bodega</w:t>
            </w:r>
            <w:proofErr w:type="gramEnd"/>
            <w:r w:rsidR="005548C9">
              <w:rPr>
                <w:lang w:val="es-ES"/>
              </w:rPr>
              <w:t xml:space="preserve"> </w:t>
            </w:r>
            <w:r w:rsidR="005A2D96">
              <w:rPr>
                <w:lang w:val="es-ES"/>
              </w:rPr>
              <w:t xml:space="preserve"> </w:t>
            </w:r>
          </w:p>
          <w:p w14:paraId="01E12814" w14:textId="77777777" w:rsidR="000B28EC" w:rsidRPr="00F16771" w:rsidRDefault="000B28EC" w:rsidP="000B28EC">
            <w:pPr>
              <w:pStyle w:val="BodyText1"/>
              <w:ind w:left="360"/>
              <w:rPr>
                <w:sz w:val="44"/>
                <w:szCs w:val="44"/>
              </w:rPr>
            </w:pPr>
          </w:p>
          <w:p w14:paraId="01E12815" w14:textId="77777777" w:rsidR="008A77F4" w:rsidRPr="00F16771" w:rsidRDefault="008A77F4" w:rsidP="008A77F4">
            <w:pPr>
              <w:pStyle w:val="BodyText1"/>
              <w:rPr>
                <w:b/>
              </w:rPr>
            </w:pPr>
            <w:r w:rsidRPr="00F16771">
              <w:rPr>
                <w:sz w:val="44"/>
                <w:szCs w:val="44"/>
              </w:rPr>
              <w:t xml:space="preserve">     </w:t>
            </w:r>
            <w:r w:rsidR="00F16771" w:rsidRPr="00F16771">
              <w:rPr>
                <w:b/>
                <w:sz w:val="44"/>
                <w:szCs w:val="44"/>
              </w:rPr>
              <w:t>Habilidades</w:t>
            </w:r>
            <w:r w:rsidR="00F16771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12816" w14:textId="77777777" w:rsidR="0009721B" w:rsidRDefault="0009721B" w:rsidP="00D13083">
            <w:pPr>
              <w:pStyle w:val="Textoindependiente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12817" w14:textId="77777777" w:rsidR="00CF6C83" w:rsidRDefault="00CF6C83" w:rsidP="00D13083">
            <w:pPr>
              <w:pStyle w:val="Textoindependiente3"/>
              <w:jc w:val="left"/>
            </w:pPr>
          </w:p>
        </w:tc>
      </w:tr>
      <w:tr w:rsidR="00F811C5" w14:paraId="01E1281A" w14:textId="77777777" w:rsidTr="00F16771">
        <w:trPr>
          <w:trHeight w:val="232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12819" w14:textId="77777777" w:rsidR="00D13083" w:rsidRPr="00D13083" w:rsidRDefault="00D13083" w:rsidP="006E069E">
            <w:pPr>
              <w:pStyle w:val="Ttulo2"/>
              <w:rPr>
                <w:b w:val="0"/>
                <w:sz w:val="24"/>
                <w:lang w:val="ca-ES"/>
              </w:rPr>
            </w:pPr>
          </w:p>
        </w:tc>
      </w:tr>
    </w:tbl>
    <w:p w14:paraId="01E1281B" w14:textId="77777777" w:rsidR="00F811C5" w:rsidRDefault="00F811C5" w:rsidP="00F16771">
      <w:pPr>
        <w:pStyle w:val="Prrafodelista"/>
      </w:pPr>
    </w:p>
    <w:p w14:paraId="01E1281C" w14:textId="77777777" w:rsidR="00F16771" w:rsidRDefault="00F16771" w:rsidP="00F16771">
      <w:pPr>
        <w:pStyle w:val="Prrafodelista"/>
      </w:pPr>
    </w:p>
    <w:p w14:paraId="01E1281D" w14:textId="77777777" w:rsidR="00F16771" w:rsidRDefault="007C3ECD" w:rsidP="00F16771">
      <w:pPr>
        <w:pStyle w:val="Prrafodelista"/>
        <w:numPr>
          <w:ilvl w:val="0"/>
          <w:numId w:val="16"/>
        </w:numPr>
      </w:pPr>
      <w:r w:rsidRPr="004A7CF6">
        <w:rPr>
          <w:b/>
          <w:noProof/>
          <w:sz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1281E" wp14:editId="01E1281F">
                <wp:simplePos x="0" y="0"/>
                <wp:positionH relativeFrom="column">
                  <wp:posOffset>228600</wp:posOffset>
                </wp:positionH>
                <wp:positionV relativeFrom="paragraph">
                  <wp:posOffset>2761615</wp:posOffset>
                </wp:positionV>
                <wp:extent cx="5688330" cy="114300"/>
                <wp:effectExtent l="0" t="0" r="26670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68833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2827" w14:textId="77777777" w:rsidR="007C3ECD" w:rsidRPr="00FB1BD7" w:rsidRDefault="007C3ECD" w:rsidP="007C3ECD">
                            <w:pPr>
                              <w:ind w:left="360"/>
                              <w:rPr>
                                <w:sz w:val="22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E128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pt;margin-top:217.45pt;width:447.9pt;height: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" strokecolor="white">
                <v:textbox>
                  <w:txbxContent>
                    <w:p w14:paraId="01E12827" w14:textId="77777777" w:rsidR="007C3ECD" w:rsidRPr="00FB1BD7" w:rsidRDefault="007C3ECD" w:rsidP="007C3ECD">
                      <w:pPr>
                        <w:ind w:left="360"/>
                        <w:rPr>
                          <w:sz w:val="22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771" w:rsidRPr="004A7CF6">
        <w:rPr>
          <w:b/>
          <w:noProof/>
          <w:sz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12820" wp14:editId="01E12821">
                <wp:simplePos x="0" y="0"/>
                <wp:positionH relativeFrom="column">
                  <wp:posOffset>76200</wp:posOffset>
                </wp:positionH>
                <wp:positionV relativeFrom="paragraph">
                  <wp:posOffset>2609215</wp:posOffset>
                </wp:positionV>
                <wp:extent cx="5688330" cy="114300"/>
                <wp:effectExtent l="0" t="0" r="26670" b="190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68833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2828" w14:textId="77777777" w:rsidR="00F16771" w:rsidRPr="00FB1BD7" w:rsidRDefault="00F16771" w:rsidP="00F16771">
                            <w:pPr>
                              <w:ind w:left="360"/>
                              <w:rPr>
                                <w:sz w:val="22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12820" id="_x0000_s1027" type="#_x0000_t202" style="position:absolute;left:0;text-align:left;margin-left:6pt;margin-top:205.45pt;width:447.9pt;height: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" strokecolor="white">
                <v:textbox>
                  <w:txbxContent>
                    <w:p w14:paraId="01E12828" w14:textId="77777777" w:rsidR="00F16771" w:rsidRPr="00FB1BD7" w:rsidRDefault="00F16771" w:rsidP="00F16771">
                      <w:pPr>
                        <w:ind w:left="360"/>
                        <w:rPr>
                          <w:sz w:val="22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7E7">
        <w:rPr>
          <w:sz w:val="28"/>
          <w:szCs w:val="28"/>
        </w:rPr>
        <w:t xml:space="preserve">Cuento con la capacidad de atender al publico con </w:t>
      </w:r>
      <w:r w:rsidR="0059111B">
        <w:rPr>
          <w:sz w:val="28"/>
          <w:szCs w:val="28"/>
        </w:rPr>
        <w:t>facilidad,</w:t>
      </w:r>
      <w:r w:rsidR="00BD67E7">
        <w:rPr>
          <w:sz w:val="28"/>
          <w:szCs w:val="28"/>
        </w:rPr>
        <w:t xml:space="preserve"> cuento con habilidad de tomar decisiones bajo presión, también soy capaz de </w:t>
      </w:r>
      <w:r w:rsidR="0059111B">
        <w:rPr>
          <w:sz w:val="28"/>
          <w:szCs w:val="28"/>
        </w:rPr>
        <w:t xml:space="preserve">mantener la limpieza del recinto, recibir ordenes sin ningun problemas. Capacidad de liderazgo, dedico persistencia y constancia a la hora de realizar mi trabajo para obtener un buen resultado </w:t>
      </w:r>
    </w:p>
    <w:sectPr w:rsidR="00F16771" w:rsidSect="005A0C83">
      <w:headerReference w:type="default" r:id="rId9"/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5438" w14:textId="77777777" w:rsidR="001471C8" w:rsidRDefault="001471C8">
      <w:r>
        <w:separator/>
      </w:r>
    </w:p>
  </w:endnote>
  <w:endnote w:type="continuationSeparator" w:id="0">
    <w:p w14:paraId="188490CD" w14:textId="77777777" w:rsidR="001471C8" w:rsidRDefault="0014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2296" w14:textId="77777777" w:rsidR="001471C8" w:rsidRDefault="001471C8">
      <w:r>
        <w:separator/>
      </w:r>
    </w:p>
  </w:footnote>
  <w:footnote w:type="continuationSeparator" w:id="0">
    <w:p w14:paraId="3A5B6A6D" w14:textId="77777777" w:rsidR="001471C8" w:rsidRDefault="0014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2826" w14:textId="77777777" w:rsidR="00F811C5" w:rsidRDefault="00F811C5" w:rsidP="00EA336B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2D1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762E7F"/>
    <w:multiLevelType w:val="hybridMultilevel"/>
    <w:tmpl w:val="769E1D3C"/>
    <w:lvl w:ilvl="0" w:tplc="F70ACA54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7A02"/>
    <w:multiLevelType w:val="hybridMultilevel"/>
    <w:tmpl w:val="D54206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04356"/>
    <w:multiLevelType w:val="hybridMultilevel"/>
    <w:tmpl w:val="07440CA2"/>
    <w:lvl w:ilvl="0" w:tplc="0C0A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43B64DCC"/>
    <w:multiLevelType w:val="hybridMultilevel"/>
    <w:tmpl w:val="BD0E6A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D782B"/>
    <w:multiLevelType w:val="hybridMultilevel"/>
    <w:tmpl w:val="AABEE33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D70E4"/>
    <w:multiLevelType w:val="multilevel"/>
    <w:tmpl w:val="3E8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800AA"/>
    <w:multiLevelType w:val="hybridMultilevel"/>
    <w:tmpl w:val="767CFA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71A15"/>
    <w:multiLevelType w:val="hybridMultilevel"/>
    <w:tmpl w:val="837EDED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D5EBC"/>
    <w:multiLevelType w:val="hybridMultilevel"/>
    <w:tmpl w:val="366C457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21D52"/>
    <w:multiLevelType w:val="hybridMultilevel"/>
    <w:tmpl w:val="921CDDA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B5041"/>
    <w:multiLevelType w:val="hybridMultilevel"/>
    <w:tmpl w:val="4614FC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01673"/>
    <w:multiLevelType w:val="hybridMultilevel"/>
    <w:tmpl w:val="3F90C7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52B42"/>
    <w:multiLevelType w:val="hybridMultilevel"/>
    <w:tmpl w:val="7548D3C0"/>
    <w:lvl w:ilvl="0" w:tplc="F70ACA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9"/>
  </w:num>
  <w:num w:numId="12">
    <w:abstractNumId w:val="14"/>
  </w:num>
  <w:num w:numId="13">
    <w:abstractNumId w:val="7"/>
  </w:num>
  <w:num w:numId="14">
    <w:abstractNumId w:val="3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21B"/>
    <w:rsid w:val="00003452"/>
    <w:rsid w:val="00065EAA"/>
    <w:rsid w:val="0009721B"/>
    <w:rsid w:val="00097BF1"/>
    <w:rsid w:val="000B28EC"/>
    <w:rsid w:val="000C7FE8"/>
    <w:rsid w:val="000E0E71"/>
    <w:rsid w:val="00143FA9"/>
    <w:rsid w:val="001471C8"/>
    <w:rsid w:val="00157C51"/>
    <w:rsid w:val="0016214A"/>
    <w:rsid w:val="001729D4"/>
    <w:rsid w:val="00182617"/>
    <w:rsid w:val="001F5043"/>
    <w:rsid w:val="002051A5"/>
    <w:rsid w:val="00224284"/>
    <w:rsid w:val="00253B2C"/>
    <w:rsid w:val="00274A61"/>
    <w:rsid w:val="0029297E"/>
    <w:rsid w:val="002B2C45"/>
    <w:rsid w:val="003C0193"/>
    <w:rsid w:val="003E1884"/>
    <w:rsid w:val="004A7CF6"/>
    <w:rsid w:val="004F3524"/>
    <w:rsid w:val="005423CE"/>
    <w:rsid w:val="005548C9"/>
    <w:rsid w:val="0059111B"/>
    <w:rsid w:val="005A0C83"/>
    <w:rsid w:val="005A2D96"/>
    <w:rsid w:val="005B650D"/>
    <w:rsid w:val="005D681B"/>
    <w:rsid w:val="006E069E"/>
    <w:rsid w:val="007A3CEB"/>
    <w:rsid w:val="007C3ECD"/>
    <w:rsid w:val="00814E30"/>
    <w:rsid w:val="00826AD8"/>
    <w:rsid w:val="00890D6D"/>
    <w:rsid w:val="008A77F4"/>
    <w:rsid w:val="008C5408"/>
    <w:rsid w:val="00941C6B"/>
    <w:rsid w:val="0097741C"/>
    <w:rsid w:val="00AA4600"/>
    <w:rsid w:val="00AD099A"/>
    <w:rsid w:val="00B85D0F"/>
    <w:rsid w:val="00BD67E7"/>
    <w:rsid w:val="00C40206"/>
    <w:rsid w:val="00C4520D"/>
    <w:rsid w:val="00C62FE9"/>
    <w:rsid w:val="00C92C6A"/>
    <w:rsid w:val="00CB1D3E"/>
    <w:rsid w:val="00CF6C83"/>
    <w:rsid w:val="00D13083"/>
    <w:rsid w:val="00DA6F00"/>
    <w:rsid w:val="00DC3552"/>
    <w:rsid w:val="00DE6D3D"/>
    <w:rsid w:val="00E25BC5"/>
    <w:rsid w:val="00E65491"/>
    <w:rsid w:val="00EA336B"/>
    <w:rsid w:val="00EB0603"/>
    <w:rsid w:val="00EB55EF"/>
    <w:rsid w:val="00EE1A2B"/>
    <w:rsid w:val="00EF7082"/>
    <w:rsid w:val="00F16771"/>
    <w:rsid w:val="00F65C45"/>
    <w:rsid w:val="00F67097"/>
    <w:rsid w:val="00F676FF"/>
    <w:rsid w:val="00F811C5"/>
    <w:rsid w:val="00FB1BD7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127F8"/>
  <w15:docId w15:val="{84C8A5FA-115E-459E-B775-464DB0B4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Prrafodelista">
    <w:name w:val="List Paragraph"/>
    <w:basedOn w:val="Normal"/>
    <w:uiPriority w:val="34"/>
    <w:qFormat/>
    <w:rsid w:val="00C40206"/>
    <w:pPr>
      <w:ind w:left="720"/>
      <w:contextualSpacing/>
    </w:pPr>
  </w:style>
  <w:style w:type="character" w:styleId="Hipervnculo">
    <w:name w:val="Hyperlink"/>
    <w:basedOn w:val="Fuentedeprrafopredeter"/>
    <w:unhideWhenUsed/>
    <w:rsid w:val="004A7C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Curr&#237;culum%20cronol&#243;gico%20en%20catal&#225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383F-55B6-4970-8C18-3198E3376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596BB-DFD5-4579-8DF0-19DB35EB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en catalán</Template>
  <TotalTime>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Catalina Torres</cp:lastModifiedBy>
  <cp:revision>10</cp:revision>
  <cp:lastPrinted>2002-06-26T12:17:00Z</cp:lastPrinted>
  <dcterms:created xsi:type="dcterms:W3CDTF">2021-04-26T13:23:00Z</dcterms:created>
  <dcterms:modified xsi:type="dcterms:W3CDTF">2021-11-19T16:52:00Z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TC300102689990</vt:lpwstr>
  </property>
</Properties>
</file>