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8477C1" w14:paraId="7EB725AB" w14:textId="77777777" w:rsidTr="005A19DE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A147131" w14:textId="6CFB34DF" w:rsidR="00692703" w:rsidRPr="008477C1" w:rsidRDefault="001215EF" w:rsidP="00913946">
            <w:pPr>
              <w:pStyle w:val="Ttulo"/>
              <w:rPr>
                <w:sz w:val="52"/>
                <w:lang w:val="es-ES"/>
              </w:rPr>
            </w:pPr>
            <w:r w:rsidRPr="008477C1">
              <w:rPr>
                <w:sz w:val="52"/>
                <w:lang w:val="es-ES"/>
              </w:rPr>
              <w:t>Vanessa Donoso</w:t>
            </w:r>
            <w:r w:rsidR="002E5E68">
              <w:rPr>
                <w:sz w:val="52"/>
                <w:lang w:val="es-ES"/>
              </w:rPr>
              <w:t xml:space="preserve"> LOBOS</w:t>
            </w:r>
          </w:p>
          <w:p w14:paraId="7D474F58" w14:textId="77777777" w:rsidR="001215EF" w:rsidRPr="008477C1" w:rsidRDefault="001215EF" w:rsidP="00913946">
            <w:pPr>
              <w:pStyle w:val="Ttulo"/>
              <w:rPr>
                <w:b/>
                <w:sz w:val="24"/>
                <w:lang w:val="es-ES"/>
              </w:rPr>
            </w:pPr>
            <w:r w:rsidRPr="008477C1">
              <w:rPr>
                <w:b/>
                <w:sz w:val="24"/>
                <w:lang w:val="es-ES"/>
              </w:rPr>
              <w:t>Ingeniero en Administración de Empresas Mención Marketing</w:t>
            </w:r>
          </w:p>
          <w:p w14:paraId="33BBEE90" w14:textId="4DF3E505" w:rsidR="00692703" w:rsidRPr="008477C1" w:rsidRDefault="001215EF" w:rsidP="00913946">
            <w:pPr>
              <w:pStyle w:val="ContactInfo"/>
              <w:contextualSpacing w:val="0"/>
              <w:rPr>
                <w:lang w:val="es-ES"/>
              </w:rPr>
            </w:pPr>
            <w:r w:rsidRPr="008477C1">
              <w:rPr>
                <w:lang w:val="es-ES"/>
              </w:rPr>
              <w:t>Santiago</w:t>
            </w:r>
            <w:r w:rsidR="00692703" w:rsidRPr="008477C1">
              <w:rPr>
                <w:lang w:val="es-ES"/>
              </w:rPr>
              <w:t xml:space="preserve"> </w:t>
            </w:r>
            <w:sdt>
              <w:sdtPr>
                <w:rPr>
                  <w:lang w:val="es-ES"/>
                </w:rPr>
                <w:alias w:val="Divider dot:"/>
                <w:tag w:val="Divider dot:"/>
                <w:id w:val="-1459182552"/>
                <w:placeholder>
                  <w:docPart w:val="9F64105C7C2E974A8CB0A286349A63A4"/>
                </w:placeholder>
                <w:temporary/>
                <w:showingPlcHdr/>
              </w:sdtPr>
              <w:sdtEndPr/>
              <w:sdtContent>
                <w:r w:rsidR="00692703" w:rsidRPr="008477C1">
                  <w:rPr>
                    <w:lang w:val="es-ES"/>
                  </w:rPr>
                  <w:t>·</w:t>
                </w:r>
              </w:sdtContent>
            </w:sdt>
            <w:r w:rsidR="00692703" w:rsidRPr="008477C1">
              <w:rPr>
                <w:lang w:val="es-ES"/>
              </w:rPr>
              <w:t xml:space="preserve"> </w:t>
            </w:r>
            <w:r w:rsidRPr="008477C1">
              <w:rPr>
                <w:lang w:val="es-ES"/>
              </w:rPr>
              <w:t xml:space="preserve">9 </w:t>
            </w:r>
            <w:r w:rsidR="00FA6FED">
              <w:rPr>
                <w:lang w:val="es-ES"/>
              </w:rPr>
              <w:t>56113867</w:t>
            </w:r>
          </w:p>
          <w:p w14:paraId="4BBBCD13" w14:textId="49E4BE5D" w:rsidR="00692703" w:rsidRPr="008477C1" w:rsidRDefault="001215EF" w:rsidP="001215EF">
            <w:pPr>
              <w:pStyle w:val="ContactInfoEmphasis"/>
              <w:contextualSpacing w:val="0"/>
              <w:rPr>
                <w:lang w:val="es-ES"/>
              </w:rPr>
            </w:pPr>
            <w:r w:rsidRPr="008477C1">
              <w:rPr>
                <w:lang w:val="es-ES"/>
              </w:rPr>
              <w:t>v</w:t>
            </w:r>
            <w:r w:rsidR="00FA6FED">
              <w:rPr>
                <w:lang w:val="es-ES"/>
              </w:rPr>
              <w:t>c</w:t>
            </w:r>
            <w:r w:rsidRPr="008477C1">
              <w:rPr>
                <w:lang w:val="es-ES"/>
              </w:rPr>
              <w:t>donosolobos@gmail.com</w:t>
            </w:r>
          </w:p>
        </w:tc>
      </w:tr>
      <w:tr w:rsidR="009571D8" w:rsidRPr="002E5E68" w14:paraId="036BA9FD" w14:textId="77777777" w:rsidTr="005A19DE">
        <w:trPr>
          <w:trHeight w:val="19"/>
        </w:trPr>
        <w:tc>
          <w:tcPr>
            <w:tcW w:w="9360" w:type="dxa"/>
            <w:tcMar>
              <w:top w:w="432" w:type="dxa"/>
            </w:tcMar>
          </w:tcPr>
          <w:p w14:paraId="532D142B" w14:textId="5EF20140" w:rsidR="001755A8" w:rsidRPr="008477C1" w:rsidRDefault="001215EF" w:rsidP="005A19DE">
            <w:pPr>
              <w:spacing w:line="240" w:lineRule="atLeast"/>
              <w:contextualSpacing w:val="0"/>
              <w:jc w:val="both"/>
              <w:rPr>
                <w:lang w:val="es-ES"/>
              </w:rPr>
            </w:pPr>
            <w:r w:rsidRPr="008477C1">
              <w:rPr>
                <w:lang w:val="es-ES"/>
              </w:rPr>
              <w:t>Empática Ingeniero en Administración de Empresas Mención Marketing con certificación SAP.</w:t>
            </w:r>
            <w:r w:rsidR="002E5E68">
              <w:rPr>
                <w:lang w:val="es-ES"/>
              </w:rPr>
              <w:t xml:space="preserve"> Resolutiva con amplias capacidades de comunicación y relacionamiento, creativa, propositiva y con energía para aportar y aprender.</w:t>
            </w:r>
          </w:p>
        </w:tc>
      </w:tr>
    </w:tbl>
    <w:p w14:paraId="1C36CAF4" w14:textId="4B337BC2" w:rsidR="0019319E" w:rsidRPr="004A0DC4" w:rsidRDefault="00F36BB0" w:rsidP="004E01EB">
      <w:pPr>
        <w:pStyle w:val="Ttulo1"/>
        <w:rPr>
          <w:sz w:val="24"/>
          <w:lang w:val="es-ES"/>
        </w:rPr>
      </w:pPr>
      <w:r w:rsidRPr="004A0DC4">
        <w:rPr>
          <w:sz w:val="24"/>
          <w:lang w:val="es-ES"/>
        </w:rPr>
        <w:t>Experiencia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2E5E68" w14:paraId="30375211" w14:textId="77777777" w:rsidTr="0019319E">
        <w:tc>
          <w:tcPr>
            <w:tcW w:w="9291" w:type="dxa"/>
          </w:tcPr>
          <w:p w14:paraId="113CD6E0" w14:textId="1932849C" w:rsidR="0019319E" w:rsidRPr="008477C1" w:rsidRDefault="0019319E" w:rsidP="0019319E">
            <w:pPr>
              <w:pStyle w:val="Ttulo3"/>
              <w:numPr>
                <w:ilvl w:val="0"/>
                <w:numId w:val="16"/>
              </w:numPr>
              <w:contextualSpacing w:val="0"/>
              <w:outlineLvl w:val="2"/>
              <w:rPr>
                <w:lang w:val="es-ES"/>
              </w:rPr>
            </w:pPr>
            <w:r w:rsidRPr="008477C1">
              <w:rPr>
                <w:lang w:val="es-ES"/>
              </w:rPr>
              <w:t>20</w:t>
            </w:r>
            <w:r w:rsidR="00490154">
              <w:rPr>
                <w:lang w:val="es-ES"/>
              </w:rPr>
              <w:t>20</w:t>
            </w:r>
            <w:r w:rsidRPr="008477C1">
              <w:rPr>
                <w:lang w:val="es-ES"/>
              </w:rPr>
              <w:t>/</w:t>
            </w:r>
            <w:r w:rsidR="00490154">
              <w:rPr>
                <w:lang w:val="es-ES"/>
              </w:rPr>
              <w:t>09</w:t>
            </w:r>
            <w:r w:rsidRPr="008477C1">
              <w:rPr>
                <w:lang w:val="es-ES"/>
              </w:rPr>
              <w:t xml:space="preserve"> – 20</w:t>
            </w:r>
            <w:r w:rsidR="00490154">
              <w:rPr>
                <w:lang w:val="es-ES"/>
              </w:rPr>
              <w:t>2</w:t>
            </w:r>
            <w:r w:rsidR="009A7612">
              <w:rPr>
                <w:lang w:val="es-ES"/>
              </w:rPr>
              <w:t>1</w:t>
            </w:r>
            <w:r w:rsidR="00FA6FED">
              <w:rPr>
                <w:lang w:val="es-ES"/>
              </w:rPr>
              <w:t>/03</w:t>
            </w:r>
          </w:p>
          <w:p w14:paraId="660C16C8" w14:textId="243C58C5" w:rsidR="0019319E" w:rsidRPr="003D6338" w:rsidRDefault="0074536A" w:rsidP="0019319E">
            <w:pPr>
              <w:pStyle w:val="Ttulo2"/>
              <w:numPr>
                <w:ilvl w:val="0"/>
                <w:numId w:val="16"/>
              </w:numPr>
              <w:contextualSpacing w:val="0"/>
              <w:outlineLvl w:val="1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asistente atencion al cliente</w:t>
            </w:r>
            <w:r w:rsidR="0019319E" w:rsidRPr="003D6338">
              <w:rPr>
                <w:sz w:val="24"/>
                <w:lang w:val="es-ES"/>
              </w:rPr>
              <w:t>,</w:t>
            </w:r>
            <w:r w:rsidR="0019319E">
              <w:rPr>
                <w:sz w:val="24"/>
                <w:lang w:val="es-ES"/>
              </w:rPr>
              <w:t xml:space="preserve"> </w:t>
            </w:r>
            <w:r w:rsidR="0019319E">
              <w:rPr>
                <w:rStyle w:val="Referenciasutil"/>
              </w:rPr>
              <w:t>BANCO</w:t>
            </w:r>
            <w:r>
              <w:rPr>
                <w:rStyle w:val="Referenciasutil"/>
              </w:rPr>
              <w:t xml:space="preserve"> del</w:t>
            </w:r>
            <w:r w:rsidR="0019319E">
              <w:rPr>
                <w:rStyle w:val="Referenciasutil"/>
              </w:rPr>
              <w:t xml:space="preserve"> </w:t>
            </w:r>
            <w:r>
              <w:rPr>
                <w:rStyle w:val="Referenciasutil"/>
              </w:rPr>
              <w:t>estado de chile - Empresa usuaria solupersonal est s.a</w:t>
            </w:r>
            <w:r w:rsidR="00A24804">
              <w:rPr>
                <w:rStyle w:val="Referenciasutil"/>
              </w:rPr>
              <w:t>.</w:t>
            </w:r>
          </w:p>
          <w:p w14:paraId="09B5F9F2" w14:textId="77777777" w:rsidR="0074536A" w:rsidRPr="0074536A" w:rsidRDefault="0074536A" w:rsidP="0074536A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Realizar labores administrativas y de control relativos a recursos humanos.</w:t>
            </w:r>
          </w:p>
          <w:p w14:paraId="348E55D2" w14:textId="77777777" w:rsidR="001D4F98" w:rsidRPr="001D4F98" w:rsidRDefault="001D4F98" w:rsidP="0074536A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O</w:t>
            </w:r>
            <w:r w:rsidR="0074536A">
              <w:t>peraciones de envío y registro de antecedentes al CPN y de la correspondencia y valijas a otras oficinas</w:t>
            </w:r>
            <w:r>
              <w:t>.</w:t>
            </w:r>
          </w:p>
          <w:p w14:paraId="3026218D" w14:textId="77777777" w:rsidR="001D4F98" w:rsidRPr="001D4F98" w:rsidRDefault="001D4F98" w:rsidP="0074536A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A</w:t>
            </w:r>
            <w:r w:rsidR="0074536A">
              <w:t>cciones de registro y control de operaciones contabilizadas en los sistemas</w:t>
            </w:r>
            <w:r>
              <w:t xml:space="preserve">, </w:t>
            </w:r>
            <w:r w:rsidR="0074536A">
              <w:t>contabilización de partidas y regularización de diferencias, entre otras.</w:t>
            </w:r>
          </w:p>
          <w:p w14:paraId="09C407E6" w14:textId="77777777" w:rsidR="001D4F98" w:rsidRPr="001D4F98" w:rsidRDefault="0074536A" w:rsidP="0074536A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Revisar que los autoservicios dispongan de los suministros requeridos y atender al servicio técnico.</w:t>
            </w:r>
          </w:p>
          <w:p w14:paraId="07EF1C76" w14:textId="77777777" w:rsidR="001D4F98" w:rsidRPr="001D4F98" w:rsidRDefault="0074536A" w:rsidP="0074536A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Promover el uso de los servicios automatizados, entregando y activando las tarjetas y claves de autoservicios.</w:t>
            </w:r>
          </w:p>
          <w:p w14:paraId="2034FF54" w14:textId="77777777" w:rsidR="001D4F98" w:rsidRPr="001D4F98" w:rsidRDefault="0074536A" w:rsidP="0074536A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Atender la postventa de todos los productos y servicios del Banco ahorro, manteniendo un conocimiento actualizado de las características comerciales y operativas de estos.</w:t>
            </w:r>
          </w:p>
          <w:p w14:paraId="684BE9B1" w14:textId="77777777" w:rsidR="001D4F98" w:rsidRPr="001D4F98" w:rsidRDefault="0074536A" w:rsidP="0074536A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 xml:space="preserve"> Gestionar alertas CRM.</w:t>
            </w:r>
          </w:p>
          <w:p w14:paraId="07D4FEBA" w14:textId="70A127D9" w:rsidR="0019319E" w:rsidRPr="005E3A98" w:rsidRDefault="0074536A" w:rsidP="0074536A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Atender a los clientes, recibiendo y procesando sus solicitudes y certificados, efectuando modificaciones que afecten</w:t>
            </w:r>
            <w:r w:rsidR="001D4F98">
              <w:t xml:space="preserve"> los registros, así como cursar y firmar avisos de giros diferidos autorizados por ellos.</w:t>
            </w:r>
          </w:p>
          <w:p w14:paraId="7182A71D" w14:textId="77777777" w:rsidR="005E3A98" w:rsidRPr="005E3A98" w:rsidRDefault="005E3A98" w:rsidP="005E3A98">
            <w:pPr>
              <w:pStyle w:val="Prrafodelista"/>
              <w:rPr>
                <w:lang w:val="es-ES"/>
              </w:rPr>
            </w:pPr>
          </w:p>
          <w:p w14:paraId="31C94928" w14:textId="34A53672" w:rsidR="005E3A98" w:rsidRPr="008477C1" w:rsidRDefault="005E3A98" w:rsidP="005E3A98">
            <w:pPr>
              <w:pStyle w:val="Ttulo3"/>
              <w:numPr>
                <w:ilvl w:val="0"/>
                <w:numId w:val="16"/>
              </w:numPr>
              <w:contextualSpacing w:val="0"/>
              <w:outlineLvl w:val="2"/>
              <w:rPr>
                <w:lang w:val="es-ES"/>
              </w:rPr>
            </w:pPr>
            <w:r w:rsidRPr="008477C1">
              <w:rPr>
                <w:lang w:val="es-ES"/>
              </w:rPr>
              <w:t>20</w:t>
            </w:r>
            <w:r>
              <w:rPr>
                <w:lang w:val="es-ES"/>
              </w:rPr>
              <w:t>20</w:t>
            </w:r>
            <w:r w:rsidRPr="008477C1">
              <w:rPr>
                <w:lang w:val="es-ES"/>
              </w:rPr>
              <w:t>/</w:t>
            </w:r>
            <w:r w:rsidR="009A7612">
              <w:rPr>
                <w:lang w:val="es-ES"/>
              </w:rPr>
              <w:t>11</w:t>
            </w:r>
            <w:r w:rsidRPr="008477C1">
              <w:rPr>
                <w:lang w:val="es-ES"/>
              </w:rPr>
              <w:t xml:space="preserve"> – 20</w:t>
            </w:r>
            <w:r>
              <w:rPr>
                <w:lang w:val="es-ES"/>
              </w:rPr>
              <w:t>2</w:t>
            </w:r>
            <w:r w:rsidR="009A7612">
              <w:rPr>
                <w:lang w:val="es-ES"/>
              </w:rPr>
              <w:t>1/01</w:t>
            </w:r>
          </w:p>
          <w:p w14:paraId="1208441F" w14:textId="773214F8" w:rsidR="005E3A98" w:rsidRPr="003D6338" w:rsidRDefault="005E3A98" w:rsidP="005E3A98">
            <w:pPr>
              <w:pStyle w:val="Ttulo2"/>
              <w:numPr>
                <w:ilvl w:val="0"/>
                <w:numId w:val="16"/>
              </w:numPr>
              <w:contextualSpacing w:val="0"/>
              <w:outlineLvl w:val="1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asistente de gerencia de marketing</w:t>
            </w:r>
            <w:r w:rsidRPr="003D6338">
              <w:rPr>
                <w:sz w:val="24"/>
                <w:lang w:val="es-ES"/>
              </w:rPr>
              <w:t>,</w:t>
            </w:r>
            <w:r>
              <w:rPr>
                <w:sz w:val="24"/>
                <w:lang w:val="es-ES"/>
              </w:rPr>
              <w:t xml:space="preserve"> </w:t>
            </w:r>
            <w:r>
              <w:rPr>
                <w:rStyle w:val="Referenciasutil"/>
              </w:rPr>
              <w:t xml:space="preserve">deutsche pharma s.a.  </w:t>
            </w:r>
            <w:r w:rsidR="009A7612">
              <w:rPr>
                <w:rStyle w:val="Referenciasutil"/>
              </w:rPr>
              <w:t>–</w:t>
            </w:r>
            <w:r>
              <w:rPr>
                <w:rStyle w:val="Referenciasutil"/>
              </w:rPr>
              <w:t xml:space="preserve"> far</w:t>
            </w:r>
            <w:r w:rsidR="00A24804">
              <w:rPr>
                <w:rStyle w:val="Referenciasutil"/>
              </w:rPr>
              <w:t>mac</w:t>
            </w:r>
            <w:r w:rsidR="009A7612">
              <w:rPr>
                <w:rStyle w:val="Referenciasutil"/>
              </w:rPr>
              <w:t>è</w:t>
            </w:r>
            <w:r w:rsidR="00A24804">
              <w:rPr>
                <w:rStyle w:val="Referenciasutil"/>
              </w:rPr>
              <w:t>utica</w:t>
            </w:r>
            <w:r>
              <w:rPr>
                <w:rStyle w:val="Referenciasutil"/>
              </w:rPr>
              <w:t xml:space="preserve"> </w:t>
            </w:r>
          </w:p>
          <w:p w14:paraId="622A22C4" w14:textId="2BCFBED1" w:rsidR="005E3A98" w:rsidRPr="0074536A" w:rsidRDefault="00A24804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Manejo de report</w:t>
            </w:r>
            <w:r w:rsidR="00A4586F">
              <w:t>e</w:t>
            </w:r>
            <w:r>
              <w:t>s de venta</w:t>
            </w:r>
            <w:r w:rsidR="005E3A98">
              <w:t>.</w:t>
            </w:r>
          </w:p>
          <w:p w14:paraId="05849A50" w14:textId="593E75A6" w:rsidR="005E3A98" w:rsidRPr="001D4F98" w:rsidRDefault="00A24804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Administracion de la informaci</w:t>
            </w:r>
            <w:r w:rsidR="009A7612">
              <w:t>ò</w:t>
            </w:r>
            <w:r>
              <w:t>n</w:t>
            </w:r>
            <w:r w:rsidR="005E3A98">
              <w:t>.</w:t>
            </w:r>
          </w:p>
          <w:p w14:paraId="4B20B21F" w14:textId="0E40446A" w:rsidR="005E3A98" w:rsidRPr="001D4F98" w:rsidRDefault="00A24804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Recepciòn, archiv</w:t>
            </w:r>
            <w:r w:rsidR="009A7612">
              <w:t>o</w:t>
            </w:r>
            <w:r>
              <w:t xml:space="preserve"> y orden de todo tipo de informaciòn ùtil para el departamento</w:t>
            </w:r>
            <w:r w:rsidR="005E3A98">
              <w:t>.</w:t>
            </w:r>
          </w:p>
          <w:p w14:paraId="405E3EE8" w14:textId="3106EFF3" w:rsidR="005E3A98" w:rsidRPr="001D4F98" w:rsidRDefault="00A24804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Atenciòn de la consulta de la gerencia, reaccionando con la eficacia necesaria a las solicitudes que presente la gerencia</w:t>
            </w:r>
            <w:r w:rsidR="005E3A98">
              <w:t>.</w:t>
            </w:r>
          </w:p>
          <w:p w14:paraId="7AA0167B" w14:textId="72F2EA8A" w:rsidR="005E3A98" w:rsidRPr="001D4F98" w:rsidRDefault="00A24804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Realizaciòn de movimientos y consulta en el Sistema de datos, realizando informes correspondientes</w:t>
            </w:r>
            <w:r w:rsidR="005E3A98">
              <w:t>.</w:t>
            </w:r>
          </w:p>
          <w:p w14:paraId="6A8B6278" w14:textId="2F850B5E" w:rsidR="005E3A98" w:rsidRPr="001D4F98" w:rsidRDefault="00A24804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Control de ejecutivos de ventas, trabajo en conjunto para realizar servicio de calidad a los clientes</w:t>
            </w:r>
            <w:r w:rsidR="005E3A98">
              <w:t>.</w:t>
            </w:r>
          </w:p>
          <w:p w14:paraId="0413C710" w14:textId="77777777" w:rsidR="00A4586F" w:rsidRPr="00A4586F" w:rsidRDefault="005E3A98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 xml:space="preserve"> </w:t>
            </w:r>
            <w:r w:rsidR="00A4586F">
              <w:t>Trabajar de la mano con jefe de departamento de commercial, obteniendo los mejores mètodos para aplicar y controlar los resultados obtenidos</w:t>
            </w:r>
            <w:r>
              <w:t>.</w:t>
            </w:r>
          </w:p>
          <w:p w14:paraId="3645E0AE" w14:textId="2849675F" w:rsidR="005E3A98" w:rsidRPr="00A4586F" w:rsidRDefault="00A4586F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Participar del proceso de planificaciòn de actividades, presupuestos y estrategias del departamento comercial</w:t>
            </w:r>
            <w:r w:rsidR="005E3A98">
              <w:t>.</w:t>
            </w:r>
          </w:p>
          <w:p w14:paraId="230F61A8" w14:textId="075716E7" w:rsidR="00A4586F" w:rsidRDefault="00A4586F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Creaciòn e innovación, aportando ideas que vayan en beneficio del incremento de ventas, como el mejoramiento de la imagen corporativo.</w:t>
            </w:r>
          </w:p>
          <w:p w14:paraId="33164DD2" w14:textId="005F6931" w:rsidR="00A4586F" w:rsidRDefault="00A4586F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Proponer y monitorear indicadores de gestión de ventas</w:t>
            </w:r>
            <w:r w:rsidR="009A7612">
              <w:rPr>
                <w:lang w:val="es-ES"/>
              </w:rPr>
              <w:t xml:space="preserve"> (SAP MM)</w:t>
            </w:r>
            <w:r>
              <w:rPr>
                <w:lang w:val="es-ES"/>
              </w:rPr>
              <w:t>, identificar oportunidades de mejora en los procesos y procedimientos vigentes, organizar y analizar la información de la gerencia de marketing, presupuestos, indicadores de gestión entre otros.</w:t>
            </w:r>
          </w:p>
          <w:p w14:paraId="70118B3E" w14:textId="5BD828C6" w:rsidR="00A4586F" w:rsidRDefault="00A4586F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Elaboraciòn y gestión de reportes y presentaciones de la gerencia.</w:t>
            </w:r>
          </w:p>
          <w:p w14:paraId="0EA10D66" w14:textId="1860AC32" w:rsidR="00A4586F" w:rsidRDefault="00A4586F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Dar soporte en la formulación y seguimiento de los planes de gerencia.</w:t>
            </w:r>
          </w:p>
          <w:p w14:paraId="4FBAB1AF" w14:textId="0DA6EFD2" w:rsidR="00A4586F" w:rsidRDefault="00A4586F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Reemplazar al gerente de venta, cuando no esté presente. </w:t>
            </w:r>
          </w:p>
          <w:p w14:paraId="584B00B6" w14:textId="5A5D400D" w:rsidR="00A4586F" w:rsidRDefault="00A4586F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Brindar soporte y apoyo a la gestión del gerente de marketing y Brand Manager.</w:t>
            </w:r>
          </w:p>
          <w:p w14:paraId="466F0B10" w14:textId="07820516" w:rsidR="00A4586F" w:rsidRDefault="00A4586F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Participar en la ejecución de nuevos proyectos.</w:t>
            </w:r>
          </w:p>
          <w:p w14:paraId="2209D963" w14:textId="7A2D274D" w:rsidR="00A4586F" w:rsidRPr="00A4586F" w:rsidRDefault="00A4586F" w:rsidP="005E3A9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Administrar las actividades internas de trabajo (agendas, capacitaciones, viajes, reuniones, entre otros)</w:t>
            </w:r>
          </w:p>
          <w:p w14:paraId="7BC8C6EE" w14:textId="52B4F94A" w:rsidR="005E3A98" w:rsidRDefault="005E3A98" w:rsidP="005E3A98">
            <w:pPr>
              <w:rPr>
                <w:lang w:val="es-ES"/>
              </w:rPr>
            </w:pPr>
          </w:p>
          <w:p w14:paraId="016DB541" w14:textId="4188CA53" w:rsidR="0019319E" w:rsidRPr="0019319E" w:rsidRDefault="0019319E" w:rsidP="0019319E">
            <w:pPr>
              <w:pStyle w:val="Ttulo3"/>
              <w:numPr>
                <w:ilvl w:val="0"/>
                <w:numId w:val="16"/>
              </w:numPr>
              <w:contextualSpacing w:val="0"/>
              <w:outlineLvl w:val="2"/>
              <w:rPr>
                <w:lang w:val="es-ES"/>
              </w:rPr>
            </w:pPr>
            <w:r w:rsidRPr="008477C1">
              <w:rPr>
                <w:lang w:val="es-ES"/>
              </w:rPr>
              <w:t>2018/10 – 2019/04</w:t>
            </w:r>
          </w:p>
          <w:p w14:paraId="452420AF" w14:textId="5EE5DB7E" w:rsidR="001D0BF1" w:rsidRPr="003D6338" w:rsidRDefault="001215EF" w:rsidP="0019319E">
            <w:pPr>
              <w:pStyle w:val="Ttulo2"/>
              <w:numPr>
                <w:ilvl w:val="0"/>
                <w:numId w:val="16"/>
              </w:numPr>
              <w:contextualSpacing w:val="0"/>
              <w:outlineLvl w:val="1"/>
              <w:rPr>
                <w:sz w:val="24"/>
                <w:lang w:val="es-ES"/>
              </w:rPr>
            </w:pPr>
            <w:r w:rsidRPr="003D6338">
              <w:rPr>
                <w:sz w:val="24"/>
                <w:lang w:val="es-ES"/>
              </w:rPr>
              <w:t xml:space="preserve">Ejecutiva </w:t>
            </w:r>
            <w:r w:rsidR="005B46AE" w:rsidRPr="003D6338">
              <w:rPr>
                <w:sz w:val="24"/>
                <w:lang w:val="es-ES"/>
              </w:rPr>
              <w:t>de administración y servicio al cliente</w:t>
            </w:r>
            <w:r w:rsidR="001D0BF1" w:rsidRPr="003D6338">
              <w:rPr>
                <w:sz w:val="24"/>
                <w:lang w:val="es-ES"/>
              </w:rPr>
              <w:t xml:space="preserve">, </w:t>
            </w:r>
            <w:r w:rsidRPr="003D6338">
              <w:rPr>
                <w:rStyle w:val="Referenciasutil"/>
                <w:sz w:val="24"/>
                <w:lang w:val="es-ES"/>
              </w:rPr>
              <w:t>PM-International Chile</w:t>
            </w:r>
            <w:r w:rsidR="005A19DE">
              <w:rPr>
                <w:rStyle w:val="Referenciasutil"/>
                <w:sz w:val="24"/>
                <w:lang w:val="es-ES"/>
              </w:rPr>
              <w:t xml:space="preserve"> </w:t>
            </w:r>
            <w:r w:rsidR="00A24804">
              <w:rPr>
                <w:rStyle w:val="Referenciasutil"/>
                <w:sz w:val="24"/>
                <w:lang w:val="es-ES"/>
              </w:rPr>
              <w:t>–</w:t>
            </w:r>
            <w:r w:rsidR="005A19DE">
              <w:rPr>
                <w:rStyle w:val="Referenciasutil"/>
                <w:sz w:val="24"/>
                <w:lang w:val="es-ES"/>
              </w:rPr>
              <w:t xml:space="preserve"> P</w:t>
            </w:r>
            <w:r w:rsidR="00A24804">
              <w:rPr>
                <w:rStyle w:val="Referenciasutil"/>
                <w:sz w:val="24"/>
                <w:lang w:val="es-ES"/>
              </w:rPr>
              <w:t>r</w:t>
            </w:r>
            <w:r w:rsidR="00A24804">
              <w:rPr>
                <w:rStyle w:val="Referenciasutil"/>
                <w:sz w:val="24"/>
              </w:rPr>
              <w:t xml:space="preserve">oductos de suplementos y cosmeticos </w:t>
            </w:r>
          </w:p>
          <w:p w14:paraId="54DF2F0F" w14:textId="74CE0E7D" w:rsidR="000B3292" w:rsidRDefault="000B3292" w:rsidP="0019319E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Administración de recursos financieros.</w:t>
            </w:r>
          </w:p>
          <w:p w14:paraId="200EBFC8" w14:textId="3541AEB9" w:rsidR="000B3292" w:rsidRDefault="000B3292" w:rsidP="0019319E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Administración de procedimientos de marketing y ventas.</w:t>
            </w:r>
          </w:p>
          <w:p w14:paraId="33D8CEBE" w14:textId="37A0282B" w:rsidR="000B3292" w:rsidRDefault="000B3292" w:rsidP="0019319E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Administración de los procesos asociados a los ámbitos de gestión de personas.</w:t>
            </w:r>
          </w:p>
          <w:p w14:paraId="1631D7CF" w14:textId="5F1FE32B" w:rsidR="000B3292" w:rsidRDefault="00763170" w:rsidP="0019319E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Implementación de acciones relacionadas a logística, apoyando el</w:t>
            </w:r>
            <w:r w:rsidR="000B3292">
              <w:rPr>
                <w:lang w:val="es-ES"/>
              </w:rPr>
              <w:t xml:space="preserve"> á</w:t>
            </w:r>
            <w:r w:rsidR="005B46AE">
              <w:rPr>
                <w:lang w:val="es-ES"/>
              </w:rPr>
              <w:t>mbito</w:t>
            </w:r>
            <w:r w:rsidR="000B3292">
              <w:rPr>
                <w:lang w:val="es-ES"/>
              </w:rPr>
              <w:t xml:space="preserve"> de operaciones</w:t>
            </w:r>
            <w:r w:rsidR="00A74E53">
              <w:rPr>
                <w:lang w:val="es-ES"/>
              </w:rPr>
              <w:t xml:space="preserve"> que permitieron</w:t>
            </w:r>
            <w:r>
              <w:rPr>
                <w:lang w:val="es-ES"/>
              </w:rPr>
              <w:t xml:space="preserve"> la resolución de problemas, incluyendo diversas variables, y el uso integrado de herramientas TIC</w:t>
            </w:r>
            <w:r w:rsidR="000B3292">
              <w:rPr>
                <w:lang w:val="es-ES"/>
              </w:rPr>
              <w:t>.</w:t>
            </w:r>
          </w:p>
          <w:p w14:paraId="1CECD10C" w14:textId="07BA9567" w:rsidR="00763170" w:rsidRDefault="00763170" w:rsidP="0019319E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Diseño de soluciones haciendo uso técnicas de marketing y ventas.</w:t>
            </w:r>
          </w:p>
          <w:p w14:paraId="15D8783A" w14:textId="17149689" w:rsidR="005B46AE" w:rsidRPr="005B46AE" w:rsidRDefault="005B46AE" w:rsidP="0019319E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V</w:t>
            </w:r>
            <w:r w:rsidRPr="008477C1">
              <w:rPr>
                <w:lang w:val="es-ES"/>
              </w:rPr>
              <w:t>entas de productos PM-International; cosmética y suplementos alimenticios.</w:t>
            </w:r>
          </w:p>
          <w:p w14:paraId="1AE6F221" w14:textId="77777777" w:rsidR="00E138A4" w:rsidRPr="008477C1" w:rsidRDefault="00E138A4" w:rsidP="0019319E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8477C1">
              <w:rPr>
                <w:lang w:val="es-ES"/>
              </w:rPr>
              <w:t>Atención al cliente.</w:t>
            </w:r>
          </w:p>
          <w:p w14:paraId="28E3A173" w14:textId="77777777" w:rsidR="000C7B60" w:rsidRPr="008477C1" w:rsidRDefault="000C7B60" w:rsidP="0019319E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8477C1">
              <w:rPr>
                <w:lang w:val="es-ES"/>
              </w:rPr>
              <w:t>Gestión de delivery de productos.</w:t>
            </w:r>
          </w:p>
          <w:p w14:paraId="3FB57ADD" w14:textId="77777777" w:rsidR="00E01150" w:rsidRPr="008477C1" w:rsidRDefault="00E138A4" w:rsidP="0019319E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8477C1">
              <w:rPr>
                <w:lang w:val="es-ES"/>
              </w:rPr>
              <w:t xml:space="preserve">Seguimiento </w:t>
            </w:r>
            <w:r w:rsidR="000C7B60" w:rsidRPr="008477C1">
              <w:rPr>
                <w:lang w:val="es-ES"/>
              </w:rPr>
              <w:t xml:space="preserve">proceso de post-venta. </w:t>
            </w:r>
          </w:p>
        </w:tc>
      </w:tr>
      <w:tr w:rsidR="00F61DF9" w:rsidRPr="002E5E68" w14:paraId="1712C8CA" w14:textId="77777777" w:rsidTr="0019319E">
        <w:trPr>
          <w:trHeight w:val="1377"/>
        </w:trPr>
        <w:tc>
          <w:tcPr>
            <w:tcW w:w="9291" w:type="dxa"/>
            <w:tcMar>
              <w:top w:w="216" w:type="dxa"/>
            </w:tcMar>
          </w:tcPr>
          <w:p w14:paraId="55543196" w14:textId="77777777" w:rsidR="00F61DF9" w:rsidRPr="008477C1" w:rsidRDefault="00E138A4" w:rsidP="0019319E">
            <w:pPr>
              <w:pStyle w:val="Ttulo3"/>
              <w:numPr>
                <w:ilvl w:val="0"/>
                <w:numId w:val="16"/>
              </w:numPr>
              <w:contextualSpacing w:val="0"/>
              <w:outlineLvl w:val="2"/>
              <w:rPr>
                <w:lang w:val="es-ES"/>
              </w:rPr>
            </w:pPr>
            <w:r w:rsidRPr="008477C1">
              <w:rPr>
                <w:lang w:val="es-ES"/>
              </w:rPr>
              <w:lastRenderedPageBreak/>
              <w:t>2017/03</w:t>
            </w:r>
            <w:r w:rsidR="00F61DF9" w:rsidRPr="008477C1">
              <w:rPr>
                <w:lang w:val="es-ES"/>
              </w:rPr>
              <w:t xml:space="preserve"> – </w:t>
            </w:r>
            <w:r w:rsidRPr="008477C1">
              <w:rPr>
                <w:lang w:val="es-ES"/>
              </w:rPr>
              <w:t>2017/06</w:t>
            </w:r>
          </w:p>
          <w:p w14:paraId="19FF3869" w14:textId="2BDB81F4" w:rsidR="00F61DF9" w:rsidRPr="003D6338" w:rsidRDefault="00E138A4" w:rsidP="0019319E">
            <w:pPr>
              <w:pStyle w:val="Ttulo2"/>
              <w:numPr>
                <w:ilvl w:val="0"/>
                <w:numId w:val="16"/>
              </w:numPr>
              <w:contextualSpacing w:val="0"/>
              <w:outlineLvl w:val="1"/>
              <w:rPr>
                <w:sz w:val="24"/>
                <w:lang w:val="es-ES"/>
              </w:rPr>
            </w:pPr>
            <w:r w:rsidRPr="003D6338">
              <w:rPr>
                <w:sz w:val="24"/>
                <w:lang w:val="es-ES"/>
              </w:rPr>
              <w:t>Práctica PRofesional</w:t>
            </w:r>
            <w:r w:rsidR="00F61DF9" w:rsidRPr="003D6338">
              <w:rPr>
                <w:sz w:val="24"/>
                <w:lang w:val="es-ES"/>
              </w:rPr>
              <w:t xml:space="preserve">, </w:t>
            </w:r>
            <w:r w:rsidRPr="003D6338">
              <w:rPr>
                <w:rStyle w:val="Referenciasutil"/>
                <w:sz w:val="24"/>
                <w:lang w:val="es-ES"/>
              </w:rPr>
              <w:t xml:space="preserve">Agencia </w:t>
            </w:r>
            <w:r w:rsidR="005A19DE">
              <w:rPr>
                <w:rStyle w:val="Referenciasutil"/>
                <w:sz w:val="24"/>
                <w:lang w:val="es-ES"/>
              </w:rPr>
              <w:t xml:space="preserve">DE PUBLICIDAD </w:t>
            </w:r>
            <w:r w:rsidRPr="003D6338">
              <w:rPr>
                <w:rStyle w:val="Referenciasutil"/>
                <w:sz w:val="24"/>
                <w:lang w:val="es-ES"/>
              </w:rPr>
              <w:t>Unilink</w:t>
            </w:r>
          </w:p>
          <w:p w14:paraId="6F23E3B7" w14:textId="77777777" w:rsidR="00F61DF9" w:rsidRPr="008477C1" w:rsidRDefault="00E138A4" w:rsidP="0019319E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8477C1">
              <w:rPr>
                <w:lang w:val="es-ES"/>
              </w:rPr>
              <w:t>Gestión de cuentas de la agencia, como MindShareWorld, UniversalMccann, MeccGlobal, entre otras.</w:t>
            </w:r>
          </w:p>
          <w:p w14:paraId="7130740E" w14:textId="6F8083B2" w:rsidR="0019319E" w:rsidRDefault="004A0DC4" w:rsidP="0019319E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E138A4" w:rsidRPr="008477C1">
              <w:rPr>
                <w:lang w:val="es-ES"/>
              </w:rPr>
              <w:t>oporte post-venta y gestiona solicitudes de cotizaciones de clientes.</w:t>
            </w:r>
          </w:p>
          <w:p w14:paraId="3049407F" w14:textId="77777777" w:rsidR="0019319E" w:rsidRPr="0019319E" w:rsidRDefault="0019319E" w:rsidP="0019319E">
            <w:pPr>
              <w:pStyle w:val="Prrafodelista"/>
              <w:rPr>
                <w:lang w:val="es-ES"/>
              </w:rPr>
            </w:pPr>
          </w:p>
          <w:p w14:paraId="5B0DB341" w14:textId="77777777" w:rsidR="0019319E" w:rsidRDefault="0019319E" w:rsidP="0019319E">
            <w:pPr>
              <w:rPr>
                <w:lang w:val="es-ES"/>
              </w:rPr>
            </w:pPr>
          </w:p>
          <w:p w14:paraId="4EE3DFF0" w14:textId="6AE129CE" w:rsidR="0019319E" w:rsidRPr="0019319E" w:rsidRDefault="0019319E" w:rsidP="0019319E">
            <w:pPr>
              <w:rPr>
                <w:lang w:val="es-ES"/>
              </w:rPr>
            </w:pPr>
          </w:p>
        </w:tc>
      </w:tr>
    </w:tbl>
    <w:p w14:paraId="4178AD65" w14:textId="77777777" w:rsidR="00F3398F" w:rsidRDefault="00F3398F" w:rsidP="0097790C">
      <w:pPr>
        <w:pStyle w:val="Ttulo1"/>
        <w:rPr>
          <w:sz w:val="24"/>
          <w:lang w:val="es-ES"/>
        </w:rPr>
      </w:pPr>
    </w:p>
    <w:p w14:paraId="46ADB59D" w14:textId="57BE55C5" w:rsidR="00DA59AA" w:rsidRPr="004A0DC4" w:rsidRDefault="00E138A4" w:rsidP="0097790C">
      <w:pPr>
        <w:pStyle w:val="Ttulo1"/>
        <w:rPr>
          <w:sz w:val="24"/>
          <w:lang w:val="es-ES"/>
        </w:rPr>
      </w:pPr>
      <w:r w:rsidRPr="004A0DC4">
        <w:rPr>
          <w:sz w:val="24"/>
          <w:lang w:val="es-ES"/>
        </w:rPr>
        <w:t>Educación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2E5E68" w14:paraId="54240810" w14:textId="77777777" w:rsidTr="004A0DC4">
        <w:trPr>
          <w:trHeight w:val="713"/>
        </w:trPr>
        <w:tc>
          <w:tcPr>
            <w:tcW w:w="9290" w:type="dxa"/>
          </w:tcPr>
          <w:p w14:paraId="111D25C6" w14:textId="77777777" w:rsidR="001D0BF1" w:rsidRPr="008477C1" w:rsidRDefault="00E138A4" w:rsidP="001D0BF1">
            <w:pPr>
              <w:pStyle w:val="Ttulo3"/>
              <w:contextualSpacing w:val="0"/>
              <w:outlineLvl w:val="2"/>
              <w:rPr>
                <w:lang w:val="es-ES"/>
              </w:rPr>
            </w:pPr>
            <w:r w:rsidRPr="008477C1">
              <w:rPr>
                <w:lang w:val="es-ES"/>
              </w:rPr>
              <w:t>2012/03 – 2016/12</w:t>
            </w:r>
          </w:p>
          <w:p w14:paraId="263ED953" w14:textId="77777777" w:rsidR="007538DC" w:rsidRPr="008477C1" w:rsidRDefault="00E138A4" w:rsidP="00E138A4">
            <w:pPr>
              <w:pStyle w:val="Ttulo2"/>
              <w:contextualSpacing w:val="0"/>
              <w:outlineLvl w:val="1"/>
              <w:rPr>
                <w:lang w:val="es-ES"/>
              </w:rPr>
            </w:pPr>
            <w:r w:rsidRPr="004A0DC4">
              <w:rPr>
                <w:sz w:val="24"/>
                <w:lang w:val="es-ES"/>
              </w:rPr>
              <w:t>Ingeniero en Administración de Empresas Mención Marketing</w:t>
            </w:r>
            <w:r w:rsidR="001D0BF1" w:rsidRPr="004A0DC4">
              <w:rPr>
                <w:sz w:val="24"/>
                <w:lang w:val="es-ES"/>
              </w:rPr>
              <w:t xml:space="preserve">, </w:t>
            </w:r>
            <w:r w:rsidRPr="004A0DC4">
              <w:rPr>
                <w:rStyle w:val="Referenciasutil"/>
                <w:sz w:val="24"/>
                <w:lang w:val="es-ES"/>
              </w:rPr>
              <w:t>Universidad Tecnológica de Chile</w:t>
            </w:r>
          </w:p>
        </w:tc>
      </w:tr>
    </w:tbl>
    <w:p w14:paraId="05562F86" w14:textId="07977912" w:rsidR="00486277" w:rsidRPr="004A0DC4" w:rsidRDefault="00763170" w:rsidP="00486277">
      <w:pPr>
        <w:pStyle w:val="Ttulo1"/>
        <w:rPr>
          <w:sz w:val="24"/>
          <w:lang w:val="es-ES"/>
        </w:rPr>
      </w:pPr>
      <w:r w:rsidRPr="004A0DC4">
        <w:rPr>
          <w:sz w:val="24"/>
          <w:lang w:val="es-ES"/>
        </w:rPr>
        <w:t>Habilidades y Competencias</w:t>
      </w:r>
    </w:p>
    <w:tbl>
      <w:tblPr>
        <w:tblStyle w:val="Tablaconcuadrcula"/>
        <w:tblW w:w="53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75"/>
        <w:gridCol w:w="5380"/>
      </w:tblGrid>
      <w:tr w:rsidR="003A0632" w:rsidRPr="008E7148" w14:paraId="464EB723" w14:textId="77777777" w:rsidTr="008E7148">
        <w:trPr>
          <w:trHeight w:val="881"/>
        </w:trPr>
        <w:tc>
          <w:tcPr>
            <w:tcW w:w="4680" w:type="dxa"/>
          </w:tcPr>
          <w:p w14:paraId="5669D5C2" w14:textId="64EB90AB" w:rsidR="001E3120" w:rsidRPr="008477C1" w:rsidRDefault="00847BB3" w:rsidP="006E1507">
            <w:pPr>
              <w:pStyle w:val="Listaconvietas"/>
              <w:contextualSpacing w:val="0"/>
              <w:rPr>
                <w:lang w:val="es-ES"/>
              </w:rPr>
            </w:pPr>
            <w:r>
              <w:rPr>
                <w:lang w:val="es-ES"/>
              </w:rPr>
              <w:t>Finanzas</w:t>
            </w:r>
          </w:p>
          <w:p w14:paraId="590C5FF5" w14:textId="49DD43CC" w:rsidR="00763170" w:rsidRDefault="00763170" w:rsidP="008477C1">
            <w:pPr>
              <w:pStyle w:val="Listaconvietas"/>
              <w:contextualSpacing w:val="0"/>
              <w:rPr>
                <w:lang w:val="es-ES"/>
              </w:rPr>
            </w:pPr>
            <w:r>
              <w:rPr>
                <w:lang w:val="es-ES"/>
              </w:rPr>
              <w:t>Gestión de Organizaciones</w:t>
            </w:r>
          </w:p>
          <w:p w14:paraId="487ED010" w14:textId="77777777" w:rsidR="00763170" w:rsidRDefault="00763170" w:rsidP="008477C1">
            <w:pPr>
              <w:pStyle w:val="Listaconvietas"/>
              <w:contextualSpacing w:val="0"/>
              <w:rPr>
                <w:lang w:val="es-ES"/>
              </w:rPr>
            </w:pPr>
            <w:r>
              <w:rPr>
                <w:lang w:val="es-ES"/>
              </w:rPr>
              <w:t>Marketing y Ventas</w:t>
            </w:r>
          </w:p>
          <w:p w14:paraId="6BB86788" w14:textId="3C4E470C" w:rsidR="00763170" w:rsidRDefault="00763170" w:rsidP="008477C1">
            <w:pPr>
              <w:pStyle w:val="Listaconvietas"/>
              <w:contextualSpacing w:val="0"/>
              <w:rPr>
                <w:lang w:val="es-ES"/>
              </w:rPr>
            </w:pPr>
            <w:r>
              <w:rPr>
                <w:lang w:val="es-ES"/>
              </w:rPr>
              <w:lastRenderedPageBreak/>
              <w:t>Gestión de Personas</w:t>
            </w:r>
          </w:p>
          <w:p w14:paraId="4DF734C8" w14:textId="1D2F3036" w:rsidR="004A0DC4" w:rsidRPr="008E7148" w:rsidRDefault="00763170" w:rsidP="008E7148">
            <w:pPr>
              <w:pStyle w:val="Listaconvietas"/>
              <w:contextualSpacing w:val="0"/>
              <w:rPr>
                <w:lang w:val="es-ES"/>
              </w:rPr>
            </w:pPr>
            <w:r>
              <w:rPr>
                <w:lang w:val="es-ES"/>
              </w:rPr>
              <w:t>Operaciones y Logística</w:t>
            </w:r>
          </w:p>
        </w:tc>
        <w:tc>
          <w:tcPr>
            <w:tcW w:w="5386" w:type="dxa"/>
            <w:tcMar>
              <w:left w:w="360" w:type="dxa"/>
            </w:tcMar>
          </w:tcPr>
          <w:p w14:paraId="47C4AB99" w14:textId="77777777" w:rsidR="003D6338" w:rsidRDefault="003D6338" w:rsidP="003D6338">
            <w:pPr>
              <w:pStyle w:val="Listaconvietas"/>
              <w:contextualSpacing w:val="0"/>
              <w:rPr>
                <w:lang w:val="es-ES"/>
              </w:rPr>
            </w:pPr>
            <w:r>
              <w:rPr>
                <w:lang w:val="es-ES"/>
              </w:rPr>
              <w:lastRenderedPageBreak/>
              <w:t>Autogestión</w:t>
            </w:r>
          </w:p>
          <w:p w14:paraId="70B094FE" w14:textId="77777777" w:rsidR="003D6338" w:rsidRDefault="003D6338" w:rsidP="004A0DC4">
            <w:pPr>
              <w:pStyle w:val="Listaconvietas"/>
              <w:ind w:right="6"/>
              <w:contextualSpacing w:val="0"/>
              <w:rPr>
                <w:lang w:val="es-ES"/>
              </w:rPr>
            </w:pPr>
            <w:r>
              <w:rPr>
                <w:lang w:val="es-ES"/>
              </w:rPr>
              <w:t>Trabajo en Equipo</w:t>
            </w:r>
          </w:p>
          <w:p w14:paraId="4150B7EE" w14:textId="77777777" w:rsidR="003D6338" w:rsidRDefault="003D6338" w:rsidP="003D6338">
            <w:pPr>
              <w:pStyle w:val="Listaconvietas"/>
              <w:contextualSpacing w:val="0"/>
              <w:rPr>
                <w:lang w:val="es-ES"/>
              </w:rPr>
            </w:pPr>
            <w:r>
              <w:rPr>
                <w:lang w:val="es-ES"/>
              </w:rPr>
              <w:t>Pensamiento Creativo y Crítico</w:t>
            </w:r>
          </w:p>
          <w:p w14:paraId="37A77320" w14:textId="5610C295" w:rsidR="003D6338" w:rsidRPr="003D6338" w:rsidRDefault="003D6338" w:rsidP="003D6338">
            <w:pPr>
              <w:pStyle w:val="Listaconvietas"/>
              <w:contextualSpacing w:val="0"/>
              <w:rPr>
                <w:lang w:val="es-ES"/>
              </w:rPr>
            </w:pPr>
            <w:r>
              <w:rPr>
                <w:lang w:val="es-ES"/>
              </w:rPr>
              <w:lastRenderedPageBreak/>
              <w:t>Herramientas TIC</w:t>
            </w:r>
          </w:p>
          <w:p w14:paraId="7AD7DD38" w14:textId="3598D333" w:rsidR="00D571F3" w:rsidRPr="004A0DC4" w:rsidRDefault="00D571F3" w:rsidP="008E7148">
            <w:pPr>
              <w:pStyle w:val="Listaconvietas"/>
              <w:contextualSpacing w:val="0"/>
              <w:rPr>
                <w:lang w:val="es-ES"/>
              </w:rPr>
            </w:pPr>
            <w:r w:rsidRPr="008477C1">
              <w:rPr>
                <w:lang w:val="es-ES"/>
              </w:rPr>
              <w:t>Manejo avanzado de Microsoft Office</w:t>
            </w:r>
            <w:r w:rsidR="004A0DC4">
              <w:rPr>
                <w:lang w:val="es-ES"/>
              </w:rPr>
              <w:t xml:space="preserve"> </w:t>
            </w:r>
          </w:p>
        </w:tc>
      </w:tr>
    </w:tbl>
    <w:p w14:paraId="54D4950D" w14:textId="77777777" w:rsidR="00B51D1B" w:rsidRPr="008477C1" w:rsidRDefault="00B51D1B" w:rsidP="008E7148">
      <w:pPr>
        <w:rPr>
          <w:lang w:val="es-ES"/>
        </w:rPr>
      </w:pPr>
    </w:p>
    <w:sectPr w:rsidR="00B51D1B" w:rsidRPr="008477C1" w:rsidSect="008E71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1440" w:bottom="244" w:left="1440" w:header="51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450D" w14:textId="77777777" w:rsidR="0087443B" w:rsidRDefault="0087443B" w:rsidP="0068194B">
      <w:r>
        <w:separator/>
      </w:r>
    </w:p>
    <w:p w14:paraId="5DEEE50E" w14:textId="77777777" w:rsidR="0087443B" w:rsidRDefault="0087443B"/>
    <w:p w14:paraId="30D6220E" w14:textId="77777777" w:rsidR="0087443B" w:rsidRDefault="0087443B"/>
  </w:endnote>
  <w:endnote w:type="continuationSeparator" w:id="0">
    <w:p w14:paraId="706F63B0" w14:textId="77777777" w:rsidR="0087443B" w:rsidRDefault="0087443B" w:rsidP="0068194B">
      <w:r>
        <w:continuationSeparator/>
      </w:r>
    </w:p>
    <w:p w14:paraId="7C504228" w14:textId="77777777" w:rsidR="0087443B" w:rsidRDefault="0087443B"/>
    <w:p w14:paraId="2E06F60A" w14:textId="77777777" w:rsidR="0087443B" w:rsidRDefault="008744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858CD" w14:textId="77777777" w:rsidR="008E7148" w:rsidRDefault="008E71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7168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BDECA" w14:textId="77777777" w:rsidR="002B2958" w:rsidRDefault="002B2958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71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1923" w14:textId="77777777" w:rsidR="008E7148" w:rsidRDefault="008E71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C1A2F" w14:textId="77777777" w:rsidR="0087443B" w:rsidRDefault="0087443B" w:rsidP="0068194B">
      <w:r>
        <w:separator/>
      </w:r>
    </w:p>
    <w:p w14:paraId="27654A67" w14:textId="77777777" w:rsidR="0087443B" w:rsidRDefault="0087443B"/>
    <w:p w14:paraId="73E41646" w14:textId="77777777" w:rsidR="0087443B" w:rsidRDefault="0087443B"/>
  </w:footnote>
  <w:footnote w:type="continuationSeparator" w:id="0">
    <w:p w14:paraId="3B246C75" w14:textId="77777777" w:rsidR="0087443B" w:rsidRDefault="0087443B" w:rsidP="0068194B">
      <w:r>
        <w:continuationSeparator/>
      </w:r>
    </w:p>
    <w:p w14:paraId="7F61AADA" w14:textId="77777777" w:rsidR="0087443B" w:rsidRDefault="0087443B"/>
    <w:p w14:paraId="60E4720B" w14:textId="77777777" w:rsidR="0087443B" w:rsidRDefault="008744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F002" w14:textId="77777777" w:rsidR="008E7148" w:rsidRDefault="008E714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B9A95" w14:textId="77777777" w:rsidR="008E7148" w:rsidRDefault="008E714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C5C50" w14:textId="77777777" w:rsidR="00236D54" w:rsidRPr="004E01EB" w:rsidRDefault="00F476C4" w:rsidP="005A1B10">
    <w:pPr>
      <w:pStyle w:val="Encabezado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2921B9" wp14:editId="59FF86D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C1A70A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A7274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1035A14"/>
    <w:multiLevelType w:val="hybridMultilevel"/>
    <w:tmpl w:val="D1648EE6"/>
    <w:lvl w:ilvl="0" w:tplc="AD1480AE">
      <w:numFmt w:val="bullet"/>
      <w:lvlText w:val="•"/>
      <w:lvlJc w:val="left"/>
      <w:pPr>
        <w:ind w:left="2520" w:hanging="260"/>
      </w:pPr>
      <w:rPr>
        <w:rFonts w:ascii="Arial" w:eastAsia="Arial" w:hAnsi="Arial" w:cs="Arial" w:hint="default"/>
        <w:color w:val="333333"/>
        <w:spacing w:val="-12"/>
        <w:w w:val="100"/>
        <w:sz w:val="30"/>
        <w:szCs w:val="30"/>
        <w:lang w:val="es-ES" w:eastAsia="es-ES" w:bidi="es-ES"/>
      </w:rPr>
    </w:lvl>
    <w:lvl w:ilvl="1" w:tplc="09685680">
      <w:numFmt w:val="bullet"/>
      <w:lvlText w:val="•"/>
      <w:lvlJc w:val="left"/>
      <w:pPr>
        <w:ind w:left="3544" w:hanging="260"/>
      </w:pPr>
      <w:rPr>
        <w:rFonts w:hint="default"/>
        <w:lang w:val="es-ES" w:eastAsia="es-ES" w:bidi="es-ES"/>
      </w:rPr>
    </w:lvl>
    <w:lvl w:ilvl="2" w:tplc="F774CEBA">
      <w:numFmt w:val="bullet"/>
      <w:lvlText w:val="•"/>
      <w:lvlJc w:val="left"/>
      <w:pPr>
        <w:ind w:left="4568" w:hanging="260"/>
      </w:pPr>
      <w:rPr>
        <w:rFonts w:hint="default"/>
        <w:lang w:val="es-ES" w:eastAsia="es-ES" w:bidi="es-ES"/>
      </w:rPr>
    </w:lvl>
    <w:lvl w:ilvl="3" w:tplc="6C28A1CA">
      <w:numFmt w:val="bullet"/>
      <w:lvlText w:val="•"/>
      <w:lvlJc w:val="left"/>
      <w:pPr>
        <w:ind w:left="5592" w:hanging="260"/>
      </w:pPr>
      <w:rPr>
        <w:rFonts w:hint="default"/>
        <w:lang w:val="es-ES" w:eastAsia="es-ES" w:bidi="es-ES"/>
      </w:rPr>
    </w:lvl>
    <w:lvl w:ilvl="4" w:tplc="5B4CD316">
      <w:numFmt w:val="bullet"/>
      <w:lvlText w:val="•"/>
      <w:lvlJc w:val="left"/>
      <w:pPr>
        <w:ind w:left="6615" w:hanging="260"/>
      </w:pPr>
      <w:rPr>
        <w:rFonts w:hint="default"/>
        <w:lang w:val="es-ES" w:eastAsia="es-ES" w:bidi="es-ES"/>
      </w:rPr>
    </w:lvl>
    <w:lvl w:ilvl="5" w:tplc="9DC2A342">
      <w:numFmt w:val="bullet"/>
      <w:lvlText w:val="•"/>
      <w:lvlJc w:val="left"/>
      <w:pPr>
        <w:ind w:left="7639" w:hanging="260"/>
      </w:pPr>
      <w:rPr>
        <w:rFonts w:hint="default"/>
        <w:lang w:val="es-ES" w:eastAsia="es-ES" w:bidi="es-ES"/>
      </w:rPr>
    </w:lvl>
    <w:lvl w:ilvl="6" w:tplc="C32C0FBC">
      <w:numFmt w:val="bullet"/>
      <w:lvlText w:val="•"/>
      <w:lvlJc w:val="left"/>
      <w:pPr>
        <w:ind w:left="8663" w:hanging="260"/>
      </w:pPr>
      <w:rPr>
        <w:rFonts w:hint="default"/>
        <w:lang w:val="es-ES" w:eastAsia="es-ES" w:bidi="es-ES"/>
      </w:rPr>
    </w:lvl>
    <w:lvl w:ilvl="7" w:tplc="FDE85790">
      <w:numFmt w:val="bullet"/>
      <w:lvlText w:val="•"/>
      <w:lvlJc w:val="left"/>
      <w:pPr>
        <w:ind w:left="9687" w:hanging="260"/>
      </w:pPr>
      <w:rPr>
        <w:rFonts w:hint="default"/>
        <w:lang w:val="es-ES" w:eastAsia="es-ES" w:bidi="es-ES"/>
      </w:rPr>
    </w:lvl>
    <w:lvl w:ilvl="8" w:tplc="C2829442">
      <w:numFmt w:val="bullet"/>
      <w:lvlText w:val="•"/>
      <w:lvlJc w:val="left"/>
      <w:pPr>
        <w:ind w:left="10711" w:hanging="260"/>
      </w:pPr>
      <w:rPr>
        <w:rFonts w:hint="default"/>
        <w:lang w:val="es-ES" w:eastAsia="es-ES" w:bidi="es-ES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EC64E38"/>
    <w:multiLevelType w:val="hybridMultilevel"/>
    <w:tmpl w:val="2520AA4C"/>
    <w:lvl w:ilvl="0" w:tplc="2DB011BE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9E517FB"/>
    <w:multiLevelType w:val="hybridMultilevel"/>
    <w:tmpl w:val="7F36C0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EF"/>
    <w:rsid w:val="000001EF"/>
    <w:rsid w:val="00007322"/>
    <w:rsid w:val="00007728"/>
    <w:rsid w:val="00024584"/>
    <w:rsid w:val="00024730"/>
    <w:rsid w:val="00055E95"/>
    <w:rsid w:val="0007021F"/>
    <w:rsid w:val="000B2BA5"/>
    <w:rsid w:val="000B3292"/>
    <w:rsid w:val="000C7B60"/>
    <w:rsid w:val="000F2F8C"/>
    <w:rsid w:val="0010006E"/>
    <w:rsid w:val="001045A8"/>
    <w:rsid w:val="00114A91"/>
    <w:rsid w:val="001215EF"/>
    <w:rsid w:val="001427E1"/>
    <w:rsid w:val="00163668"/>
    <w:rsid w:val="00171566"/>
    <w:rsid w:val="00174676"/>
    <w:rsid w:val="001755A8"/>
    <w:rsid w:val="00183DD6"/>
    <w:rsid w:val="00184014"/>
    <w:rsid w:val="00192008"/>
    <w:rsid w:val="0019319E"/>
    <w:rsid w:val="001C0E68"/>
    <w:rsid w:val="001C4B6F"/>
    <w:rsid w:val="001D0BF1"/>
    <w:rsid w:val="001D4F98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1FB4"/>
    <w:rsid w:val="002638D0"/>
    <w:rsid w:val="002647D3"/>
    <w:rsid w:val="002651C3"/>
    <w:rsid w:val="00275EAE"/>
    <w:rsid w:val="00287C8B"/>
    <w:rsid w:val="00294998"/>
    <w:rsid w:val="00297F18"/>
    <w:rsid w:val="002A1945"/>
    <w:rsid w:val="002B2958"/>
    <w:rsid w:val="002B3FC8"/>
    <w:rsid w:val="002D23C5"/>
    <w:rsid w:val="002D6137"/>
    <w:rsid w:val="002D7564"/>
    <w:rsid w:val="002E5E68"/>
    <w:rsid w:val="002E7E61"/>
    <w:rsid w:val="002F05E5"/>
    <w:rsid w:val="002F254D"/>
    <w:rsid w:val="002F30E4"/>
    <w:rsid w:val="00307140"/>
    <w:rsid w:val="00316DFF"/>
    <w:rsid w:val="00325B57"/>
    <w:rsid w:val="00331E0F"/>
    <w:rsid w:val="00336056"/>
    <w:rsid w:val="003544E1"/>
    <w:rsid w:val="003570E1"/>
    <w:rsid w:val="00366398"/>
    <w:rsid w:val="003A0632"/>
    <w:rsid w:val="003A30E5"/>
    <w:rsid w:val="003A6ADF"/>
    <w:rsid w:val="003B5928"/>
    <w:rsid w:val="003D380F"/>
    <w:rsid w:val="003D6338"/>
    <w:rsid w:val="003E160D"/>
    <w:rsid w:val="003F1D5F"/>
    <w:rsid w:val="00405128"/>
    <w:rsid w:val="00406CFF"/>
    <w:rsid w:val="00416B25"/>
    <w:rsid w:val="00420592"/>
    <w:rsid w:val="004245D9"/>
    <w:rsid w:val="004319E0"/>
    <w:rsid w:val="004361EB"/>
    <w:rsid w:val="00437E8C"/>
    <w:rsid w:val="00440225"/>
    <w:rsid w:val="004726BC"/>
    <w:rsid w:val="00474105"/>
    <w:rsid w:val="00480E6E"/>
    <w:rsid w:val="00486277"/>
    <w:rsid w:val="00490154"/>
    <w:rsid w:val="00494CF6"/>
    <w:rsid w:val="00495F8D"/>
    <w:rsid w:val="004A0DC4"/>
    <w:rsid w:val="004A1FAE"/>
    <w:rsid w:val="004A32FF"/>
    <w:rsid w:val="004B06EB"/>
    <w:rsid w:val="004B6AD0"/>
    <w:rsid w:val="004C2D5D"/>
    <w:rsid w:val="004C33E1"/>
    <w:rsid w:val="004C5F63"/>
    <w:rsid w:val="004E01EB"/>
    <w:rsid w:val="004E1C16"/>
    <w:rsid w:val="004E2794"/>
    <w:rsid w:val="00510392"/>
    <w:rsid w:val="00513E2A"/>
    <w:rsid w:val="00566A35"/>
    <w:rsid w:val="0056701E"/>
    <w:rsid w:val="005740D7"/>
    <w:rsid w:val="005A0F26"/>
    <w:rsid w:val="005A19DE"/>
    <w:rsid w:val="005A1B10"/>
    <w:rsid w:val="005A6850"/>
    <w:rsid w:val="005B1B1B"/>
    <w:rsid w:val="005B46AE"/>
    <w:rsid w:val="005C5932"/>
    <w:rsid w:val="005D3CA7"/>
    <w:rsid w:val="005D4CC1"/>
    <w:rsid w:val="005E3A98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536A"/>
    <w:rsid w:val="00746D44"/>
    <w:rsid w:val="00750623"/>
    <w:rsid w:val="007538DC"/>
    <w:rsid w:val="00757803"/>
    <w:rsid w:val="00763170"/>
    <w:rsid w:val="0079206B"/>
    <w:rsid w:val="00796076"/>
    <w:rsid w:val="007C0566"/>
    <w:rsid w:val="007C606B"/>
    <w:rsid w:val="007E6A61"/>
    <w:rsid w:val="00801140"/>
    <w:rsid w:val="00803404"/>
    <w:rsid w:val="00834955"/>
    <w:rsid w:val="008477C1"/>
    <w:rsid w:val="00847BB3"/>
    <w:rsid w:val="00850D9B"/>
    <w:rsid w:val="00855B59"/>
    <w:rsid w:val="00860461"/>
    <w:rsid w:val="0086487C"/>
    <w:rsid w:val="00870B20"/>
    <w:rsid w:val="0087443B"/>
    <w:rsid w:val="008829F8"/>
    <w:rsid w:val="00885897"/>
    <w:rsid w:val="008A6538"/>
    <w:rsid w:val="008C7056"/>
    <w:rsid w:val="008E7148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7612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804"/>
    <w:rsid w:val="00A25023"/>
    <w:rsid w:val="00A270EA"/>
    <w:rsid w:val="00A3083E"/>
    <w:rsid w:val="00A34BA2"/>
    <w:rsid w:val="00A36F27"/>
    <w:rsid w:val="00A42E32"/>
    <w:rsid w:val="00A4586F"/>
    <w:rsid w:val="00A46E63"/>
    <w:rsid w:val="00A51DC5"/>
    <w:rsid w:val="00A53DE1"/>
    <w:rsid w:val="00A615E1"/>
    <w:rsid w:val="00A74E53"/>
    <w:rsid w:val="00A755E8"/>
    <w:rsid w:val="00A93A5D"/>
    <w:rsid w:val="00AB32F8"/>
    <w:rsid w:val="00AB610B"/>
    <w:rsid w:val="00AC6932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088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76B6"/>
    <w:rsid w:val="00D571F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150"/>
    <w:rsid w:val="00E01923"/>
    <w:rsid w:val="00E138A4"/>
    <w:rsid w:val="00E14498"/>
    <w:rsid w:val="00E15181"/>
    <w:rsid w:val="00E2397A"/>
    <w:rsid w:val="00E254DB"/>
    <w:rsid w:val="00E300FC"/>
    <w:rsid w:val="00E362DB"/>
    <w:rsid w:val="00E5632B"/>
    <w:rsid w:val="00E568C2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398F"/>
    <w:rsid w:val="00F36BB0"/>
    <w:rsid w:val="00F476C4"/>
    <w:rsid w:val="00F61DF9"/>
    <w:rsid w:val="00F81960"/>
    <w:rsid w:val="00F86C18"/>
    <w:rsid w:val="00F8769D"/>
    <w:rsid w:val="00F9350C"/>
    <w:rsid w:val="00F94EB5"/>
    <w:rsid w:val="00F9624D"/>
    <w:rsid w:val="00FA6FE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4A1BE"/>
  <w15:docId w15:val="{89908464-B7F5-4816-9877-AC9914E1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Ttulo1">
    <w:name w:val="heading 1"/>
    <w:basedOn w:val="Normal"/>
    <w:link w:val="Ttulo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7803"/>
  </w:style>
  <w:style w:type="character" w:customStyle="1" w:styleId="EncabezadoCar">
    <w:name w:val="Encabezado Car"/>
    <w:basedOn w:val="Fuentedeprrafopredeter"/>
    <w:link w:val="Encabezado"/>
    <w:uiPriority w:val="99"/>
    <w:rsid w:val="00757803"/>
  </w:style>
  <w:style w:type="paragraph" w:styleId="Piedepgina">
    <w:name w:val="footer"/>
    <w:basedOn w:val="Normal"/>
    <w:link w:val="PiedepginaCar"/>
    <w:uiPriority w:val="99"/>
    <w:unhideWhenUsed/>
    <w:rsid w:val="009F220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0C"/>
  </w:style>
  <w:style w:type="character" w:styleId="Textodelmarcadordeposicin">
    <w:name w:val="Placeholder Text"/>
    <w:basedOn w:val="Fuentedeprrafopredeter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laconcuadrcula">
    <w:name w:val="Table Grid"/>
    <w:basedOn w:val="Tablanormal"/>
    <w:uiPriority w:val="39"/>
    <w:rsid w:val="00F9350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16D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DFF"/>
    <w:rPr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DF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16DF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16DF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16DF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DF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6DF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D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DF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6DF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16DFF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16DF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6DF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6DF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DF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16DFF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2647D3"/>
  </w:style>
  <w:style w:type="paragraph" w:styleId="Textodebloque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7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47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647D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647D3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647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7D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47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647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647D3"/>
  </w:style>
  <w:style w:type="paragraph" w:styleId="Cierre">
    <w:name w:val="Closing"/>
    <w:basedOn w:val="Normal"/>
    <w:link w:val="CierreCar"/>
    <w:uiPriority w:val="99"/>
    <w:semiHidden/>
    <w:unhideWhenUsed/>
    <w:rsid w:val="002647D3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647D3"/>
  </w:style>
  <w:style w:type="table" w:styleId="Cuadrculavistosa">
    <w:name w:val="Colorful Grid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47D3"/>
  </w:style>
  <w:style w:type="character" w:customStyle="1" w:styleId="FechaCar">
    <w:name w:val="Fecha Car"/>
    <w:basedOn w:val="Fuentedeprrafopredeter"/>
    <w:link w:val="Fecha"/>
    <w:uiPriority w:val="99"/>
    <w:semiHidden/>
    <w:rsid w:val="002647D3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647D3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647D3"/>
  </w:style>
  <w:style w:type="character" w:styleId="Refdenotaalfinal">
    <w:name w:val="endnote reference"/>
    <w:basedOn w:val="Fuentedeprrafopredeter"/>
    <w:uiPriority w:val="99"/>
    <w:semiHidden/>
    <w:unhideWhenUsed/>
    <w:rsid w:val="002647D3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647D3"/>
    <w:rPr>
      <w:vertAlign w:val="superscript"/>
    </w:rPr>
  </w:style>
  <w:style w:type="table" w:customStyle="1" w:styleId="Tabladecuadrcula1clara1">
    <w:name w:val="Tabla de cuadrícula 1 clara1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2647D3"/>
  </w:style>
  <w:style w:type="paragraph" w:styleId="DireccinHTML">
    <w:name w:val="HTML Address"/>
    <w:basedOn w:val="Normal"/>
    <w:link w:val="DireccinHTMLCar"/>
    <w:uiPriority w:val="99"/>
    <w:semiHidden/>
    <w:unhideWhenUsed/>
    <w:rsid w:val="002647D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647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647D3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2647D3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2647D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647D3"/>
    <w:rPr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"/>
    <w:rsid w:val="0079206B"/>
    <w:rPr>
      <w:b/>
      <w:iCs/>
      <w:color w:val="262626" w:themeColor="text1" w:themeTint="D9"/>
    </w:rPr>
  </w:style>
  <w:style w:type="table" w:styleId="Cuadrculaclara">
    <w:name w:val="Light Grid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1"/>
    <w:unhideWhenUsed/>
    <w:qFormat/>
    <w:rsid w:val="002647D3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647D3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647D3"/>
  </w:style>
  <w:style w:type="character" w:styleId="Nmerodepgina">
    <w:name w:val="page number"/>
    <w:basedOn w:val="Fuentedeprrafopredeter"/>
    <w:uiPriority w:val="99"/>
    <w:semiHidden/>
    <w:unhideWhenUsed/>
    <w:rsid w:val="002647D3"/>
  </w:style>
  <w:style w:type="table" w:customStyle="1" w:styleId="Tablanormal11">
    <w:name w:val="Tabla normal 11"/>
    <w:basedOn w:val="Tabla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647D3"/>
  </w:style>
  <w:style w:type="character" w:customStyle="1" w:styleId="SaludoCar">
    <w:name w:val="Saludo Car"/>
    <w:basedOn w:val="Fuentedeprrafopredeter"/>
    <w:link w:val="Saludo"/>
    <w:uiPriority w:val="99"/>
    <w:semiHidden/>
    <w:rsid w:val="002647D3"/>
  </w:style>
  <w:style w:type="paragraph" w:styleId="Firma">
    <w:name w:val="Signature"/>
    <w:basedOn w:val="Normal"/>
    <w:link w:val="FirmaCar"/>
    <w:uiPriority w:val="99"/>
    <w:semiHidden/>
    <w:unhideWhenUsed/>
    <w:rsid w:val="002647D3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647D3"/>
  </w:style>
  <w:style w:type="character" w:styleId="nfasissutil">
    <w:name w:val="Subtle Emphasis"/>
    <w:basedOn w:val="Fuentedeprrafopredeter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647D3"/>
  </w:style>
  <w:style w:type="table" w:styleId="Tablaprofesional">
    <w:name w:val="Table Professional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64105C7C2E974A8CB0A286349A6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BD732-359A-3E4A-BFA2-7560F0F39DC1}"/>
      </w:docPartPr>
      <w:docPartBody>
        <w:p w:rsidR="00263599" w:rsidRDefault="003D060A">
          <w:pPr>
            <w:pStyle w:val="9F64105C7C2E974A8CB0A286349A63A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60A"/>
    <w:rsid w:val="001138C0"/>
    <w:rsid w:val="00185D4F"/>
    <w:rsid w:val="00263599"/>
    <w:rsid w:val="00306240"/>
    <w:rsid w:val="003D060A"/>
    <w:rsid w:val="005D6CDB"/>
    <w:rsid w:val="009535A9"/>
    <w:rsid w:val="00C0508D"/>
    <w:rsid w:val="00D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b/>
      <w:iCs/>
      <w:color w:val="262626" w:themeColor="text1" w:themeTint="D9"/>
    </w:rPr>
  </w:style>
  <w:style w:type="paragraph" w:customStyle="1" w:styleId="9F64105C7C2E974A8CB0A286349A63A4">
    <w:name w:val="9F64105C7C2E974A8CB0A286349A63A4"/>
  </w:style>
  <w:style w:type="character" w:styleId="Referenciasutil">
    <w:name w:val="Subtle Reference"/>
    <w:basedOn w:val="Fuentedeprrafopredeter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679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Donoso</dc:creator>
  <cp:lastModifiedBy>Vanessa</cp:lastModifiedBy>
  <cp:revision>4</cp:revision>
  <dcterms:created xsi:type="dcterms:W3CDTF">2020-11-03T00:23:00Z</dcterms:created>
  <dcterms:modified xsi:type="dcterms:W3CDTF">2021-06-15T08:07:00Z</dcterms:modified>
</cp:coreProperties>
</file>