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D1E3" w14:textId="67C9C249" w:rsidR="00A9204E" w:rsidRPr="001D6086" w:rsidRDefault="001D6086" w:rsidP="000727F4">
      <w:pPr>
        <w:rPr>
          <w:sz w:val="72"/>
          <w:szCs w:val="72"/>
        </w:rPr>
      </w:pPr>
      <w:r>
        <w:rPr>
          <w:sz w:val="48"/>
          <w:szCs w:val="48"/>
          <w:vertAlign w:val="superscript"/>
        </w:rPr>
        <w:t xml:space="preserve">     </w:t>
      </w:r>
      <w:r w:rsidRPr="001D6086">
        <w:rPr>
          <w:sz w:val="72"/>
          <w:szCs w:val="72"/>
          <w:vertAlign w:val="superscript"/>
        </w:rPr>
        <w:t xml:space="preserve">     </w:t>
      </w:r>
      <w:r w:rsidR="000727F4" w:rsidRPr="001D6086">
        <w:rPr>
          <w:sz w:val="72"/>
          <w:szCs w:val="72"/>
          <w:vertAlign w:val="superscript"/>
        </w:rPr>
        <w:t>Antecedentes personales</w:t>
      </w:r>
      <w:r w:rsidRPr="001D6086">
        <w:rPr>
          <w:sz w:val="72"/>
          <w:szCs w:val="72"/>
          <w:vertAlign w:val="superscript"/>
        </w:rPr>
        <w:t>:</w:t>
      </w:r>
    </w:p>
    <w:p w14:paraId="141BF888" w14:textId="101A47DC" w:rsidR="000727F4" w:rsidRDefault="000727F4"/>
    <w:p w14:paraId="5B437D37" w14:textId="77777777" w:rsidR="000727F4" w:rsidRDefault="000727F4"/>
    <w:p w14:paraId="635F8B4F" w14:textId="00EF1F88" w:rsidR="000727F4" w:rsidRDefault="000727F4" w:rsidP="000727F4">
      <w:pPr>
        <w:pStyle w:val="Prrafodelista"/>
        <w:numPr>
          <w:ilvl w:val="0"/>
          <w:numId w:val="27"/>
        </w:numPr>
      </w:pPr>
      <w:r>
        <w:t>Nombre: Javiera Valentina Diaz Molina.</w:t>
      </w:r>
    </w:p>
    <w:p w14:paraId="70994FC9" w14:textId="4E76C437" w:rsidR="000727F4" w:rsidRDefault="000727F4" w:rsidP="000727F4">
      <w:pPr>
        <w:pStyle w:val="Prrafodelista"/>
        <w:numPr>
          <w:ilvl w:val="0"/>
          <w:numId w:val="27"/>
        </w:numPr>
      </w:pPr>
      <w:r>
        <w:t>Rut: 21.141.359-k</w:t>
      </w:r>
    </w:p>
    <w:p w14:paraId="136DD210" w14:textId="22C66B86" w:rsidR="000727F4" w:rsidRDefault="000727F4" w:rsidP="009745EC">
      <w:pPr>
        <w:pStyle w:val="Prrafodelista"/>
        <w:numPr>
          <w:ilvl w:val="0"/>
          <w:numId w:val="27"/>
        </w:numPr>
      </w:pPr>
      <w:r>
        <w:t xml:space="preserve">Nacionalidad: chilena </w:t>
      </w:r>
    </w:p>
    <w:p w14:paraId="56E4A417" w14:textId="173B6ACB" w:rsidR="000727F4" w:rsidRDefault="000727F4" w:rsidP="000727F4">
      <w:pPr>
        <w:pStyle w:val="Prrafodelista"/>
        <w:numPr>
          <w:ilvl w:val="0"/>
          <w:numId w:val="27"/>
        </w:numPr>
      </w:pPr>
      <w:r>
        <w:t>Dirección: Comuna de Pudahuel, la estrella 1070.</w:t>
      </w:r>
    </w:p>
    <w:p w14:paraId="0F02F899" w14:textId="63EDCF7C" w:rsidR="000727F4" w:rsidRDefault="000727F4" w:rsidP="000727F4">
      <w:pPr>
        <w:pStyle w:val="Prrafodelista"/>
        <w:numPr>
          <w:ilvl w:val="0"/>
          <w:numId w:val="27"/>
        </w:numPr>
      </w:pPr>
      <w:r>
        <w:t>Teléfono: 9 5496 6225</w:t>
      </w:r>
    </w:p>
    <w:p w14:paraId="2C717A63" w14:textId="30B35916" w:rsidR="000727F4" w:rsidRDefault="000727F4" w:rsidP="000727F4">
      <w:pPr>
        <w:pStyle w:val="Prrafodelista"/>
        <w:numPr>
          <w:ilvl w:val="0"/>
          <w:numId w:val="27"/>
        </w:numPr>
      </w:pPr>
      <w:r>
        <w:t xml:space="preserve">Correo Electrónico: </w:t>
      </w:r>
      <w:hyperlink r:id="rId9" w:history="1">
        <w:r w:rsidRPr="00CF17D5">
          <w:rPr>
            <w:rStyle w:val="Hipervnculo"/>
          </w:rPr>
          <w:t>djaviera@icloud.com</w:t>
        </w:r>
      </w:hyperlink>
      <w:r>
        <w:t>.</w:t>
      </w:r>
    </w:p>
    <w:p w14:paraId="3226F69F" w14:textId="6B6D6CE4" w:rsidR="000727F4" w:rsidRDefault="000727F4" w:rsidP="000727F4">
      <w:pPr>
        <w:pStyle w:val="Prrafodelista"/>
      </w:pPr>
    </w:p>
    <w:p w14:paraId="5FF7671B" w14:textId="313B4F73" w:rsidR="000727F4" w:rsidRDefault="000727F4" w:rsidP="000727F4">
      <w:pPr>
        <w:pStyle w:val="Prrafodelista"/>
      </w:pPr>
    </w:p>
    <w:p w14:paraId="1E142586" w14:textId="01100DEB" w:rsidR="000727F4" w:rsidRDefault="000727F4" w:rsidP="000727F4">
      <w:pPr>
        <w:pStyle w:val="Prrafodelista"/>
        <w:rPr>
          <w:sz w:val="48"/>
          <w:szCs w:val="48"/>
        </w:rPr>
      </w:pPr>
      <w:r w:rsidRPr="001D6086">
        <w:rPr>
          <w:sz w:val="48"/>
          <w:szCs w:val="48"/>
        </w:rPr>
        <w:t>Antecedentes Educacionales:</w:t>
      </w:r>
    </w:p>
    <w:p w14:paraId="5FF2B095" w14:textId="58C4E9D8" w:rsidR="001D6086" w:rsidRPr="001D6086" w:rsidRDefault="001D6086" w:rsidP="000727F4">
      <w:pPr>
        <w:pStyle w:val="Prrafodelista"/>
        <w:rPr>
          <w:sz w:val="48"/>
          <w:szCs w:val="48"/>
        </w:rPr>
      </w:pPr>
    </w:p>
    <w:p w14:paraId="660FD912" w14:textId="7BA5C4CC" w:rsidR="000727F4" w:rsidRDefault="000727F4" w:rsidP="000727F4">
      <w:pPr>
        <w:pStyle w:val="Prrafodelista"/>
        <w:numPr>
          <w:ilvl w:val="0"/>
          <w:numId w:val="27"/>
        </w:numPr>
      </w:pPr>
      <w:r>
        <w:t xml:space="preserve">Enseñanza </w:t>
      </w:r>
      <w:r w:rsidR="001D6086">
        <w:t>Básica:</w:t>
      </w:r>
      <w:r>
        <w:t xml:space="preserve"> Completa </w:t>
      </w:r>
      <w:r w:rsidR="001D6086">
        <w:t>(Colegio</w:t>
      </w:r>
      <w:r>
        <w:t xml:space="preserve"> Rapa </w:t>
      </w:r>
      <w:r w:rsidR="001D6086">
        <w:t>Nui)</w:t>
      </w:r>
    </w:p>
    <w:p w14:paraId="23B6783E" w14:textId="434087FD" w:rsidR="000727F4" w:rsidRDefault="000727F4" w:rsidP="000727F4">
      <w:pPr>
        <w:pStyle w:val="Prrafodelista"/>
        <w:numPr>
          <w:ilvl w:val="0"/>
          <w:numId w:val="27"/>
        </w:numPr>
      </w:pPr>
      <w:r>
        <w:t xml:space="preserve">Enseñanza </w:t>
      </w:r>
      <w:r w:rsidR="001D6086">
        <w:t>Media:</w:t>
      </w:r>
      <w:r>
        <w:t xml:space="preserve">  Completa </w:t>
      </w:r>
      <w:r w:rsidR="001D6086">
        <w:t>(Liceo</w:t>
      </w:r>
      <w:r>
        <w:t xml:space="preserve"> Comercial Molina </w:t>
      </w:r>
      <w:r w:rsidR="001D6086">
        <w:t>Lavín)</w:t>
      </w:r>
    </w:p>
    <w:p w14:paraId="1DADD2F3" w14:textId="2B151958" w:rsidR="005D6654" w:rsidRDefault="003070F4" w:rsidP="000727F4">
      <w:pPr>
        <w:pStyle w:val="Prrafodelista"/>
        <w:numPr>
          <w:ilvl w:val="0"/>
          <w:numId w:val="27"/>
        </w:numPr>
      </w:pPr>
      <w:r>
        <w:t xml:space="preserve">Titulada en administración de empresa técnico medio </w:t>
      </w:r>
    </w:p>
    <w:p w14:paraId="1D6CCF3B" w14:textId="7256D609" w:rsidR="001D6086" w:rsidRDefault="001D6086" w:rsidP="001D6086">
      <w:pPr>
        <w:pStyle w:val="Prrafodelista"/>
      </w:pPr>
    </w:p>
    <w:p w14:paraId="35D9691F" w14:textId="19D3193F" w:rsidR="001D6086" w:rsidRDefault="001D6086" w:rsidP="001D6086">
      <w:pPr>
        <w:pStyle w:val="Prrafodelista"/>
        <w:rPr>
          <w:sz w:val="48"/>
          <w:szCs w:val="48"/>
        </w:rPr>
      </w:pPr>
      <w:r w:rsidRPr="001D6086">
        <w:rPr>
          <w:sz w:val="48"/>
          <w:szCs w:val="48"/>
        </w:rPr>
        <w:t xml:space="preserve">Experiencia Laboral: </w:t>
      </w:r>
    </w:p>
    <w:p w14:paraId="78A6838A" w14:textId="06A258D8" w:rsidR="00313AEE" w:rsidRDefault="00313AEE" w:rsidP="00B93B42"/>
    <w:p w14:paraId="6D578ED6" w14:textId="32B27A2D" w:rsidR="00B659C2" w:rsidRDefault="00B659C2" w:rsidP="001D6086">
      <w:pPr>
        <w:pStyle w:val="Prrafodelista"/>
        <w:numPr>
          <w:ilvl w:val="0"/>
          <w:numId w:val="27"/>
        </w:numPr>
      </w:pPr>
      <w:r>
        <w:t xml:space="preserve">Correos de chile </w:t>
      </w:r>
      <w:r w:rsidR="00000ECB">
        <w:t>(Aforo</w:t>
      </w:r>
      <w:r>
        <w:t xml:space="preserve"> internacional) </w:t>
      </w:r>
      <w:r w:rsidR="00000ECB">
        <w:t>entre otros.</w:t>
      </w:r>
    </w:p>
    <w:p w14:paraId="0405DA15" w14:textId="049BD1E2" w:rsidR="00B93B42" w:rsidRDefault="00327971" w:rsidP="001D6086">
      <w:pPr>
        <w:pStyle w:val="Prrafodelista"/>
        <w:numPr>
          <w:ilvl w:val="0"/>
          <w:numId w:val="27"/>
        </w:numPr>
      </w:pPr>
      <w:r>
        <w:t xml:space="preserve">Bodega </w:t>
      </w:r>
      <w:r w:rsidR="00B93B42">
        <w:t>Hell</w:t>
      </w:r>
      <w:r>
        <w:t xml:space="preserve">mann`s. </w:t>
      </w:r>
    </w:p>
    <w:p w14:paraId="27D8C13A" w14:textId="5B24ED5A" w:rsidR="00D319AB" w:rsidRDefault="00D319AB" w:rsidP="001D6086">
      <w:pPr>
        <w:pStyle w:val="Prrafodelista"/>
        <w:numPr>
          <w:ilvl w:val="0"/>
          <w:numId w:val="27"/>
        </w:numPr>
      </w:pPr>
      <w:r>
        <w:t xml:space="preserve">Picking </w:t>
      </w:r>
      <w:r w:rsidR="00B93B42">
        <w:t>Cencosud.</w:t>
      </w:r>
    </w:p>
    <w:p w14:paraId="676799A6" w14:textId="65974938" w:rsidR="005372B9" w:rsidRDefault="00B56D36" w:rsidP="005372B9">
      <w:pPr>
        <w:pStyle w:val="Prrafodelista"/>
        <w:numPr>
          <w:ilvl w:val="0"/>
          <w:numId w:val="27"/>
        </w:numPr>
      </w:pPr>
      <w:r>
        <w:t xml:space="preserve">Cursos de </w:t>
      </w:r>
      <w:r w:rsidR="0038677B">
        <w:t>maquinarias:</w:t>
      </w:r>
      <w:r w:rsidR="00284395">
        <w:t xml:space="preserve"> </w:t>
      </w:r>
      <w:r w:rsidR="00000ECB">
        <w:t>transpaleta eléctrico</w:t>
      </w:r>
      <w:r w:rsidR="0038677B">
        <w:t>,</w:t>
      </w:r>
      <w:r w:rsidR="00284395">
        <w:t xml:space="preserve"> </w:t>
      </w:r>
      <w:r w:rsidR="00000ECB">
        <w:t>Opus.</w:t>
      </w:r>
    </w:p>
    <w:p w14:paraId="77E0DE4E" w14:textId="461A8DB6" w:rsidR="004636C2" w:rsidRDefault="004636C2" w:rsidP="005372B9">
      <w:pPr>
        <w:pStyle w:val="Prrafodelista"/>
        <w:numPr>
          <w:ilvl w:val="0"/>
          <w:numId w:val="27"/>
        </w:numPr>
      </w:pPr>
      <w:r>
        <w:t xml:space="preserve">Vendedor-reponedor Líder. </w:t>
      </w:r>
    </w:p>
    <w:p w14:paraId="34FFF358" w14:textId="77777777" w:rsidR="0038677B" w:rsidRDefault="0038677B" w:rsidP="0038677B">
      <w:pPr>
        <w:ind w:left="360"/>
      </w:pPr>
    </w:p>
    <w:p w14:paraId="6E18FE3C" w14:textId="77777777" w:rsidR="005372B9" w:rsidRDefault="005372B9" w:rsidP="005372B9">
      <w:pPr>
        <w:pStyle w:val="Prrafodelista"/>
      </w:pPr>
    </w:p>
    <w:p w14:paraId="77DA24E8" w14:textId="77777777" w:rsidR="00B56D36" w:rsidRDefault="00B56D36" w:rsidP="00B56D36">
      <w:pPr>
        <w:pStyle w:val="Prrafodelista"/>
      </w:pPr>
    </w:p>
    <w:p w14:paraId="1392CD0D" w14:textId="77777777" w:rsidR="001D6086" w:rsidRPr="001D6086" w:rsidRDefault="001D6086" w:rsidP="001D6086">
      <w:pPr>
        <w:pStyle w:val="Prrafodelista"/>
      </w:pPr>
    </w:p>
    <w:p w14:paraId="2ADEA624" w14:textId="77777777" w:rsidR="000727F4" w:rsidRPr="00405555" w:rsidRDefault="000727F4" w:rsidP="000727F4">
      <w:pPr>
        <w:pStyle w:val="Prrafodelista"/>
      </w:pPr>
    </w:p>
    <w:sectPr w:rsidR="000727F4" w:rsidRPr="0040555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CF25F" w14:textId="77777777" w:rsidR="000727F4" w:rsidRDefault="000727F4" w:rsidP="00650219">
      <w:r>
        <w:separator/>
      </w:r>
    </w:p>
  </w:endnote>
  <w:endnote w:type="continuationSeparator" w:id="0">
    <w:p w14:paraId="1DF6E07A" w14:textId="77777777" w:rsidR="000727F4" w:rsidRDefault="000727F4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98A7" w14:textId="77777777" w:rsidR="000727F4" w:rsidRDefault="000727F4" w:rsidP="00650219">
      <w:r>
        <w:separator/>
      </w:r>
    </w:p>
  </w:footnote>
  <w:footnote w:type="continuationSeparator" w:id="0">
    <w:p w14:paraId="1EAD3C08" w14:textId="77777777" w:rsidR="000727F4" w:rsidRDefault="000727F4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B1A6601"/>
    <w:multiLevelType w:val="hybridMultilevel"/>
    <w:tmpl w:val="0E729518"/>
    <w:lvl w:ilvl="0" w:tplc="22D46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6"/>
  </w:num>
  <w:num w:numId="24">
    <w:abstractNumId w:val="15"/>
  </w:num>
  <w:num w:numId="25">
    <w:abstractNumId w:val="17"/>
  </w:num>
  <w:num w:numId="26">
    <w:abstractNumId w:val="2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F4"/>
    <w:rsid w:val="00000ECB"/>
    <w:rsid w:val="000727F4"/>
    <w:rsid w:val="00096D7E"/>
    <w:rsid w:val="001D6086"/>
    <w:rsid w:val="00284395"/>
    <w:rsid w:val="0028533C"/>
    <w:rsid w:val="003070F4"/>
    <w:rsid w:val="00313AEE"/>
    <w:rsid w:val="00327971"/>
    <w:rsid w:val="0038677B"/>
    <w:rsid w:val="00405555"/>
    <w:rsid w:val="004323AE"/>
    <w:rsid w:val="004636C2"/>
    <w:rsid w:val="004E108E"/>
    <w:rsid w:val="005372B9"/>
    <w:rsid w:val="005D6654"/>
    <w:rsid w:val="00645252"/>
    <w:rsid w:val="00650219"/>
    <w:rsid w:val="006D3D74"/>
    <w:rsid w:val="007B20CE"/>
    <w:rsid w:val="0083569A"/>
    <w:rsid w:val="009745EC"/>
    <w:rsid w:val="00A9204E"/>
    <w:rsid w:val="00B56D36"/>
    <w:rsid w:val="00B659C2"/>
    <w:rsid w:val="00B93B42"/>
    <w:rsid w:val="00D3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47CC9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djaviera@icloud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\AppData\Local\Microsoft\Office\16.0\DTS\es-ES%7b4A809391-7ED3-40B5-BC17-F8DB9AB3CCE9%7d\%7bA98E085D-9248-4B05-A0B1-C0EBF98EB7E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{A98E085D-9248-4B05-A0B1-C0EBF98EB7E4}tf02786999_win32</Template>
  <TotalTime>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2021-11-10T03:12:00Z</dcterms:created>
  <dcterms:modified xsi:type="dcterms:W3CDTF">2021-11-10T03:12:00Z</dcterms:modified>
</cp:coreProperties>
</file>