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Aynoa Sabrina Gonzalez Calderon </w:t>
      </w:r>
    </w:p>
    <w:p w:rsidR="00000000" w:rsidDel="00000000" w:rsidP="00000000" w:rsidRDefault="00000000" w:rsidRPr="00000000" w14:paraId="00000002">
      <w:pPr>
        <w:widowControl w:val="0"/>
        <w:tabs>
          <w:tab w:val="center" w:pos="4252"/>
          <w:tab w:val="right" w:pos="8504"/>
        </w:tabs>
        <w:jc w:val="center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  <w:t xml:space="preserve">948605310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color w:val="00000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aynoa03@gmail.com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tabs>
          <w:tab w:val="center" w:pos="4252"/>
          <w:tab w:val="right" w:pos="8504"/>
        </w:tabs>
        <w:jc w:val="center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tabs>
          <w:tab w:val="center" w:pos="4252"/>
          <w:tab w:val="right" w:pos="8504"/>
        </w:tabs>
        <w:jc w:val="center"/>
        <w:rPr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RESUMEN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jc w:val="both"/>
        <w:rPr/>
      </w:pPr>
      <w:r w:rsidDel="00000000" w:rsidR="00000000" w:rsidRPr="00000000">
        <w:rPr>
          <w:rtl w:val="0"/>
        </w:rPr>
        <w:t xml:space="preserve">Joven recién egresada de cuarto medio con cualidades para trabajar en equipo, puntual y buena disposición para realizar distintas tareas, aprendizaje rápido y buena comunicación, conocimientos básicos de inglés    </w:t>
      </w:r>
    </w:p>
    <w:p w:rsidR="00000000" w:rsidDel="00000000" w:rsidP="00000000" w:rsidRDefault="00000000" w:rsidRPr="00000000" w14:paraId="00000007">
      <w:pPr>
        <w:widowControl w:val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bottom w:color="000000" w:space="1" w:sz="4" w:val="single"/>
        </w:pBdr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EXPERIENCIA PROFESIONAL</w:t>
      </w:r>
    </w:p>
    <w:p w:rsidR="00000000" w:rsidDel="00000000" w:rsidP="00000000" w:rsidRDefault="00000000" w:rsidRPr="00000000" w14:paraId="0000000A">
      <w:pPr>
        <w:widowControl w:val="0"/>
        <w:ind w:firstLine="709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ind w:left="2130" w:hanging="2130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b w:val="1"/>
          <w:rtl w:val="0"/>
        </w:rPr>
        <w:t xml:space="preserve">Empresa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ab/>
        <w:tab/>
        <w:tab/>
        <w:tab/>
        <w:tab/>
      </w:r>
      <w:r w:rsidDel="00000000" w:rsidR="00000000" w:rsidRPr="00000000">
        <w:rPr>
          <w:b w:val="1"/>
          <w:rtl w:val="0"/>
        </w:rPr>
        <w:t xml:space="preserve">                     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Periodo</w:t>
      </w:r>
    </w:p>
    <w:p w:rsidR="00000000" w:rsidDel="00000000" w:rsidP="00000000" w:rsidRDefault="00000000" w:rsidRPr="00000000" w14:paraId="0000000C">
      <w:pPr>
        <w:widowControl w:val="0"/>
        <w:ind w:left="2130" w:hanging="2130"/>
        <w:jc w:val="both"/>
        <w:rPr/>
      </w:pPr>
      <w:r w:rsidDel="00000000" w:rsidR="00000000" w:rsidRPr="00000000">
        <w:rPr>
          <w:rtl w:val="0"/>
        </w:rPr>
        <w:t xml:space="preserve">Emporio san nicolás  </w:t>
      </w:r>
      <w:r w:rsidDel="00000000" w:rsidR="00000000" w:rsidRPr="00000000">
        <w:rPr>
          <w:b w:val="1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                                                     2017-2020     </w:t>
      </w:r>
    </w:p>
    <w:p w:rsidR="00000000" w:rsidDel="00000000" w:rsidP="00000000" w:rsidRDefault="00000000" w:rsidRPr="00000000" w14:paraId="0000000D">
      <w:pPr>
        <w:widowControl w:val="0"/>
        <w:ind w:left="2130" w:hanging="2130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Cargo</w:t>
      </w:r>
    </w:p>
    <w:p w:rsidR="00000000" w:rsidDel="00000000" w:rsidP="00000000" w:rsidRDefault="00000000" w:rsidRPr="00000000" w14:paraId="0000000E">
      <w:pPr>
        <w:keepNext w:val="1"/>
        <w:widowControl w:val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  <w:t xml:space="preserve">Vendedora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widowControl w:val="0"/>
        <w:jc w:val="both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Logro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bottom w:color="000000" w:space="1" w:sz="4" w:val="single"/>
        </w:pBd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Dar una atención personalizada y eficiente para cada cliente que entraba en el local.</w:t>
      </w:r>
    </w:p>
    <w:p w:rsidR="00000000" w:rsidDel="00000000" w:rsidP="00000000" w:rsidRDefault="00000000" w:rsidRPr="00000000" w14:paraId="00000011">
      <w:pPr>
        <w:widowControl w:val="0"/>
        <w:ind w:firstLine="709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bottom w:color="000000" w:space="1" w:sz="4" w:val="single"/>
        </w:pBdr>
        <w:spacing w:line="360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b w:val="1"/>
          <w:rtl w:val="0"/>
        </w:rPr>
        <w:t xml:space="preserve">FORMACIÓN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ACADÉMICA</w:t>
      </w:r>
    </w:p>
    <w:p w:rsidR="00000000" w:rsidDel="00000000" w:rsidP="00000000" w:rsidRDefault="00000000" w:rsidRPr="00000000" w14:paraId="00000013">
      <w:pPr>
        <w:widowControl w:val="0"/>
        <w:ind w:left="2124" w:hanging="2124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ind w:left="2124" w:hanging="2124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b w:val="1"/>
          <w:rtl w:val="0"/>
        </w:rPr>
        <w:t xml:space="preserve">2018 - 2021          </w:t>
      </w:r>
      <w:r w:rsidDel="00000000" w:rsidR="00000000" w:rsidRPr="00000000">
        <w:rPr>
          <w:rtl w:val="0"/>
        </w:rPr>
        <w:t xml:space="preserve">Enseñanza media Liceo Abdon Cifuentes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  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