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87DA" w14:textId="77777777" w:rsidR="00F7114A" w:rsidRDefault="00F7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7114A" w14:paraId="187E9215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FA7523" w14:textId="111D4D5A" w:rsidR="00F7114A" w:rsidRDefault="009E3687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6"/>
                <w:szCs w:val="66"/>
              </w:rPr>
            </w:pPr>
            <w:bookmarkStart w:id="0" w:name="_x8fm1uorkbaw" w:colFirst="0" w:colLast="0"/>
            <w:bookmarkEnd w:id="0"/>
            <w:r>
              <w:rPr>
                <w:sz w:val="66"/>
                <w:szCs w:val="66"/>
              </w:rPr>
              <w:t>Sebastián Ignacio Arancibia Canales</w:t>
            </w:r>
          </w:p>
          <w:tbl>
            <w:tblPr>
              <w:tblStyle w:val="a"/>
              <w:tblW w:w="104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70"/>
              <w:gridCol w:w="3300"/>
            </w:tblGrid>
            <w:tr w:rsidR="009E3687" w14:paraId="0A2E34AF" w14:textId="77777777" w:rsidTr="00993CCC">
              <w:trPr>
                <w:trHeight w:val="11760"/>
              </w:trPr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</w:tcPr>
                <w:p w14:paraId="3E847E31" w14:textId="77777777" w:rsidR="009E3687" w:rsidRDefault="009E3687" w:rsidP="009E3687">
                  <w:pPr>
                    <w:pStyle w:val="Ttulo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bookmarkStart w:id="1" w:name="_ymi089liagec" w:colFirst="0" w:colLast="0"/>
                  <w:bookmarkEnd w:id="1"/>
                  <w:r>
                    <w:t>EXPERIENCIA</w:t>
                  </w:r>
                </w:p>
                <w:p w14:paraId="7BE9FA8F" w14:textId="77777777" w:rsidR="009E3687" w:rsidRDefault="009E3687" w:rsidP="009E3687">
                  <w:pPr>
                    <w:pStyle w:val="Ttulo2"/>
                    <w:rPr>
                      <w:b w:val="0"/>
                      <w:i/>
                      <w:sz w:val="24"/>
                      <w:szCs w:val="24"/>
                    </w:rPr>
                  </w:pPr>
                  <w:bookmarkStart w:id="2" w:name="_ocxrsgx4t8n2" w:colFirst="0" w:colLast="0"/>
                  <w:bookmarkEnd w:id="2"/>
                  <w:proofErr w:type="spellStart"/>
                  <w:r>
                    <w:t>Bearberry</w:t>
                  </w:r>
                  <w:proofErr w:type="spellEnd"/>
                  <w:r>
                    <w:t xml:space="preserve">, </w:t>
                  </w:r>
                  <w:r>
                    <w:rPr>
                      <w:b w:val="0"/>
                    </w:rPr>
                    <w:t xml:space="preserve">linares — </w:t>
                  </w:r>
                  <w:r>
                    <w:rPr>
                      <w:b w:val="0"/>
                      <w:i/>
                    </w:rPr>
                    <w:t>Recolector</w:t>
                  </w:r>
                </w:p>
                <w:p w14:paraId="5A3E3B34" w14:textId="77777777" w:rsidR="009E3687" w:rsidRDefault="009E3687" w:rsidP="009E3687">
                  <w:pPr>
                    <w:pStyle w:val="Ttulo3"/>
                    <w:rPr>
                      <w:rFonts w:ascii="Merriweather" w:eastAsia="Merriweather" w:hAnsi="Merriweather" w:cs="Merriweather"/>
                    </w:rPr>
                  </w:pPr>
                  <w:bookmarkStart w:id="3" w:name="_r52nwagsxf76" w:colFirst="0" w:colLast="0"/>
                  <w:bookmarkEnd w:id="3"/>
                  <w:r>
                    <w:t>1 de diciembre de 2019 - febrero 2020</w:t>
                  </w:r>
                </w:p>
                <w:p w14:paraId="20723274" w14:textId="77777777" w:rsidR="009E3687" w:rsidRDefault="009E3687" w:rsidP="009E3687">
                  <w:pPr>
                    <w:pStyle w:val="Ttulo2"/>
                    <w:rPr>
                      <w:b w:val="0"/>
                      <w:i/>
                      <w:sz w:val="24"/>
                      <w:szCs w:val="24"/>
                    </w:rPr>
                  </w:pPr>
                  <w:bookmarkStart w:id="4" w:name="_t8pc50mjsu91" w:colFirst="0" w:colLast="0"/>
                  <w:bookmarkEnd w:id="4"/>
                  <w:r>
                    <w:t xml:space="preserve">EMG, </w:t>
                  </w:r>
                  <w:r>
                    <w:rPr>
                      <w:b w:val="0"/>
                    </w:rPr>
                    <w:t xml:space="preserve">Puente Alto — </w:t>
                  </w:r>
                  <w:r>
                    <w:rPr>
                      <w:b w:val="0"/>
                      <w:i/>
                    </w:rPr>
                    <w:t xml:space="preserve">Operario de Mantención </w:t>
                  </w:r>
                </w:p>
                <w:p w14:paraId="58064995" w14:textId="77777777" w:rsidR="009E3687" w:rsidRDefault="009E3687" w:rsidP="009E3687">
                  <w:pPr>
                    <w:pStyle w:val="Ttulo3"/>
                  </w:pPr>
                  <w:bookmarkStart w:id="5" w:name="_5mqx0jmlk0ab" w:colFirst="0" w:colLast="0"/>
                  <w:bookmarkEnd w:id="5"/>
                  <w:r>
                    <w:t>5 de noviembre 2020- 6 de agosto 2021</w:t>
                  </w:r>
                </w:p>
                <w:p w14:paraId="0441B0E0" w14:textId="77777777" w:rsidR="009E3687" w:rsidRDefault="009E3687" w:rsidP="009E3687"/>
                <w:p w14:paraId="672B2962" w14:textId="77777777" w:rsidR="009E3687" w:rsidRDefault="009E3687" w:rsidP="009E3687">
                  <w:pPr>
                    <w:pStyle w:val="Ttulo1"/>
                    <w:rPr>
                      <w:color w:val="B7B7B7"/>
                    </w:rPr>
                  </w:pPr>
                  <w:bookmarkStart w:id="6" w:name="_arc9ac6ndxyu" w:colFirst="0" w:colLast="0"/>
                  <w:bookmarkEnd w:id="6"/>
                  <w:r>
                    <w:t>EDUCACIÓN</w:t>
                  </w:r>
                </w:p>
                <w:p w14:paraId="7DDF94A7" w14:textId="77777777" w:rsidR="009E3687" w:rsidRDefault="009E3687" w:rsidP="009E3687">
                  <w:pPr>
                    <w:pStyle w:val="Ttulo2"/>
                    <w:rPr>
                      <w:b w:val="0"/>
                      <w:i/>
                    </w:rPr>
                  </w:pPr>
                  <w:bookmarkStart w:id="7" w:name="_82yrid9lwu6l" w:colFirst="0" w:colLast="0"/>
                  <w:bookmarkEnd w:id="7"/>
                  <w:r>
                    <w:t xml:space="preserve">Colegio el Sembrador, </w:t>
                  </w:r>
                  <w:r>
                    <w:rPr>
                      <w:b w:val="0"/>
                    </w:rPr>
                    <w:t xml:space="preserve">Puente Alto </w:t>
                  </w:r>
                </w:p>
                <w:p w14:paraId="0556B4C5" w14:textId="77777777" w:rsidR="009E3687" w:rsidRDefault="009E3687" w:rsidP="009E3687">
                  <w:pPr>
                    <w:pStyle w:val="Ttulo3"/>
                  </w:pPr>
                  <w:bookmarkStart w:id="8" w:name="_drl6snclb6x" w:colFirst="0" w:colLast="0"/>
                  <w:bookmarkEnd w:id="8"/>
                  <w:r>
                    <w:t xml:space="preserve">marzo de 2005 - diciembre </w:t>
                  </w:r>
                  <w:proofErr w:type="gramStart"/>
                  <w:r>
                    <w:t>de  2013</w:t>
                  </w:r>
                  <w:proofErr w:type="gramEnd"/>
                </w:p>
                <w:p w14:paraId="6A61A4D5" w14:textId="77777777" w:rsidR="009E3687" w:rsidRDefault="009E3687" w:rsidP="009E3687">
                  <w:pPr>
                    <w:pStyle w:val="Ttulo2"/>
                    <w:rPr>
                      <w:b w:val="0"/>
                      <w:i/>
                    </w:rPr>
                  </w:pPr>
                  <w:bookmarkStart w:id="9" w:name="_l5u85ods9db2" w:colFirst="0" w:colLast="0"/>
                  <w:bookmarkEnd w:id="9"/>
                  <w:r>
                    <w:t xml:space="preserve">Colegio Particular Acrópolis, </w:t>
                  </w:r>
                  <w:r>
                    <w:rPr>
                      <w:b w:val="0"/>
                    </w:rPr>
                    <w:t xml:space="preserve">Puente Alto </w:t>
                  </w:r>
                </w:p>
                <w:p w14:paraId="3EFD7338" w14:textId="77777777" w:rsidR="009E3687" w:rsidRDefault="009E3687" w:rsidP="009E3687">
                  <w:pPr>
                    <w:pStyle w:val="Ttulo3"/>
                  </w:pPr>
                  <w:bookmarkStart w:id="10" w:name="_5t3a6zdlv6rz" w:colFirst="0" w:colLast="0"/>
                  <w:bookmarkEnd w:id="10"/>
                  <w:r>
                    <w:t>marzo de 2014 - diciembre de 2017</w:t>
                  </w:r>
                </w:p>
                <w:p w14:paraId="1C39FE24" w14:textId="77777777" w:rsidR="009E3687" w:rsidRDefault="009E3687" w:rsidP="009E3687">
                  <w:pPr>
                    <w:pStyle w:val="Ttulo2"/>
                    <w:rPr>
                      <w:b w:val="0"/>
                    </w:rPr>
                  </w:pPr>
                  <w:bookmarkStart w:id="11" w:name="_jd7msiffnkcm" w:colFirst="0" w:colLast="0"/>
                  <w:bookmarkEnd w:id="11"/>
                  <w:r>
                    <w:t xml:space="preserve">Liceo Puente Alto, </w:t>
                  </w:r>
                  <w:r>
                    <w:rPr>
                      <w:b w:val="0"/>
                    </w:rPr>
                    <w:t>Puente Alto</w:t>
                  </w:r>
                </w:p>
                <w:p w14:paraId="77D779E6" w14:textId="77777777" w:rsidR="009E3687" w:rsidRDefault="009E3687" w:rsidP="009E3687">
                  <w:pPr>
                    <w:spacing w:before="0" w:line="240" w:lineRule="auto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eastAsia="Open Sans" w:hAnsi="Open Sans" w:cs="Open Sans"/>
                      <w:sz w:val="16"/>
                      <w:szCs w:val="16"/>
                    </w:rPr>
                    <w:t>marzo de 2018 - octubre 2018</w:t>
                  </w:r>
                </w:p>
                <w:p w14:paraId="206C700E" w14:textId="77777777" w:rsidR="009E3687" w:rsidRDefault="009E3687" w:rsidP="009E3687">
                  <w:pPr>
                    <w:spacing w:before="0" w:line="240" w:lineRule="auto"/>
                    <w:rPr>
                      <w:rFonts w:ascii="Open Sans" w:eastAsia="Open Sans" w:hAnsi="Open Sans" w:cs="Open Sans"/>
                      <w:sz w:val="16"/>
                      <w:szCs w:val="16"/>
                    </w:rPr>
                  </w:pPr>
                </w:p>
                <w:p w14:paraId="7B139A88" w14:textId="77777777" w:rsidR="009E3687" w:rsidRDefault="009E3687" w:rsidP="009E3687">
                  <w:pPr>
                    <w:spacing w:before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Inacap, </w:t>
                  </w:r>
                  <w:r>
                    <w:rPr>
                      <w:color w:val="000000"/>
                      <w:sz w:val="22"/>
                      <w:szCs w:val="22"/>
                    </w:rPr>
                    <w:t>Puente Alto</w:t>
                  </w:r>
                </w:p>
                <w:p w14:paraId="3A1C3E41" w14:textId="77777777" w:rsidR="009E3687" w:rsidRDefault="009E3687" w:rsidP="009E3687">
                  <w:pPr>
                    <w:spacing w:before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Open Sans" w:eastAsia="Open Sans" w:hAnsi="Open Sans" w:cs="Open Sans"/>
                      <w:sz w:val="16"/>
                      <w:szCs w:val="16"/>
                    </w:rPr>
                    <w:t>marzo de 2019 - en curso</w:t>
                  </w:r>
                </w:p>
                <w:p w14:paraId="688D1E59" w14:textId="77777777" w:rsidR="009E3687" w:rsidRDefault="009E3687" w:rsidP="009E3687">
                  <w:pPr>
                    <w:pStyle w:val="Ttulo1"/>
                  </w:pPr>
                  <w:bookmarkStart w:id="12" w:name="_t3t8s6jvl8f" w:colFirst="0" w:colLast="0"/>
                  <w:bookmarkEnd w:id="12"/>
                  <w:r>
                    <w:t>IDIOMAS                                                HABILIDADES</w:t>
                  </w:r>
                </w:p>
                <w:p w14:paraId="08D23B44" w14:textId="77777777" w:rsidR="009E3687" w:rsidRDefault="009E3687" w:rsidP="009E3687">
                  <w:pPr>
                    <w:numPr>
                      <w:ilvl w:val="0"/>
                      <w:numId w:val="2"/>
                    </w:numPr>
                    <w:spacing w:before="320"/>
                    <w:ind w:left="5" w:firstLine="0"/>
                  </w:pPr>
                  <w:r>
                    <w:t>Español                                                       Responsable.</w:t>
                  </w:r>
                </w:p>
                <w:p w14:paraId="043847A5" w14:textId="77777777" w:rsidR="009E3687" w:rsidRDefault="009E3687" w:rsidP="009E3687">
                  <w:pPr>
                    <w:numPr>
                      <w:ilvl w:val="0"/>
                      <w:numId w:val="2"/>
                    </w:numPr>
                    <w:ind w:left="5" w:firstLine="0"/>
                  </w:pPr>
                  <w:r>
                    <w:t xml:space="preserve">                                                                       Atento.</w:t>
                  </w:r>
                </w:p>
                <w:p w14:paraId="7E21314C" w14:textId="77777777" w:rsidR="009E3687" w:rsidRDefault="009E3687" w:rsidP="009E3687">
                  <w:pPr>
                    <w:numPr>
                      <w:ilvl w:val="0"/>
                      <w:numId w:val="1"/>
                    </w:numPr>
                    <w:ind w:left="5" w:firstLine="0"/>
                  </w:pPr>
                  <w:r>
                    <w:t xml:space="preserve">                                                                       Actitud positiva.</w:t>
                  </w:r>
                </w:p>
                <w:p w14:paraId="5A6D1ED4" w14:textId="77777777" w:rsidR="009E3687" w:rsidRDefault="009E3687" w:rsidP="009E3687">
                  <w:pPr>
                    <w:pStyle w:val="Ttulo1"/>
                    <w:numPr>
                      <w:ilvl w:val="0"/>
                      <w:numId w:val="2"/>
                    </w:numPr>
                    <w:spacing w:before="120" w:line="312" w:lineRule="auto"/>
                    <w:ind w:left="5" w:firstLine="0"/>
                    <w:rPr>
                      <w:rFonts w:ascii="Merriweather" w:eastAsia="Merriweather" w:hAnsi="Merriweather" w:cs="Merriweather"/>
                      <w:b w:val="0"/>
                      <w:color w:val="666666"/>
                    </w:rPr>
                  </w:pPr>
                  <w:bookmarkStart w:id="13" w:name="_az2rl9z54b3a" w:colFirst="0" w:colLast="0"/>
                  <w:bookmarkEnd w:id="13"/>
                  <w:r>
                    <w:rPr>
                      <w:rFonts w:ascii="Merriweather" w:eastAsia="Merriweather" w:hAnsi="Merriweather" w:cs="Merriweather"/>
                      <w:b w:val="0"/>
                      <w:color w:val="666666"/>
                    </w:rPr>
                    <w:t xml:space="preserve">                                                                       Adaptación en cualquier área.</w:t>
                  </w:r>
                </w:p>
                <w:p w14:paraId="27448C59" w14:textId="77777777" w:rsidR="009E3687" w:rsidRDefault="009E3687" w:rsidP="009E3687">
                  <w:pPr>
                    <w:spacing w:before="320"/>
                  </w:pPr>
                  <w:r>
                    <w:t xml:space="preserve">                                                                                                     </w:t>
                  </w:r>
                </w:p>
                <w:p w14:paraId="0BC90A4D" w14:textId="77777777" w:rsidR="009E3687" w:rsidRDefault="009E3687" w:rsidP="009E3687"/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</w:tcPr>
                <w:p w14:paraId="3A9CE8E4" w14:textId="77777777" w:rsidR="009E3687" w:rsidRDefault="009E3687" w:rsidP="009E3687">
                  <w:pPr>
                    <w:numPr>
                      <w:ilvl w:val="0"/>
                      <w:numId w:val="2"/>
                    </w:numPr>
                    <w:ind w:left="5" w:firstLine="0"/>
                  </w:pPr>
                  <w:r>
                    <w:t xml:space="preserve"> </w:t>
                  </w:r>
                </w:p>
                <w:p w14:paraId="309F4028" w14:textId="77777777" w:rsidR="009E3687" w:rsidRDefault="009E3687" w:rsidP="009E3687">
                  <w:pPr>
                    <w:pStyle w:val="Ttulo1"/>
                  </w:pPr>
                  <w:bookmarkStart w:id="14" w:name="_mfhprwisreg3" w:colFirst="0" w:colLast="0"/>
                  <w:bookmarkEnd w:id="14"/>
                  <w:r>
                    <w:t>Presentación.</w:t>
                  </w:r>
                </w:p>
                <w:p w14:paraId="686D0363" w14:textId="77777777" w:rsidR="009E3687" w:rsidRDefault="009E3687" w:rsidP="009E3687">
                  <w:pPr>
                    <w:spacing w:before="320"/>
                    <w:rPr>
                      <w:b/>
                    </w:rPr>
                  </w:pPr>
                  <w:r>
                    <w:rPr>
                      <w:b/>
                    </w:rPr>
                    <w:t>Tengo 21 años, soy estudiante. Proactivo en el trabajo, con disponibilidad inmediata, adaptable a cualquier área.</w:t>
                  </w:r>
                </w:p>
                <w:p w14:paraId="3927EA65" w14:textId="77777777" w:rsidR="009E3687" w:rsidRDefault="009E3687" w:rsidP="009E3687">
                  <w:pPr>
                    <w:spacing w:before="32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14:paraId="4B580114" w14:textId="77777777" w:rsidR="009E3687" w:rsidRDefault="009E3687" w:rsidP="009E3687">
                  <w:pPr>
                    <w:spacing w:before="320"/>
                  </w:pPr>
                </w:p>
              </w:tc>
            </w:tr>
          </w:tbl>
          <w:p w14:paraId="29A7DDF0" w14:textId="77777777" w:rsidR="009E3687" w:rsidRDefault="009E3687" w:rsidP="009E3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6C895E" w14:textId="77777777" w:rsidR="00F7114A" w:rsidRDefault="00F7114A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DECA31" w14:textId="77777777" w:rsidR="00F7114A" w:rsidRDefault="009E3687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lastRenderedPageBreak/>
              <w:t>Puente Alto</w:t>
            </w:r>
          </w:p>
          <w:p w14:paraId="48FF9B22" w14:textId="77777777" w:rsidR="00F7114A" w:rsidRDefault="009E3687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Santiago, Región Metropolitana</w:t>
            </w:r>
          </w:p>
          <w:p w14:paraId="10EF3F52" w14:textId="77777777" w:rsidR="00F7114A" w:rsidRDefault="009E3687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+56959975001</w:t>
            </w:r>
          </w:p>
          <w:p w14:paraId="455CE9B5" w14:textId="77777777" w:rsidR="00F7114A" w:rsidRDefault="009E3687">
            <w:pPr>
              <w:pStyle w:val="Ttulo2"/>
              <w:spacing w:before="0" w:line="276" w:lineRule="auto"/>
            </w:pPr>
            <w:bookmarkStart w:id="15" w:name="_xd0u2wy4n86s" w:colFirst="0" w:colLast="0"/>
            <w:bookmarkEnd w:id="15"/>
            <w:r>
              <w:t>Sebax45@gmail.com</w:t>
            </w:r>
          </w:p>
        </w:tc>
      </w:tr>
    </w:tbl>
    <w:p w14:paraId="5ED2E926" w14:textId="77777777" w:rsidR="009E3687" w:rsidRDefault="009E3687">
      <w:pPr>
        <w:pBdr>
          <w:top w:val="nil"/>
          <w:left w:val="nil"/>
          <w:bottom w:val="nil"/>
          <w:right w:val="nil"/>
          <w:between w:val="nil"/>
        </w:pBdr>
      </w:pPr>
      <w:bookmarkStart w:id="16" w:name="_y7d3xdxnr44m" w:colFirst="0" w:colLast="0"/>
      <w:bookmarkEnd w:id="16"/>
    </w:p>
    <w:sectPr w:rsidR="009E368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B30"/>
    <w:multiLevelType w:val="multilevel"/>
    <w:tmpl w:val="2DE031D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2A6587"/>
    <w:multiLevelType w:val="multilevel"/>
    <w:tmpl w:val="954E741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4A"/>
    <w:rsid w:val="009E3687"/>
    <w:rsid w:val="00F7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7D8C"/>
  <w15:docId w15:val="{0008A272-CF01-4184-9A17-02CCC4A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-419" w:eastAsia="es-C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arancibia</dc:creator>
  <cp:lastModifiedBy>RAYEN ANTONIA MACIAS GUTIERREZ</cp:lastModifiedBy>
  <cp:revision>2</cp:revision>
  <dcterms:created xsi:type="dcterms:W3CDTF">2021-11-23T17:32:00Z</dcterms:created>
  <dcterms:modified xsi:type="dcterms:W3CDTF">2021-11-23T17:32:00Z</dcterms:modified>
</cp:coreProperties>
</file>