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" w:hanging="3"/>
        <w:jc w:val="center"/>
        <w:rPr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Romina Abigail Muñoz Salas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0" w:hanging="2"/>
        <w:jc w:val="center"/>
        <w:rPr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munozsalasromina@gmail.com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0" w:hanging="2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0" w:hanging="2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Antecedentes Personales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0" w:hanging="2"/>
        <w:rPr>
          <w:rFonts w:ascii="Eras Medium ITC" w:cs="Eras Medium ITC" w:eastAsia="Eras Medium ITC" w:hAnsi="Eras Medium IT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4253"/>
        </w:tabs>
        <w:spacing w:after="0" w:lineRule="auto"/>
        <w:ind w:left="0" w:hanging="2"/>
        <w:jc w:val="both"/>
        <w:rPr>
          <w:rFonts w:ascii="Eras Medium ITC" w:cs="Eras Medium ITC" w:eastAsia="Eras Medium ITC" w:hAnsi="Eras Medium ITC"/>
        </w:rPr>
      </w:pPr>
      <w:r w:rsidDel="00000000" w:rsidR="00000000" w:rsidRPr="00000000">
        <w:rPr>
          <w:rFonts w:ascii="Eras Medium ITC" w:cs="Eras Medium ITC" w:eastAsia="Eras Medium ITC" w:hAnsi="Eras Medium ITC"/>
          <w:rtl w:val="0"/>
        </w:rPr>
        <w:t xml:space="preserve">Cédula de identidad</w:t>
        <w:tab/>
        <w:t xml:space="preserve">: 21.086.068-1</w:t>
      </w:r>
    </w:p>
    <w:p w:rsidR="00000000" w:rsidDel="00000000" w:rsidP="00000000" w:rsidRDefault="00000000" w:rsidRPr="00000000" w14:paraId="00000007">
      <w:pPr>
        <w:tabs>
          <w:tab w:val="left" w:pos="4253"/>
        </w:tabs>
        <w:spacing w:after="0" w:lineRule="auto"/>
        <w:ind w:left="0" w:hanging="2"/>
        <w:jc w:val="both"/>
        <w:rPr>
          <w:rFonts w:ascii="Eras Medium ITC" w:cs="Eras Medium ITC" w:eastAsia="Eras Medium ITC" w:hAnsi="Eras Medium ITC"/>
        </w:rPr>
      </w:pPr>
      <w:r w:rsidDel="00000000" w:rsidR="00000000" w:rsidRPr="00000000">
        <w:rPr>
          <w:rFonts w:ascii="Eras Medium ITC" w:cs="Eras Medium ITC" w:eastAsia="Eras Medium ITC" w:hAnsi="Eras Medium ITC"/>
          <w:rtl w:val="0"/>
        </w:rPr>
        <w:t xml:space="preserve">Fecha de nacimiento </w:t>
        <w:tab/>
        <w:t xml:space="preserve">: 09 de agosto del 2002</w:t>
      </w:r>
    </w:p>
    <w:p w:rsidR="00000000" w:rsidDel="00000000" w:rsidP="00000000" w:rsidRDefault="00000000" w:rsidRPr="00000000" w14:paraId="00000008">
      <w:pPr>
        <w:tabs>
          <w:tab w:val="left" w:pos="4253"/>
        </w:tabs>
        <w:spacing w:after="0" w:lineRule="auto"/>
        <w:ind w:left="0" w:hanging="2"/>
        <w:jc w:val="both"/>
        <w:rPr>
          <w:rFonts w:ascii="Eras Medium ITC" w:cs="Eras Medium ITC" w:eastAsia="Eras Medium ITC" w:hAnsi="Eras Medium ITC"/>
        </w:rPr>
      </w:pPr>
      <w:r w:rsidDel="00000000" w:rsidR="00000000" w:rsidRPr="00000000">
        <w:rPr>
          <w:rFonts w:ascii="Eras Medium ITC" w:cs="Eras Medium ITC" w:eastAsia="Eras Medium ITC" w:hAnsi="Eras Medium ITC"/>
          <w:rtl w:val="0"/>
        </w:rPr>
        <w:t xml:space="preserve">Edad </w:t>
        <w:tab/>
        <w:t xml:space="preserve">: 19 años</w:t>
      </w:r>
    </w:p>
    <w:p w:rsidR="00000000" w:rsidDel="00000000" w:rsidP="00000000" w:rsidRDefault="00000000" w:rsidRPr="00000000" w14:paraId="00000009">
      <w:pPr>
        <w:tabs>
          <w:tab w:val="left" w:pos="4253"/>
        </w:tabs>
        <w:spacing w:after="0" w:lineRule="auto"/>
        <w:ind w:left="0" w:hanging="2"/>
        <w:jc w:val="both"/>
        <w:rPr>
          <w:rFonts w:ascii="Eras Medium ITC" w:cs="Eras Medium ITC" w:eastAsia="Eras Medium ITC" w:hAnsi="Eras Medium ITC"/>
        </w:rPr>
      </w:pPr>
      <w:r w:rsidDel="00000000" w:rsidR="00000000" w:rsidRPr="00000000">
        <w:rPr>
          <w:rFonts w:ascii="Eras Medium ITC" w:cs="Eras Medium ITC" w:eastAsia="Eras Medium ITC" w:hAnsi="Eras Medium ITC"/>
          <w:rtl w:val="0"/>
        </w:rPr>
        <w:t xml:space="preserve">Nacionalidad</w:t>
        <w:tab/>
        <w:t xml:space="preserve">: Chilena</w:t>
        <w:tab/>
      </w:r>
    </w:p>
    <w:p w:rsidR="00000000" w:rsidDel="00000000" w:rsidP="00000000" w:rsidRDefault="00000000" w:rsidRPr="00000000" w14:paraId="0000000A">
      <w:pPr>
        <w:pageBreakBefore w:val="0"/>
        <w:tabs>
          <w:tab w:val="left" w:pos="4253"/>
        </w:tabs>
        <w:spacing w:after="0" w:lineRule="auto"/>
        <w:ind w:left="0" w:hanging="2"/>
        <w:jc w:val="both"/>
        <w:rPr>
          <w:rFonts w:ascii="Eras Medium ITC" w:cs="Eras Medium ITC" w:eastAsia="Eras Medium ITC" w:hAnsi="Eras Medium ITC"/>
        </w:rPr>
      </w:pPr>
      <w:r w:rsidDel="00000000" w:rsidR="00000000" w:rsidRPr="00000000">
        <w:rPr>
          <w:rFonts w:ascii="Eras Medium ITC" w:cs="Eras Medium ITC" w:eastAsia="Eras Medium ITC" w:hAnsi="Eras Medium ITC"/>
          <w:rtl w:val="0"/>
        </w:rPr>
        <w:t xml:space="preserve">Domicilio</w:t>
        <w:tab/>
        <w:t xml:space="preserve">: Las Codornices n° 482, Pudahuel</w:t>
      </w:r>
    </w:p>
    <w:p w:rsidR="00000000" w:rsidDel="00000000" w:rsidP="00000000" w:rsidRDefault="00000000" w:rsidRPr="00000000" w14:paraId="0000000B">
      <w:pPr>
        <w:tabs>
          <w:tab w:val="left" w:pos="4253"/>
        </w:tabs>
        <w:spacing w:after="0" w:lineRule="auto"/>
        <w:ind w:left="0" w:hanging="2"/>
        <w:jc w:val="both"/>
        <w:rPr>
          <w:rFonts w:ascii="Eras Medium ITC" w:cs="Eras Medium ITC" w:eastAsia="Eras Medium ITC" w:hAnsi="Eras Medium ITC"/>
        </w:rPr>
      </w:pPr>
      <w:r w:rsidDel="00000000" w:rsidR="00000000" w:rsidRPr="00000000">
        <w:rPr>
          <w:rFonts w:ascii="Eras Medium ITC" w:cs="Eras Medium ITC" w:eastAsia="Eras Medium ITC" w:hAnsi="Eras Medium ITC"/>
          <w:rtl w:val="0"/>
        </w:rPr>
        <w:t xml:space="preserve">Estado civil</w:t>
        <w:tab/>
        <w:t xml:space="preserve">: Soltera</w:t>
      </w:r>
    </w:p>
    <w:p w:rsidR="00000000" w:rsidDel="00000000" w:rsidP="00000000" w:rsidRDefault="00000000" w:rsidRPr="00000000" w14:paraId="0000000C">
      <w:pPr>
        <w:tabs>
          <w:tab w:val="left" w:pos="4253"/>
        </w:tabs>
        <w:spacing w:after="0" w:lineRule="auto"/>
        <w:ind w:left="0" w:hanging="2"/>
        <w:jc w:val="both"/>
        <w:rPr>
          <w:rFonts w:ascii="Eras Medium ITC" w:cs="Eras Medium ITC" w:eastAsia="Eras Medium ITC" w:hAnsi="Eras Medium ITC"/>
        </w:rPr>
      </w:pPr>
      <w:r w:rsidDel="00000000" w:rsidR="00000000" w:rsidRPr="00000000">
        <w:rPr>
          <w:rFonts w:ascii="Eras Medium ITC" w:cs="Eras Medium ITC" w:eastAsia="Eras Medium ITC" w:hAnsi="Eras Medium ITC"/>
          <w:rtl w:val="0"/>
        </w:rPr>
        <w:t xml:space="preserve">Teléfono</w:t>
        <w:tab/>
        <w:t xml:space="preserve">: +56 9 33922583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hanging="2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Antecedentes Académicos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ind w:left="0" w:hanging="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Enseñanza Básica Completa</w:t>
      </w:r>
      <w:r w:rsidDel="00000000" w:rsidR="00000000" w:rsidRPr="00000000">
        <w:rPr>
          <w:rFonts w:ascii="Eras Medium ITC" w:cs="Eras Medium ITC" w:eastAsia="Eras Medium ITC" w:hAnsi="Eras Medium ITC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Eras Medium ITC" w:cs="Eras Medium ITC" w:eastAsia="Eras Medium ITC" w:hAnsi="Eras Medium ITC"/>
          <w:rtl w:val="0"/>
        </w:rPr>
        <w:t xml:space="preserve">Liceo Polivalente San Jose de la Preciosa Sangre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Eras Medium ITC" w:cs="Eras Medium ITC" w:eastAsia="Eras Medium ITC" w:hAnsi="Eras Medium ITC"/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Enseñanza Media Completa</w:t>
      </w:r>
      <w:r w:rsidDel="00000000" w:rsidR="00000000" w:rsidRPr="00000000">
        <w:rPr>
          <w:rFonts w:ascii="Eras Medium ITC" w:cs="Eras Medium ITC" w:eastAsia="Eras Medium ITC" w:hAnsi="Eras Medium ITC"/>
          <w:color w:val="000000"/>
          <w:rtl w:val="0"/>
        </w:rPr>
        <w:t xml:space="preserve"> : Liceo Polivalen</w:t>
      </w:r>
      <w:r w:rsidDel="00000000" w:rsidR="00000000" w:rsidRPr="00000000">
        <w:rPr>
          <w:rFonts w:ascii="Eras Medium ITC" w:cs="Eras Medium ITC" w:eastAsia="Eras Medium ITC" w:hAnsi="Eras Medium ITC"/>
          <w:rtl w:val="0"/>
        </w:rPr>
        <w:t xml:space="preserve">te San Jose de la Preciosa Sangre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Eras Medium ITC" w:cs="Eras Medium ITC" w:eastAsia="Eras Medium ITC" w:hAnsi="Eras Medium IT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hanging="2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rPr>
          <w:rFonts w:ascii="Eras Medium ITC" w:cs="Eras Medium ITC" w:eastAsia="Eras Medium ITC" w:hAnsi="Eras Medium ITC"/>
          <w:color w:val="000000"/>
        </w:rPr>
      </w:pPr>
      <w:r w:rsidDel="00000000" w:rsidR="00000000" w:rsidRPr="00000000">
        <w:rPr>
          <w:rFonts w:ascii="Eras Medium ITC" w:cs="Eras Medium ITC" w:eastAsia="Eras Medium ITC" w:hAnsi="Eras Medium ITC"/>
          <w:color w:val="000000"/>
          <w:rtl w:val="0"/>
        </w:rPr>
        <w:t xml:space="preserve">Metódic</w:t>
      </w:r>
      <w:r w:rsidDel="00000000" w:rsidR="00000000" w:rsidRPr="00000000">
        <w:rPr>
          <w:rFonts w:ascii="Eras Medium ITC" w:cs="Eras Medium ITC" w:eastAsia="Eras Medium ITC" w:hAnsi="Eras Medium ITC"/>
          <w:rtl w:val="0"/>
        </w:rPr>
        <w:t xml:space="preserve">a</w:t>
      </w:r>
      <w:r w:rsidDel="00000000" w:rsidR="00000000" w:rsidRPr="00000000">
        <w:rPr>
          <w:rFonts w:ascii="Eras Medium ITC" w:cs="Eras Medium ITC" w:eastAsia="Eras Medium ITC" w:hAnsi="Eras Medium ITC"/>
          <w:color w:val="000000"/>
          <w:rtl w:val="0"/>
        </w:rPr>
        <w:t xml:space="preserve">, responsable, </w:t>
      </w:r>
      <w:r w:rsidDel="00000000" w:rsidR="00000000" w:rsidRPr="00000000">
        <w:rPr>
          <w:rFonts w:ascii="Eras Medium ITC" w:cs="Eras Medium ITC" w:eastAsia="Eras Medium ITC" w:hAnsi="Eras Medium ITC"/>
          <w:rtl w:val="0"/>
        </w:rPr>
        <w:t xml:space="preserve">p</w:t>
      </w:r>
      <w:r w:rsidDel="00000000" w:rsidR="00000000" w:rsidRPr="00000000">
        <w:rPr>
          <w:rFonts w:ascii="Eras Medium ITC" w:cs="Eras Medium ITC" w:eastAsia="Eras Medium ITC" w:hAnsi="Eras Medium ITC"/>
          <w:color w:val="000000"/>
          <w:rtl w:val="0"/>
        </w:rPr>
        <w:t xml:space="preserve">untualidad y compromiso con mi trabajo.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rPr>
          <w:rFonts w:ascii="Eras Medium ITC" w:cs="Eras Medium ITC" w:eastAsia="Eras Medium ITC" w:hAnsi="Eras Medium ITC"/>
          <w:color w:val="000000"/>
        </w:rPr>
      </w:pPr>
      <w:r w:rsidDel="00000000" w:rsidR="00000000" w:rsidRPr="00000000">
        <w:rPr>
          <w:rFonts w:ascii="Eras Medium ITC" w:cs="Eras Medium ITC" w:eastAsia="Eras Medium ITC" w:hAnsi="Eras Medium ITC"/>
          <w:color w:val="000000"/>
          <w:rtl w:val="0"/>
        </w:rPr>
        <w:t xml:space="preserve">Alta calidad para relaciones Interpersonales.   </w:t>
      </w:r>
    </w:p>
    <w:p w:rsidR="00000000" w:rsidDel="00000000" w:rsidP="00000000" w:rsidRDefault="00000000" w:rsidRPr="00000000" w14:paraId="00000015">
      <w:pPr>
        <w:pageBreakBefore w:val="0"/>
        <w:ind w:left="0" w:hanging="2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hanging="2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Antecedentes Laborales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hanging="2"/>
        <w:rPr>
          <w:rFonts w:ascii="Eras Medium ITC" w:cs="Eras Medium ITC" w:eastAsia="Eras Medium ITC" w:hAnsi="Eras Medium ITC"/>
        </w:rPr>
      </w:pPr>
      <w:r w:rsidDel="00000000" w:rsidR="00000000" w:rsidRPr="00000000">
        <w:rPr>
          <w:rFonts w:ascii="Eras Medium ITC" w:cs="Eras Medium ITC" w:eastAsia="Eras Medium ITC" w:hAnsi="Eras Medium ITC"/>
          <w:b w:val="1"/>
          <w:rtl w:val="0"/>
        </w:rPr>
        <w:t xml:space="preserve">2020 (enero) – 2021 a la fecha Garzón de Banqueteria Belen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Eras Medium ITC" w:cs="Eras Medium ITC" w:eastAsia="Eras Medium ITC" w:hAnsi="Eras Medium ITC"/>
          <w:u w:val="none"/>
        </w:rPr>
      </w:pPr>
      <w:r w:rsidDel="00000000" w:rsidR="00000000" w:rsidRPr="00000000">
        <w:rPr>
          <w:rFonts w:ascii="Eras Medium ITC" w:cs="Eras Medium ITC" w:eastAsia="Eras Medium ITC" w:hAnsi="Eras Medium ITC"/>
          <w:rtl w:val="0"/>
        </w:rPr>
        <w:t xml:space="preserve">Trabajo esporádico</w:t>
      </w:r>
    </w:p>
    <w:p w:rsidR="00000000" w:rsidDel="00000000" w:rsidP="00000000" w:rsidRDefault="00000000" w:rsidRPr="00000000" w14:paraId="00000019">
      <w:pPr>
        <w:ind w:left="0" w:firstLine="0"/>
        <w:rPr>
          <w:rFonts w:ascii="Eras Medium ITC" w:cs="Eras Medium ITC" w:eastAsia="Eras Medium ITC" w:hAnsi="Eras Medium ITC"/>
          <w:b w:val="1"/>
        </w:rPr>
      </w:pPr>
      <w:r w:rsidDel="00000000" w:rsidR="00000000" w:rsidRPr="00000000">
        <w:rPr>
          <w:rFonts w:ascii="Eras Medium ITC" w:cs="Eras Medium ITC" w:eastAsia="Eras Medium ITC" w:hAnsi="Eras Medium ITC"/>
          <w:b w:val="1"/>
          <w:rtl w:val="0"/>
        </w:rPr>
        <w:t xml:space="preserve">2021 Julio- Noviembre </w:t>
      </w:r>
    </w:p>
    <w:p w:rsidR="00000000" w:rsidDel="00000000" w:rsidP="00000000" w:rsidRDefault="00000000" w:rsidRPr="00000000" w14:paraId="0000001A">
      <w:pPr>
        <w:ind w:left="0" w:firstLine="0"/>
        <w:rPr>
          <w:rFonts w:ascii="Eras Medium ITC" w:cs="Eras Medium ITC" w:eastAsia="Eras Medium ITC" w:hAnsi="Eras Medium ITC"/>
        </w:rPr>
      </w:pPr>
      <w:r w:rsidDel="00000000" w:rsidR="00000000" w:rsidRPr="00000000">
        <w:rPr>
          <w:rFonts w:ascii="Eras Medium ITC" w:cs="Eras Medium ITC" w:eastAsia="Eras Medium ITC" w:hAnsi="Eras Medium ITC"/>
          <w:rtl w:val="0"/>
        </w:rPr>
        <w:t xml:space="preserve">      -    Operario de bodega en APL Logistic </w:t>
      </w:r>
    </w:p>
    <w:p w:rsidR="00000000" w:rsidDel="00000000" w:rsidP="00000000" w:rsidRDefault="00000000" w:rsidRPr="00000000" w14:paraId="0000001B">
      <w:pPr>
        <w:ind w:left="0" w:hanging="2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Otras Aptitudes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rFonts w:ascii="Eras Medium ITC" w:cs="Eras Medium ITC" w:eastAsia="Eras Medium ITC" w:hAnsi="Eras Medium ITC"/>
          <w:u w:val="none"/>
        </w:rPr>
      </w:pPr>
      <w:r w:rsidDel="00000000" w:rsidR="00000000" w:rsidRPr="00000000">
        <w:rPr>
          <w:rFonts w:ascii="Eras Medium ITC" w:cs="Eras Medium ITC" w:eastAsia="Eras Medium ITC" w:hAnsi="Eras Medium ITC"/>
          <w:rtl w:val="0"/>
        </w:rPr>
        <w:t xml:space="preserve">Gran capacidad para enfrentar desafíos, comprometida con el cargo que se me         entrega, dispuesta a aceptar críticas constructivas y gran capacidad a la hora de tomar decisiones.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rFonts w:ascii="Eras Medium ITC" w:cs="Eras Medium ITC" w:eastAsia="Eras Medium ITC" w:hAnsi="Eras Medium ITC"/>
          <w:u w:val="none"/>
        </w:rPr>
      </w:pPr>
      <w:r w:rsidDel="00000000" w:rsidR="00000000" w:rsidRPr="00000000">
        <w:rPr>
          <w:rFonts w:ascii="Eras Medium ITC" w:cs="Eras Medium ITC" w:eastAsia="Eras Medium ITC" w:hAnsi="Eras Medium ITC"/>
          <w:rtl w:val="0"/>
        </w:rPr>
        <w:t xml:space="preserve">Alta capacidad de adaptación.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Eras Medium ITC" w:cs="Eras Medium ITC" w:eastAsia="Eras Medium ITC" w:hAnsi="Eras Medium ITC"/>
          <w:u w:val="none"/>
        </w:rPr>
      </w:pPr>
      <w:r w:rsidDel="00000000" w:rsidR="00000000" w:rsidRPr="00000000">
        <w:rPr>
          <w:rFonts w:ascii="Eras Medium ITC" w:cs="Eras Medium ITC" w:eastAsia="Eras Medium ITC" w:hAnsi="Eras Medium ITC"/>
          <w:rtl w:val="0"/>
        </w:rPr>
        <w:t xml:space="preserve">Capacidad para integrar equipos de trabajo.</w:t>
      </w:r>
    </w:p>
    <w:p w:rsidR="00000000" w:rsidDel="00000000" w:rsidP="00000000" w:rsidRDefault="00000000" w:rsidRPr="00000000" w14:paraId="0000001F">
      <w:pPr>
        <w:ind w:left="0" w:hanging="2"/>
        <w:rPr>
          <w:rFonts w:ascii="Eras Medium ITC" w:cs="Eras Medium ITC" w:eastAsia="Eras Medium ITC" w:hAnsi="Eras Medium IT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0" w:hanging="2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Santiago, Noviembre de 2021.</w:t>
      </w:r>
    </w:p>
    <w:sectPr>
      <w:pgSz w:h="15840" w:w="12240" w:orient="portrait"/>
      <w:pgMar w:bottom="1417" w:top="1134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  <w:font w:name="Eras Medium IT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5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ind w:left="-1" w:leftChars="-1" w:hanging="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ipervnculo">
    <w:name w:val="Hyperlink"/>
    <w:rPr>
      <w:color w:val="ff0000"/>
      <w:w w:val="100"/>
      <w:position w:val="-1"/>
      <w:u w:val="single"/>
      <w:effect w:val="none"/>
      <w:vertAlign w:val="baseline"/>
      <w:cs w:val="0"/>
      <w:em w:val="none"/>
    </w:rPr>
  </w:style>
  <w:style w:type="paragraph" w:styleId="Sinespaciado">
    <w:name w:val="No Spacing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Prrafodelista">
    <w:name w:val="List Paragraph"/>
    <w:basedOn w:val="Normal"/>
    <w:pPr>
      <w:ind w:left="720"/>
      <w:contextualSpacing w:val="1"/>
    </w:pPr>
    <w:rPr>
      <w:rFonts w:cs="Times New Roman"/>
    </w:r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hAnsi="Times New Roman"/>
      <w:sz w:val="24"/>
      <w:szCs w:val="24"/>
      <w:lang w:eastAsia="es-CL"/>
    </w:rPr>
  </w:style>
  <w:style w:type="paragraph" w:styleId="Default" w:customStyle="1">
    <w:name w:val="Default"/>
    <w:pPr>
      <w:suppressAutoHyphens w:val="1"/>
      <w:autoSpaceDE w:val="0"/>
      <w:autoSpaceDN w:val="0"/>
      <w:adjustRightInd w:val="0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Eras Medium ITC" w:cs="Eras Medium ITC" w:hAnsi="Eras Medium ITC"/>
      <w:color w:val="000000"/>
      <w:position w:val="-1"/>
      <w:sz w:val="24"/>
      <w:szCs w:val="24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9gPx0iRBqWs+d4ZX3wnX4+LqMg==">AMUW2mVRNFhh3goiTqCxpwtpL6iTdiKpGgusgFJGz4dcjgUiXSZhbuu4tlKavxWiKEB/XU820QwuSK2FF2qQkf3ePH3KCY0dJOacCql6wPUGETTShOqR4GC5LAqn0wj2Kz+8HfX5UcJ5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2021-05-14T03:28:00Z</dcterms:created>
  <dc:creator>Mario Cáceres</dc:creator>
</cp:coreProperties>
</file>