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2E99" w14:textId="77777777" w:rsidR="00B95570" w:rsidRDefault="00E54E34">
      <w:pPr>
        <w:pStyle w:val="Ttulo"/>
      </w:pPr>
      <w:r>
        <w:pict w14:anchorId="78E6DC51">
          <v:rect id="_x0000_s2050" style="position:absolute;left:0;text-align:left;margin-left:56.2pt;margin-top:34pt;width:483.3pt;height:1.45pt;z-index:-251658752;mso-wrap-distance-left:0;mso-wrap-distance-right:0;mso-position-horizontal-relative:page" fillcolor="#39a4b7" stroked="f">
            <w10:wrap type="topAndBottom" anchorx="page"/>
          </v:rect>
        </w:pict>
      </w:r>
      <w:r>
        <w:t>CURRICULUM VITAE</w:t>
      </w:r>
    </w:p>
    <w:p w14:paraId="1C637256" w14:textId="77777777" w:rsidR="00B95570" w:rsidRDefault="00B95570">
      <w:pPr>
        <w:pStyle w:val="Textoindependiente"/>
        <w:spacing w:before="9"/>
        <w:ind w:left="0" w:firstLine="0"/>
        <w:rPr>
          <w:sz w:val="16"/>
        </w:rPr>
      </w:pPr>
    </w:p>
    <w:p w14:paraId="2E25FD0C" w14:textId="77777777" w:rsidR="00B95570" w:rsidRDefault="00E54E34">
      <w:pPr>
        <w:pStyle w:val="Ttulo1"/>
      </w:pPr>
      <w:r>
        <w:t>Datos Personales</w:t>
      </w:r>
    </w:p>
    <w:p w14:paraId="02698ADB" w14:textId="77777777" w:rsidR="00B95570" w:rsidRDefault="00E54E34">
      <w:pPr>
        <w:spacing w:before="262"/>
        <w:ind w:left="132"/>
      </w:pPr>
      <w:r>
        <w:rPr>
          <w:b/>
          <w:color w:val="404040"/>
        </w:rPr>
        <w:t xml:space="preserve">Nombre Completo: </w:t>
      </w:r>
      <w:r>
        <w:rPr>
          <w:color w:val="404040"/>
        </w:rPr>
        <w:t>Christian Jonatan Belmar Mundaca.</w:t>
      </w:r>
    </w:p>
    <w:p w14:paraId="2600B0B4" w14:textId="77777777" w:rsidR="00B95570" w:rsidRDefault="00E54E34">
      <w:pPr>
        <w:spacing w:before="1" w:line="256" w:lineRule="exact"/>
        <w:ind w:left="132"/>
      </w:pPr>
      <w:r>
        <w:rPr>
          <w:b/>
          <w:color w:val="404040"/>
        </w:rPr>
        <w:t xml:space="preserve">Rut: </w:t>
      </w:r>
      <w:r>
        <w:rPr>
          <w:color w:val="404040"/>
        </w:rPr>
        <w:t>19.217.726-k</w:t>
      </w:r>
    </w:p>
    <w:p w14:paraId="0387A544" w14:textId="4899E156" w:rsidR="00B95570" w:rsidRDefault="00E54E34">
      <w:pPr>
        <w:spacing w:line="256" w:lineRule="exact"/>
        <w:ind w:left="132"/>
      </w:pPr>
      <w:r>
        <w:rPr>
          <w:b/>
          <w:color w:val="404040"/>
        </w:rPr>
        <w:t xml:space="preserve">Edad: </w:t>
      </w:r>
      <w:r>
        <w:rPr>
          <w:color w:val="404040"/>
        </w:rPr>
        <w:t>2</w:t>
      </w:r>
      <w:r w:rsidR="001D7845">
        <w:rPr>
          <w:color w:val="404040"/>
        </w:rPr>
        <w:t>7</w:t>
      </w:r>
      <w:r>
        <w:rPr>
          <w:color w:val="404040"/>
        </w:rPr>
        <w:t xml:space="preserve"> Años.</w:t>
      </w:r>
    </w:p>
    <w:p w14:paraId="05DBCAD8" w14:textId="77777777" w:rsidR="00B95570" w:rsidRDefault="00E54E34">
      <w:pPr>
        <w:spacing w:before="2"/>
        <w:ind w:left="132" w:right="6639"/>
      </w:pPr>
      <w:r>
        <w:rPr>
          <w:b/>
          <w:color w:val="404040"/>
        </w:rPr>
        <w:t>Fecha Nacimiento :</w:t>
      </w:r>
      <w:r>
        <w:rPr>
          <w:color w:val="404040"/>
        </w:rPr>
        <w:t xml:space="preserve">26/12/1995 </w:t>
      </w:r>
      <w:r>
        <w:rPr>
          <w:b/>
          <w:color w:val="404040"/>
        </w:rPr>
        <w:t xml:space="preserve">Estado Civil: </w:t>
      </w:r>
      <w:r>
        <w:rPr>
          <w:color w:val="404040"/>
        </w:rPr>
        <w:t>Soltero.</w:t>
      </w:r>
    </w:p>
    <w:p w14:paraId="5C01693A" w14:textId="77777777" w:rsidR="00B95570" w:rsidRDefault="00E54E34">
      <w:pPr>
        <w:spacing w:before="2" w:line="256" w:lineRule="exact"/>
        <w:ind w:left="132"/>
      </w:pPr>
      <w:r>
        <w:rPr>
          <w:b/>
          <w:color w:val="404040"/>
        </w:rPr>
        <w:t xml:space="preserve">Dirección: </w:t>
      </w:r>
      <w:r>
        <w:rPr>
          <w:color w:val="404040"/>
        </w:rPr>
        <w:t>Avenida Las Torres 1026, Huechuraba.</w:t>
      </w:r>
    </w:p>
    <w:p w14:paraId="3D2ECF14" w14:textId="77777777" w:rsidR="00B95570" w:rsidRDefault="00E54E34">
      <w:pPr>
        <w:spacing w:line="256" w:lineRule="exact"/>
        <w:ind w:left="132"/>
      </w:pPr>
      <w:r>
        <w:rPr>
          <w:b/>
          <w:color w:val="404040"/>
        </w:rPr>
        <w:t xml:space="preserve">Fono: </w:t>
      </w:r>
      <w:r>
        <w:rPr>
          <w:color w:val="404040"/>
        </w:rPr>
        <w:t>+569 34192828.</w:t>
      </w:r>
    </w:p>
    <w:p w14:paraId="47CB1984" w14:textId="77777777" w:rsidR="00B95570" w:rsidRDefault="00E54E34">
      <w:pPr>
        <w:pStyle w:val="Textoindependiente"/>
        <w:spacing w:before="2"/>
        <w:ind w:left="132" w:firstLine="0"/>
      </w:pPr>
      <w:r>
        <w:rPr>
          <w:color w:val="404040"/>
        </w:rPr>
        <w:t xml:space="preserve">Mail: </w:t>
      </w:r>
      <w:hyperlink r:id="rId7">
        <w:r>
          <w:rPr>
            <w:color w:val="404040"/>
          </w:rPr>
          <w:t>Cristianborkan@gmail.com</w:t>
        </w:r>
      </w:hyperlink>
    </w:p>
    <w:p w14:paraId="559EC255" w14:textId="77777777" w:rsidR="00B95570" w:rsidRDefault="00B95570">
      <w:pPr>
        <w:pStyle w:val="Textoindependiente"/>
        <w:spacing w:before="10"/>
        <w:ind w:left="0" w:firstLine="0"/>
        <w:rPr>
          <w:sz w:val="21"/>
        </w:rPr>
      </w:pPr>
    </w:p>
    <w:p w14:paraId="46920780" w14:textId="77777777" w:rsidR="00B95570" w:rsidRDefault="00E54E34">
      <w:pPr>
        <w:pStyle w:val="Ttulo1"/>
        <w:spacing w:before="0"/>
      </w:pPr>
      <w:r>
        <w:t>Presentación</w:t>
      </w:r>
    </w:p>
    <w:p w14:paraId="6B36A46C" w14:textId="492BCFA1" w:rsidR="00B95570" w:rsidRDefault="00213929">
      <w:pPr>
        <w:pStyle w:val="Textoindependiente"/>
        <w:spacing w:before="103"/>
        <w:ind w:left="132" w:right="144" w:firstLine="0"/>
        <w:jc w:val="both"/>
      </w:pPr>
      <w:proofErr w:type="spellStart"/>
      <w:r>
        <w:rPr>
          <w:color w:val="404040"/>
        </w:rPr>
        <w:t>Houseekeeper</w:t>
      </w:r>
      <w:proofErr w:type="spellEnd"/>
      <w:r>
        <w:rPr>
          <w:color w:val="404040"/>
        </w:rPr>
        <w:t>, orientado a</w:t>
      </w:r>
      <w:r w:rsidR="001D7845">
        <w:rPr>
          <w:color w:val="404040"/>
        </w:rPr>
        <w:t>l</w:t>
      </w:r>
      <w:r>
        <w:rPr>
          <w:color w:val="404040"/>
        </w:rPr>
        <w:t xml:space="preserve"> estándar de excelencia y calidad de servici</w:t>
      </w:r>
      <w:r w:rsidR="001D7845">
        <w:rPr>
          <w:color w:val="404040"/>
        </w:rPr>
        <w:t xml:space="preserve">o Hotelero, </w:t>
      </w:r>
      <w:r w:rsidR="00E54E34">
        <w:rPr>
          <w:color w:val="404040"/>
        </w:rPr>
        <w:t>Licenciado en odontología, con experiencia en gestión y administración de servicios de apoyo para clínicas y hosp</w:t>
      </w:r>
      <w:r w:rsidR="00E54E34">
        <w:rPr>
          <w:color w:val="404040"/>
        </w:rPr>
        <w:t>i</w:t>
      </w:r>
      <w:r w:rsidR="00E54E34">
        <w:rPr>
          <w:color w:val="404040"/>
        </w:rPr>
        <w:t>t</w:t>
      </w:r>
      <w:r w:rsidR="00E54E34">
        <w:rPr>
          <w:color w:val="404040"/>
        </w:rPr>
        <w:t>a</w:t>
      </w:r>
      <w:r w:rsidR="00E54E34">
        <w:rPr>
          <w:color w:val="404040"/>
        </w:rPr>
        <w:t>l</w:t>
      </w:r>
      <w:r w:rsidR="00E54E34">
        <w:rPr>
          <w:color w:val="404040"/>
        </w:rPr>
        <w:t>e</w:t>
      </w:r>
      <w:r w:rsidR="00E54E34">
        <w:rPr>
          <w:color w:val="404040"/>
        </w:rPr>
        <w:t>s</w:t>
      </w:r>
      <w:r w:rsidR="00E54E34">
        <w:rPr>
          <w:color w:val="404040"/>
        </w:rPr>
        <w:t>,</w:t>
      </w:r>
      <w:r w:rsidR="00E54E34">
        <w:rPr>
          <w:color w:val="404040"/>
        </w:rPr>
        <w:t xml:space="preserve"> siendo mi principal objetivo establecerme y con</w:t>
      </w:r>
      <w:r w:rsidR="00E54E34">
        <w:rPr>
          <w:color w:val="404040"/>
        </w:rPr>
        <w:t xml:space="preserve">solidarme en una empresa, en la cual pueda implementar mis conocimientos, para desarrollar y optimizar la operación de servicios que se me designen a liderar. He adquirido en mi experiencia profesional competencias en planificación, organización y control </w:t>
      </w:r>
      <w:r w:rsidR="00E54E34">
        <w:rPr>
          <w:color w:val="404040"/>
        </w:rPr>
        <w:t xml:space="preserve">de servicios de apoyo, capacitado para empatizar y responder a los requerimientos solicitados por clientes exigentes. Soy un profesional </w:t>
      </w:r>
      <w:r w:rsidR="001D7845">
        <w:rPr>
          <w:color w:val="404040"/>
        </w:rPr>
        <w:t>proactivo</w:t>
      </w:r>
      <w:r w:rsidR="00E54E34">
        <w:rPr>
          <w:color w:val="404040"/>
        </w:rPr>
        <w:t xml:space="preserve"> orientado al cumplimiento de metas, comprometido y buscando siempre estándares de calidad.</w:t>
      </w:r>
    </w:p>
    <w:p w14:paraId="2A4EA4CB" w14:textId="77777777" w:rsidR="00B95570" w:rsidRDefault="00B95570">
      <w:pPr>
        <w:pStyle w:val="Textoindependiente"/>
        <w:spacing w:before="9"/>
        <w:ind w:left="0" w:firstLine="0"/>
        <w:rPr>
          <w:sz w:val="11"/>
        </w:rPr>
      </w:pPr>
    </w:p>
    <w:p w14:paraId="2614C668" w14:textId="77777777" w:rsidR="00B95570" w:rsidRDefault="00B95570">
      <w:pPr>
        <w:rPr>
          <w:sz w:val="11"/>
        </w:rPr>
        <w:sectPr w:rsidR="00B95570">
          <w:type w:val="continuous"/>
          <w:pgSz w:w="11910" w:h="16840"/>
          <w:pgMar w:top="900" w:right="1000" w:bottom="280" w:left="1020" w:header="720" w:footer="720" w:gutter="0"/>
          <w:cols w:space="720"/>
        </w:sectPr>
      </w:pPr>
    </w:p>
    <w:p w14:paraId="060C4246" w14:textId="77777777" w:rsidR="00B95570" w:rsidRDefault="00E54E34">
      <w:pPr>
        <w:pStyle w:val="Ttulo1"/>
      </w:pPr>
      <w:r>
        <w:t>EDUCACIÓN</w:t>
      </w:r>
    </w:p>
    <w:p w14:paraId="1F573DA4" w14:textId="77777777" w:rsidR="00B95570" w:rsidRDefault="00B95570">
      <w:pPr>
        <w:pStyle w:val="Textoindependiente"/>
        <w:spacing w:before="5"/>
        <w:ind w:left="0" w:firstLine="0"/>
        <w:rPr>
          <w:b/>
          <w:sz w:val="28"/>
        </w:rPr>
      </w:pPr>
    </w:p>
    <w:p w14:paraId="32F36922" w14:textId="6B2B96E8" w:rsidR="001D7845" w:rsidRDefault="00E54E34" w:rsidP="001D7845">
      <w:pPr>
        <w:pStyle w:val="Ttulo3"/>
      </w:pPr>
      <w:r>
        <w:t>Educación Superior</w:t>
      </w:r>
    </w:p>
    <w:p w14:paraId="07CDEDB3" w14:textId="77777777" w:rsidR="00B95570" w:rsidRDefault="00E54E34">
      <w:pPr>
        <w:pStyle w:val="Textoindependiente"/>
        <w:spacing w:before="98"/>
        <w:ind w:left="132" w:firstLine="0"/>
      </w:pPr>
      <w:r>
        <w:rPr>
          <w:color w:val="404040"/>
        </w:rPr>
        <w:t>Universidad de Concepción 2015 – 2016.</w:t>
      </w:r>
    </w:p>
    <w:p w14:paraId="0224A4E7" w14:textId="4050C022" w:rsidR="00B95570" w:rsidRDefault="00E54E34">
      <w:pPr>
        <w:pStyle w:val="Textoindependiente"/>
        <w:spacing w:before="54" w:line="285" w:lineRule="auto"/>
        <w:ind w:left="132" w:right="655" w:firstLine="0"/>
        <w:rPr>
          <w:color w:val="404040"/>
        </w:rPr>
      </w:pPr>
      <w:r>
        <w:rPr>
          <w:color w:val="404040"/>
        </w:rPr>
        <w:t>Universidad Mayor 2016 – 2019</w:t>
      </w:r>
      <w:r>
        <w:rPr>
          <w:color w:val="404040"/>
        </w:rPr>
        <w:t>.</w:t>
      </w:r>
    </w:p>
    <w:p w14:paraId="4E04522D" w14:textId="058EA2F2" w:rsidR="001D7845" w:rsidRDefault="001D7845">
      <w:pPr>
        <w:pStyle w:val="Textoindependiente"/>
        <w:spacing w:before="54" w:line="285" w:lineRule="auto"/>
        <w:ind w:left="132" w:right="655" w:firstLine="0"/>
      </w:pPr>
      <w:r>
        <w:rPr>
          <w:color w:val="404040"/>
        </w:rPr>
        <w:t xml:space="preserve">IPG: Gestión Hotelera </w:t>
      </w:r>
    </w:p>
    <w:p w14:paraId="52D6E039" w14:textId="77777777" w:rsidR="00B95570" w:rsidRDefault="00E54E34">
      <w:pPr>
        <w:spacing w:before="185"/>
        <w:ind w:left="132"/>
        <w:rPr>
          <w:b/>
          <w:sz w:val="24"/>
        </w:rPr>
      </w:pPr>
      <w:r>
        <w:br w:type="column"/>
      </w:r>
      <w:r>
        <w:rPr>
          <w:b/>
          <w:sz w:val="24"/>
        </w:rPr>
        <w:t>Media | 2014</w:t>
      </w:r>
    </w:p>
    <w:p w14:paraId="1864CE4B" w14:textId="77777777" w:rsidR="00B95570" w:rsidRDefault="00E54E34">
      <w:pPr>
        <w:pStyle w:val="Textoindependiente"/>
        <w:spacing w:before="98" w:line="290" w:lineRule="auto"/>
        <w:ind w:left="348" w:hanging="217"/>
      </w:pPr>
      <w:r>
        <w:rPr>
          <w:color w:val="404040"/>
        </w:rPr>
        <w:t xml:space="preserve">Instituto Rubén Campos López, comuna de laja Bio </w:t>
      </w:r>
      <w:proofErr w:type="spellStart"/>
      <w:r>
        <w:rPr>
          <w:color w:val="404040"/>
        </w:rPr>
        <w:t>Bio</w:t>
      </w:r>
      <w:proofErr w:type="spellEnd"/>
      <w:r>
        <w:rPr>
          <w:color w:val="404040"/>
        </w:rPr>
        <w:t>.</w:t>
      </w:r>
    </w:p>
    <w:p w14:paraId="6E4AC6B8" w14:textId="77777777" w:rsidR="00B95570" w:rsidRDefault="00B95570">
      <w:pPr>
        <w:pStyle w:val="Textoindependiente"/>
        <w:ind w:left="0" w:firstLine="0"/>
        <w:rPr>
          <w:sz w:val="27"/>
        </w:rPr>
      </w:pPr>
    </w:p>
    <w:p w14:paraId="45B678E1" w14:textId="77777777" w:rsidR="00B95570" w:rsidRDefault="00E54E34">
      <w:pPr>
        <w:ind w:left="132"/>
        <w:rPr>
          <w:b/>
          <w:sz w:val="24"/>
        </w:rPr>
      </w:pPr>
      <w:r>
        <w:rPr>
          <w:b/>
          <w:sz w:val="24"/>
        </w:rPr>
        <w:t>Básica | 2010</w:t>
      </w:r>
    </w:p>
    <w:p w14:paraId="04482948" w14:textId="77777777" w:rsidR="00B95570" w:rsidRDefault="00E54E34">
      <w:pPr>
        <w:pStyle w:val="Textoindependiente"/>
        <w:spacing w:before="98" w:line="290" w:lineRule="auto"/>
        <w:ind w:left="348" w:hanging="217"/>
      </w:pPr>
      <w:r>
        <w:rPr>
          <w:color w:val="404040"/>
        </w:rPr>
        <w:t>Escuela Básica Corbeta Esmeralda, Santiago Metropolitana.</w:t>
      </w:r>
    </w:p>
    <w:p w14:paraId="5F6464F4" w14:textId="77777777" w:rsidR="00B95570" w:rsidRDefault="00B95570">
      <w:pPr>
        <w:spacing w:line="290" w:lineRule="auto"/>
        <w:sectPr w:rsidR="00B95570">
          <w:type w:val="continuous"/>
          <w:pgSz w:w="11910" w:h="16840"/>
          <w:pgMar w:top="900" w:right="1000" w:bottom="280" w:left="1020" w:header="720" w:footer="720" w:gutter="0"/>
          <w:cols w:num="2" w:space="720" w:equalWidth="0">
            <w:col w:w="4011" w:space="1151"/>
            <w:col w:w="4728"/>
          </w:cols>
        </w:sectPr>
      </w:pPr>
    </w:p>
    <w:p w14:paraId="2981CE84" w14:textId="77777777" w:rsidR="00B95570" w:rsidRDefault="00B95570">
      <w:pPr>
        <w:pStyle w:val="Textoindependiente"/>
        <w:spacing w:before="3"/>
        <w:ind w:left="0" w:firstLine="0"/>
        <w:rPr>
          <w:sz w:val="25"/>
        </w:rPr>
      </w:pPr>
    </w:p>
    <w:p w14:paraId="73DC6AAD" w14:textId="77777777" w:rsidR="00B95570" w:rsidRDefault="00B95570">
      <w:pPr>
        <w:rPr>
          <w:sz w:val="25"/>
        </w:rPr>
        <w:sectPr w:rsidR="00B95570">
          <w:type w:val="continuous"/>
          <w:pgSz w:w="11910" w:h="16840"/>
          <w:pgMar w:top="900" w:right="1000" w:bottom="280" w:left="1020" w:header="720" w:footer="720" w:gutter="0"/>
          <w:cols w:space="720"/>
        </w:sectPr>
      </w:pPr>
    </w:p>
    <w:p w14:paraId="69F56F0C" w14:textId="77777777" w:rsidR="00B95570" w:rsidRDefault="00E54E34">
      <w:pPr>
        <w:pStyle w:val="Ttulo1"/>
      </w:pPr>
      <w:r>
        <w:t>APTITUDES Y HABILIADES</w:t>
      </w:r>
    </w:p>
    <w:p w14:paraId="04CE8385" w14:textId="77777777" w:rsidR="00B95570" w:rsidRDefault="00B95570">
      <w:pPr>
        <w:pStyle w:val="Textoindependiente"/>
        <w:ind w:left="0" w:firstLine="0"/>
        <w:rPr>
          <w:b/>
          <w:sz w:val="25"/>
        </w:rPr>
      </w:pPr>
    </w:p>
    <w:p w14:paraId="0198276A" w14:textId="77777777" w:rsidR="00B95570" w:rsidRDefault="00E54E34">
      <w:pPr>
        <w:pStyle w:val="Ttulo3"/>
      </w:pPr>
      <w:r>
        <w:rPr>
          <w:color w:val="404040"/>
        </w:rPr>
        <w:t>Herramientas digitales.</w:t>
      </w:r>
    </w:p>
    <w:p w14:paraId="452CB36C" w14:textId="77777777" w:rsidR="00B95570" w:rsidRDefault="00B95570">
      <w:pPr>
        <w:pStyle w:val="Textoindependiente"/>
        <w:spacing w:before="3"/>
        <w:ind w:left="0" w:firstLine="0"/>
        <w:rPr>
          <w:b/>
          <w:sz w:val="20"/>
        </w:rPr>
      </w:pPr>
    </w:p>
    <w:p w14:paraId="5EEC0CA0" w14:textId="77777777" w:rsidR="00B95570" w:rsidRDefault="00E54E34">
      <w:pPr>
        <w:pStyle w:val="Textoindependiente"/>
        <w:ind w:left="132" w:right="39" w:firstLine="0"/>
        <w:jc w:val="both"/>
      </w:pPr>
      <w:r>
        <w:rPr>
          <w:color w:val="404040"/>
        </w:rPr>
        <w:t>Siento comodidad con entornos virtuales, oficinas remotas y telecomunicaciones. Tengo presencia en redes sociales y dominio de la tecnología especializada, software, Office avanzado, Salesforce, ingles básico.</w:t>
      </w:r>
    </w:p>
    <w:p w14:paraId="20AD4BFD" w14:textId="77777777" w:rsidR="00B95570" w:rsidRDefault="00B95570">
      <w:pPr>
        <w:pStyle w:val="Textoindependiente"/>
        <w:spacing w:before="7"/>
        <w:ind w:left="0" w:firstLine="0"/>
        <w:rPr>
          <w:sz w:val="20"/>
        </w:rPr>
      </w:pPr>
    </w:p>
    <w:p w14:paraId="3348F809" w14:textId="77777777" w:rsidR="00B95570" w:rsidRDefault="00E54E34">
      <w:pPr>
        <w:pStyle w:val="Ttulo3"/>
        <w:spacing w:before="1"/>
      </w:pPr>
      <w:r>
        <w:rPr>
          <w:color w:val="404040"/>
        </w:rPr>
        <w:t>Comunicación</w:t>
      </w:r>
    </w:p>
    <w:p w14:paraId="116043EB" w14:textId="77777777" w:rsidR="00B95570" w:rsidRDefault="00B95570">
      <w:pPr>
        <w:pStyle w:val="Textoindependiente"/>
        <w:spacing w:before="7"/>
        <w:ind w:left="0" w:firstLine="0"/>
        <w:rPr>
          <w:b/>
          <w:sz w:val="20"/>
        </w:rPr>
      </w:pPr>
    </w:p>
    <w:p w14:paraId="351A4F43" w14:textId="77777777" w:rsidR="00B95570" w:rsidRDefault="00E54E34">
      <w:pPr>
        <w:pStyle w:val="Textoindependiente"/>
        <w:ind w:left="132" w:right="38" w:firstLine="0"/>
        <w:jc w:val="both"/>
      </w:pPr>
      <w:r>
        <w:rPr>
          <w:color w:val="404040"/>
        </w:rPr>
        <w:t>Fluidez y razonamiento perceptu</w:t>
      </w:r>
      <w:r>
        <w:rPr>
          <w:color w:val="404040"/>
        </w:rPr>
        <w:t>al con equipos masivos de trabajo, soy una persona empática, respetuosa y formal.</w:t>
      </w:r>
    </w:p>
    <w:p w14:paraId="4D5F7C5B" w14:textId="77777777" w:rsidR="00B95570" w:rsidRDefault="00E54E34">
      <w:pPr>
        <w:pStyle w:val="Ttulo3"/>
        <w:spacing w:before="103"/>
      </w:pPr>
      <w:r>
        <w:rPr>
          <w:b w:val="0"/>
        </w:rPr>
        <w:br w:type="column"/>
      </w:r>
      <w:r>
        <w:rPr>
          <w:color w:val="404040"/>
        </w:rPr>
        <w:t>Liderazgo</w:t>
      </w:r>
    </w:p>
    <w:p w14:paraId="63327FAE" w14:textId="77777777" w:rsidR="00B95570" w:rsidRDefault="00E54E34">
      <w:pPr>
        <w:pStyle w:val="Textoindependiente"/>
        <w:spacing w:before="49" w:line="288" w:lineRule="auto"/>
        <w:ind w:left="132" w:right="148" w:firstLine="0"/>
        <w:jc w:val="both"/>
      </w:pPr>
      <w:r>
        <w:rPr>
          <w:color w:val="404040"/>
        </w:rPr>
        <w:t xml:space="preserve">Soltura en la integración y coordinación de equipos de trabajo multidisciplinarios, disposición para la toma efectiva de decisiones en consulta y comunicación con </w:t>
      </w:r>
      <w:r>
        <w:rPr>
          <w:color w:val="404040"/>
        </w:rPr>
        <w:t>el grupo.</w:t>
      </w:r>
    </w:p>
    <w:p w14:paraId="23592123" w14:textId="77777777" w:rsidR="00B95570" w:rsidRDefault="00B95570">
      <w:pPr>
        <w:pStyle w:val="Textoindependiente"/>
        <w:spacing w:before="9"/>
        <w:ind w:left="0" w:firstLine="0"/>
        <w:rPr>
          <w:sz w:val="26"/>
        </w:rPr>
      </w:pPr>
    </w:p>
    <w:p w14:paraId="2D58F6E9" w14:textId="77777777" w:rsidR="00B95570" w:rsidRDefault="00E54E34">
      <w:pPr>
        <w:pStyle w:val="Ttulo3"/>
      </w:pPr>
      <w:r>
        <w:rPr>
          <w:color w:val="404040"/>
        </w:rPr>
        <w:t>Organización</w:t>
      </w:r>
    </w:p>
    <w:p w14:paraId="49050F27" w14:textId="77777777" w:rsidR="00B95570" w:rsidRDefault="00E54E34">
      <w:pPr>
        <w:pStyle w:val="Textoindependiente"/>
        <w:spacing w:before="49" w:line="288" w:lineRule="auto"/>
        <w:ind w:left="132" w:right="148" w:firstLine="0"/>
        <w:jc w:val="both"/>
        <w:rPr>
          <w:b/>
        </w:rPr>
      </w:pPr>
      <w:r>
        <w:rPr>
          <w:color w:val="404040"/>
        </w:rPr>
        <w:t>Buen manejo de la multiplicidad y la información divergente, así como agendas organigramas y diagramas de flujo, alta tolerancia a la frustración y a la presión</w:t>
      </w:r>
      <w:r>
        <w:rPr>
          <w:color w:val="404040"/>
          <w:spacing w:val="-34"/>
        </w:rPr>
        <w:t xml:space="preserve"> </w:t>
      </w:r>
      <w:r>
        <w:rPr>
          <w:color w:val="404040"/>
        </w:rPr>
        <w:t xml:space="preserve">laboral. </w:t>
      </w:r>
      <w:r>
        <w:rPr>
          <w:b/>
          <w:color w:val="404040"/>
        </w:rPr>
        <w:t>Responsabilidad</w:t>
      </w:r>
    </w:p>
    <w:p w14:paraId="62232215" w14:textId="77777777" w:rsidR="00B95570" w:rsidRDefault="00E54E34">
      <w:pPr>
        <w:pStyle w:val="Textoindependiente"/>
        <w:spacing w:before="4" w:line="288" w:lineRule="auto"/>
        <w:ind w:left="132" w:right="150" w:firstLine="0"/>
        <w:jc w:val="both"/>
      </w:pPr>
      <w:r>
        <w:rPr>
          <w:color w:val="404040"/>
        </w:rPr>
        <w:t xml:space="preserve">Altos márgenes de responsabilidad, compromiso </w:t>
      </w:r>
      <w:r>
        <w:rPr>
          <w:color w:val="404040"/>
        </w:rPr>
        <w:t>y dedicación con las tareas asignadas. Dispuesto en cargos estratégicos de confianza y altos estándares de compromiso institucional dentro y fuera de la oficina.</w:t>
      </w:r>
    </w:p>
    <w:p w14:paraId="78DF7470" w14:textId="77777777" w:rsidR="00B95570" w:rsidRDefault="00B95570">
      <w:pPr>
        <w:spacing w:line="288" w:lineRule="auto"/>
        <w:jc w:val="both"/>
        <w:sectPr w:rsidR="00B95570">
          <w:type w:val="continuous"/>
          <w:pgSz w:w="11910" w:h="16840"/>
          <w:pgMar w:top="900" w:right="1000" w:bottom="280" w:left="1020" w:header="720" w:footer="720" w:gutter="0"/>
          <w:cols w:num="2" w:space="720" w:equalWidth="0">
            <w:col w:w="4622" w:space="540"/>
            <w:col w:w="4728"/>
          </w:cols>
        </w:sectPr>
      </w:pPr>
    </w:p>
    <w:p w14:paraId="2F82F3B6" w14:textId="11F630DE" w:rsidR="00B95570" w:rsidRDefault="00E54E34">
      <w:pPr>
        <w:pStyle w:val="Ttulo1"/>
        <w:spacing w:before="88"/>
        <w:ind w:left="2947" w:right="2970"/>
        <w:jc w:val="center"/>
      </w:pPr>
      <w:r>
        <w:lastRenderedPageBreak/>
        <w:t>Experiencia Laboral</w:t>
      </w:r>
    </w:p>
    <w:p w14:paraId="2CBD6A86" w14:textId="79AC6128" w:rsidR="007D09D0" w:rsidRDefault="007D09D0">
      <w:pPr>
        <w:pStyle w:val="Ttulo1"/>
        <w:spacing w:before="88"/>
        <w:ind w:left="2947" w:right="2970"/>
        <w:jc w:val="center"/>
      </w:pPr>
    </w:p>
    <w:p w14:paraId="65182A80" w14:textId="6B234AC9" w:rsidR="007D09D0" w:rsidRDefault="007D09D0">
      <w:pPr>
        <w:pStyle w:val="Ttulo1"/>
        <w:spacing w:before="88"/>
        <w:ind w:left="2947" w:right="2970"/>
        <w:jc w:val="center"/>
      </w:pPr>
    </w:p>
    <w:p w14:paraId="37C0763D" w14:textId="6000E5CE" w:rsidR="007D09D0" w:rsidRDefault="007D09D0" w:rsidP="007D09D0">
      <w:pPr>
        <w:pStyle w:val="Ttulo2"/>
        <w:rPr>
          <w:color w:val="252525"/>
          <w:w w:val="105"/>
        </w:rPr>
      </w:pPr>
      <w:r>
        <w:rPr>
          <w:color w:val="252525"/>
          <w:w w:val="105"/>
        </w:rPr>
        <w:t xml:space="preserve">HOUSEKEEPER </w:t>
      </w:r>
      <w:r>
        <w:rPr>
          <w:color w:val="252525"/>
          <w:w w:val="105"/>
        </w:rPr>
        <w:t>EXPERIENCIA</w:t>
      </w:r>
      <w:r>
        <w:rPr>
          <w:color w:val="252525"/>
          <w:w w:val="105"/>
        </w:rPr>
        <w:t xml:space="preserve"> | </w:t>
      </w:r>
      <w:r>
        <w:rPr>
          <w:color w:val="252525"/>
          <w:w w:val="105"/>
        </w:rPr>
        <w:t>ARAMARK</w:t>
      </w:r>
      <w:r>
        <w:rPr>
          <w:color w:val="252525"/>
          <w:w w:val="105"/>
        </w:rPr>
        <w:t xml:space="preserve"> - CLINICA </w:t>
      </w:r>
      <w:r w:rsidR="00D05E52">
        <w:rPr>
          <w:color w:val="252525"/>
          <w:w w:val="105"/>
        </w:rPr>
        <w:t>LAS CONDES |</w:t>
      </w:r>
      <w:r>
        <w:rPr>
          <w:color w:val="252525"/>
          <w:w w:val="105"/>
        </w:rPr>
        <w:t xml:space="preserve"> 20</w:t>
      </w:r>
      <w:r w:rsidR="00D05E52">
        <w:rPr>
          <w:color w:val="252525"/>
          <w:w w:val="105"/>
        </w:rPr>
        <w:t>21</w:t>
      </w:r>
      <w:r>
        <w:rPr>
          <w:color w:val="252525"/>
          <w:w w:val="105"/>
        </w:rPr>
        <w:t xml:space="preserve"> </w:t>
      </w:r>
      <w:r>
        <w:rPr>
          <w:rFonts w:ascii="Trebuchet MS" w:hAnsi="Trebuchet MS"/>
          <w:color w:val="252525"/>
          <w:w w:val="105"/>
        </w:rPr>
        <w:t xml:space="preserve">– </w:t>
      </w:r>
      <w:r>
        <w:rPr>
          <w:color w:val="252525"/>
          <w:w w:val="105"/>
        </w:rPr>
        <w:t>ACTUALMENTE.</w:t>
      </w:r>
    </w:p>
    <w:p w14:paraId="7DD5FC52" w14:textId="603B0BAA" w:rsidR="00D05E52" w:rsidRDefault="00D05E52" w:rsidP="00D05E52">
      <w:pPr>
        <w:pStyle w:val="Ttulo2"/>
        <w:ind w:left="0"/>
      </w:pPr>
    </w:p>
    <w:p w14:paraId="1E97BCF7" w14:textId="4733D1FD" w:rsidR="00D05E52" w:rsidRPr="00B50051" w:rsidRDefault="00D05E52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rPr>
          <w:color w:val="404040"/>
        </w:rPr>
        <w:t xml:space="preserve">Liderar y otorgar soporte al equipo de higiene de servicio hospitalizado. </w:t>
      </w:r>
    </w:p>
    <w:p w14:paraId="2EE51568" w14:textId="5AA38AB6" w:rsidR="00D05E52" w:rsidRPr="00231D00" w:rsidRDefault="00D05E52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 w:rsidRPr="00B50051">
        <w:rPr>
          <w:color w:val="404040"/>
        </w:rPr>
        <w:t xml:space="preserve">Realizar </w:t>
      </w:r>
      <w:proofErr w:type="spellStart"/>
      <w:r w:rsidRPr="00B50051">
        <w:rPr>
          <w:color w:val="404040"/>
        </w:rPr>
        <w:t>check</w:t>
      </w:r>
      <w:proofErr w:type="spellEnd"/>
      <w:r w:rsidRPr="00B50051">
        <w:rPr>
          <w:color w:val="404040"/>
        </w:rPr>
        <w:t xml:space="preserve"> diario de las condiciones </w:t>
      </w:r>
      <w:r w:rsidR="00B50051" w:rsidRPr="00B50051">
        <w:rPr>
          <w:color w:val="404040"/>
        </w:rPr>
        <w:t>hoteleras;</w:t>
      </w:r>
      <w:r w:rsidR="00B50051">
        <w:rPr>
          <w:color w:val="404040"/>
        </w:rPr>
        <w:t xml:space="preserve"> limpieza y orden de todas las dependencias de la clínica y áreas públicas: Lobby y pasillos, ascensores, escaleras, baños, jardines, estacionamientos, consultas oficinas y habitaciones.</w:t>
      </w:r>
    </w:p>
    <w:p w14:paraId="4F0D51D7" w14:textId="59C5B162" w:rsidR="00231D00" w:rsidRPr="00231D00" w:rsidRDefault="00231D00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rPr>
          <w:color w:val="404040"/>
        </w:rPr>
        <w:t>Detectar los elementos que no cumplan con las condiciones requeridas para su uso.</w:t>
      </w:r>
    </w:p>
    <w:p w14:paraId="1032DFCF" w14:textId="1EB0788E" w:rsidR="00231D00" w:rsidRPr="00690AD1" w:rsidRDefault="00231D00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rPr>
          <w:color w:val="404040"/>
        </w:rPr>
        <w:t>Velar por</w:t>
      </w:r>
      <w:r w:rsidR="00690AD1">
        <w:rPr>
          <w:color w:val="404040"/>
        </w:rPr>
        <w:t xml:space="preserve"> cumplimiento de normativa de imagen, gestionando su resolución e información de jefaturas.</w:t>
      </w:r>
    </w:p>
    <w:p w14:paraId="730DA4BE" w14:textId="65613586" w:rsidR="00690AD1" w:rsidRPr="003A07DC" w:rsidRDefault="00690AD1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rPr>
          <w:color w:val="404040"/>
        </w:rPr>
        <w:t>Cumplir gene</w:t>
      </w:r>
      <w:r w:rsidR="003A07DC">
        <w:rPr>
          <w:color w:val="404040"/>
        </w:rPr>
        <w:t>rar y mantener trazabilidades periódicas de cumplimiento de restauraciones y limpieza estándar.</w:t>
      </w:r>
    </w:p>
    <w:p w14:paraId="06424B37" w14:textId="1B6ACE64" w:rsidR="003A07DC" w:rsidRDefault="003A07DC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Informar a jefatura directa los puntos críticos y potencialidades mejoras a los contratos con proveedores. </w:t>
      </w:r>
    </w:p>
    <w:p w14:paraId="6B7C9FE0" w14:textId="41C20546" w:rsidR="003A07DC" w:rsidRDefault="003A07DC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Mantener y desarrollar una adecuada comunicación con los servicios clínicos, </w:t>
      </w:r>
      <w:r w:rsidR="00AC489E">
        <w:t xml:space="preserve">para identificar las necesidades y satisfacción del servicio y pacientes. </w:t>
      </w:r>
    </w:p>
    <w:p w14:paraId="4B513348" w14:textId="5845D951" w:rsidR="00AC489E" w:rsidRDefault="00AC489E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Contribuir a la optimización del uso de recursos humanos y tecnológicos. </w:t>
      </w:r>
    </w:p>
    <w:p w14:paraId="0AAED677" w14:textId="480A0F22" w:rsidR="00AC489E" w:rsidRDefault="00AC489E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>Ser interlocutor entre el área de higiene externo y el personal de enfermería.</w:t>
      </w:r>
    </w:p>
    <w:p w14:paraId="79B1DD82" w14:textId="29F9FDA2" w:rsidR="00AC489E" w:rsidRDefault="00AC489E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Gestionar la acción necesaria para subsanar cualquier elemento que no cumpla con las condiciones </w:t>
      </w:r>
      <w:r w:rsidR="004F4A00">
        <w:t>requeridas para su uso.</w:t>
      </w:r>
    </w:p>
    <w:p w14:paraId="7683F382" w14:textId="643079A1" w:rsidR="004F4A00" w:rsidRDefault="004F4A00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Solicitar al área de mantención requerimientos para intervenir áreas con desperfecto. </w:t>
      </w:r>
    </w:p>
    <w:p w14:paraId="32B6F6AC" w14:textId="0C5616F6" w:rsidR="004F4A00" w:rsidRDefault="004F4A00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>Chequear cumplimiento de obras de mantención.</w:t>
      </w:r>
    </w:p>
    <w:p w14:paraId="5DBB8ED7" w14:textId="6D432FE2" w:rsidR="004F4A00" w:rsidRDefault="004F4A00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>Revisar el aseo de las habitaciones al alta de los pacientes, y dar aprobación para habilitar</w:t>
      </w:r>
      <w:r w:rsidR="0012190A">
        <w:t>.</w:t>
      </w:r>
    </w:p>
    <w:p w14:paraId="4590E1DE" w14:textId="536F5B08" w:rsidR="0012190A" w:rsidRDefault="0012190A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Realizar </w:t>
      </w:r>
      <w:proofErr w:type="spellStart"/>
      <w:r>
        <w:t>check</w:t>
      </w:r>
      <w:proofErr w:type="spellEnd"/>
      <w:r>
        <w:t xml:space="preserve"> de revisión, semanales en todas las áreas. </w:t>
      </w:r>
    </w:p>
    <w:p w14:paraId="34F7E956" w14:textId="4B294026" w:rsidR="0012190A" w:rsidRDefault="0012190A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Evaluar terminales de acuerdo con el calendario informado por higiene. </w:t>
      </w:r>
    </w:p>
    <w:p w14:paraId="21A000D8" w14:textId="7B847832" w:rsidR="0012190A" w:rsidRDefault="0012190A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Realizar visita en su estadía a pacientes, considerando sus observaciones del servicio Higiene y hotelería para su posterior gestión. </w:t>
      </w:r>
    </w:p>
    <w:p w14:paraId="24041039" w14:textId="4F062E6B" w:rsidR="00E74E77" w:rsidRDefault="00E74E77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Control del estado de Cortinas y </w:t>
      </w:r>
      <w:proofErr w:type="spellStart"/>
      <w:r>
        <w:t>roller</w:t>
      </w:r>
      <w:proofErr w:type="spellEnd"/>
      <w:r>
        <w:t xml:space="preserve"> en habitaciones y lobby</w:t>
      </w:r>
    </w:p>
    <w:p w14:paraId="3B2FA992" w14:textId="0ADE4A53" w:rsidR="00E74E77" w:rsidRDefault="00E74E77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>Control del estado de mobiliario en habitaciones, consultas y salas de espera.</w:t>
      </w:r>
    </w:p>
    <w:p w14:paraId="0CD60C4D" w14:textId="242B57F6" w:rsidR="00E74E77" w:rsidRDefault="00E74E77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Solicitar retiro de basura, cajas y escombros. </w:t>
      </w:r>
    </w:p>
    <w:p w14:paraId="2DDA36B6" w14:textId="482715D8" w:rsidR="00E74E77" w:rsidRDefault="00E74E77" w:rsidP="009B7309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t xml:space="preserve">Solicitar trabajos de restauración de pisos de habitaciones y áreas comunes. </w:t>
      </w:r>
    </w:p>
    <w:p w14:paraId="433AB72B" w14:textId="77777777" w:rsidR="00E74E77" w:rsidRDefault="00E74E77" w:rsidP="009B7309">
      <w:pPr>
        <w:pStyle w:val="Prrafodelista"/>
        <w:tabs>
          <w:tab w:val="left" w:pos="853"/>
        </w:tabs>
        <w:spacing w:before="40" w:line="240" w:lineRule="auto"/>
        <w:ind w:right="146" w:firstLine="0"/>
        <w:jc w:val="both"/>
      </w:pPr>
    </w:p>
    <w:p w14:paraId="2F0F1C14" w14:textId="77777777" w:rsidR="00AC489E" w:rsidRDefault="00AC489E" w:rsidP="0012190A">
      <w:pPr>
        <w:tabs>
          <w:tab w:val="left" w:pos="853"/>
        </w:tabs>
        <w:spacing w:before="40"/>
        <w:ind w:right="146"/>
        <w:jc w:val="both"/>
      </w:pPr>
    </w:p>
    <w:p w14:paraId="43F8FC80" w14:textId="41FBA187" w:rsidR="007D09D0" w:rsidRDefault="007D09D0">
      <w:pPr>
        <w:pStyle w:val="Ttulo1"/>
        <w:spacing w:before="88"/>
        <w:ind w:left="2947" w:right="2970"/>
        <w:jc w:val="center"/>
      </w:pPr>
    </w:p>
    <w:p w14:paraId="6D708883" w14:textId="4BB342B5" w:rsidR="007D09D0" w:rsidRDefault="007D09D0" w:rsidP="00D05E52"/>
    <w:p w14:paraId="48273D10" w14:textId="245E5B8B" w:rsidR="007D09D0" w:rsidRDefault="007D09D0">
      <w:pPr>
        <w:pStyle w:val="Ttulo1"/>
        <w:spacing w:before="88"/>
        <w:ind w:left="2947" w:right="2970"/>
        <w:jc w:val="center"/>
      </w:pPr>
    </w:p>
    <w:p w14:paraId="52EA96F9" w14:textId="0CAEA022" w:rsidR="007D09D0" w:rsidRDefault="007D09D0">
      <w:pPr>
        <w:pStyle w:val="Ttulo1"/>
        <w:spacing w:before="88"/>
        <w:ind w:left="2947" w:right="2970"/>
        <w:jc w:val="center"/>
      </w:pPr>
    </w:p>
    <w:p w14:paraId="2241EB61" w14:textId="55EFB676" w:rsidR="007D09D0" w:rsidRDefault="007D09D0">
      <w:pPr>
        <w:pStyle w:val="Ttulo1"/>
        <w:spacing w:before="88"/>
        <w:ind w:left="2947" w:right="2970"/>
        <w:jc w:val="center"/>
      </w:pPr>
    </w:p>
    <w:p w14:paraId="6837BEFB" w14:textId="3DA69586" w:rsidR="007D09D0" w:rsidRDefault="007D09D0">
      <w:pPr>
        <w:pStyle w:val="Ttulo1"/>
        <w:spacing w:before="88"/>
        <w:ind w:left="2947" w:right="2970"/>
        <w:jc w:val="center"/>
      </w:pPr>
    </w:p>
    <w:p w14:paraId="4DCC4CE1" w14:textId="6F79438B" w:rsidR="00B95570" w:rsidRDefault="00B95570">
      <w:pPr>
        <w:pStyle w:val="Textoindependiente"/>
        <w:spacing w:before="7"/>
        <w:ind w:left="0" w:firstLine="0"/>
        <w:rPr>
          <w:b/>
          <w:sz w:val="36"/>
        </w:rPr>
      </w:pPr>
    </w:p>
    <w:p w14:paraId="1A2124F5" w14:textId="04938F6B" w:rsidR="009B7309" w:rsidRDefault="009B7309">
      <w:pPr>
        <w:pStyle w:val="Textoindependiente"/>
        <w:spacing w:before="7"/>
        <w:ind w:left="0" w:firstLine="0"/>
        <w:rPr>
          <w:b/>
          <w:sz w:val="36"/>
        </w:rPr>
      </w:pPr>
    </w:p>
    <w:p w14:paraId="2BF1A921" w14:textId="77777777" w:rsidR="009B7309" w:rsidRDefault="009B7309">
      <w:pPr>
        <w:pStyle w:val="Textoindependiente"/>
        <w:spacing w:before="7"/>
        <w:ind w:left="0" w:firstLine="0"/>
        <w:rPr>
          <w:b/>
          <w:sz w:val="36"/>
        </w:rPr>
      </w:pPr>
    </w:p>
    <w:p w14:paraId="4A7DE413" w14:textId="77777777" w:rsidR="00231D00" w:rsidRDefault="00231D00">
      <w:pPr>
        <w:pStyle w:val="Textoindependiente"/>
        <w:spacing w:before="7"/>
        <w:ind w:left="0" w:firstLine="0"/>
        <w:rPr>
          <w:b/>
          <w:sz w:val="36"/>
        </w:rPr>
      </w:pPr>
    </w:p>
    <w:p w14:paraId="31AE43AF" w14:textId="779B2D26" w:rsidR="00B95570" w:rsidRDefault="007D09D0">
      <w:pPr>
        <w:pStyle w:val="Ttulo2"/>
      </w:pPr>
      <w:r>
        <w:rPr>
          <w:color w:val="252525"/>
          <w:w w:val="105"/>
        </w:rPr>
        <w:lastRenderedPageBreak/>
        <w:t>HOUSEKEEPER COORDINADOR</w:t>
      </w:r>
      <w:r w:rsidR="00E54E34">
        <w:rPr>
          <w:color w:val="252525"/>
          <w:w w:val="105"/>
        </w:rPr>
        <w:t xml:space="preserve"> HHS | HOSPITAL HOUSEKEEPING SYSTEMS - CLINICA UNIVERSIDAD CATOLICA SAN CARLOS DE APOQUINDO | </w:t>
      </w:r>
      <w:r w:rsidR="00690AD1">
        <w:rPr>
          <w:color w:val="252525"/>
          <w:w w:val="105"/>
        </w:rPr>
        <w:t xml:space="preserve">2017 </w:t>
      </w:r>
      <w:r w:rsidR="009B7309">
        <w:rPr>
          <w:color w:val="252525"/>
          <w:w w:val="105"/>
        </w:rPr>
        <w:t>2021</w:t>
      </w:r>
      <w:r w:rsidR="00E54E34">
        <w:rPr>
          <w:color w:val="252525"/>
          <w:w w:val="105"/>
        </w:rPr>
        <w:t>.</w:t>
      </w:r>
    </w:p>
    <w:p w14:paraId="0567524A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>
        <w:rPr>
          <w:color w:val="404040"/>
        </w:rPr>
        <w:t>Administrar y controlar recursos humanos y tecnológicos destinados para operación de los servicios.</w:t>
      </w:r>
    </w:p>
    <w:p w14:paraId="67CC9FD2" w14:textId="35CA0AFB" w:rsidR="00B95570" w:rsidRPr="00231D0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143"/>
        <w:jc w:val="both"/>
      </w:pPr>
      <w:r>
        <w:rPr>
          <w:color w:val="404040"/>
        </w:rPr>
        <w:t xml:space="preserve">Dirigir y atender </w:t>
      </w:r>
      <w:r>
        <w:rPr>
          <w:color w:val="404040"/>
        </w:rPr>
        <w:t xml:space="preserve">recursos humanos para </w:t>
      </w:r>
      <w:r>
        <w:rPr>
          <w:color w:val="404040"/>
          <w:spacing w:val="-4"/>
        </w:rPr>
        <w:t xml:space="preserve">el </w:t>
      </w:r>
      <w:r>
        <w:rPr>
          <w:color w:val="404040"/>
        </w:rPr>
        <w:t>cumplimiento de funciones en las faenas de Clínica San Carlos de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Apoquindo.</w:t>
      </w:r>
    </w:p>
    <w:p w14:paraId="23140B50" w14:textId="117E2B2D" w:rsidR="00231D00" w:rsidRDefault="00231D00" w:rsidP="00231D00">
      <w:pPr>
        <w:pStyle w:val="Prrafodelista"/>
        <w:numPr>
          <w:ilvl w:val="0"/>
          <w:numId w:val="1"/>
        </w:numPr>
        <w:tabs>
          <w:tab w:val="left" w:pos="853"/>
        </w:tabs>
        <w:spacing w:before="40" w:line="240" w:lineRule="auto"/>
        <w:ind w:right="146"/>
        <w:jc w:val="both"/>
      </w:pPr>
      <w:r w:rsidRPr="00B50051">
        <w:rPr>
          <w:color w:val="404040"/>
        </w:rPr>
        <w:t xml:space="preserve">Realizar </w:t>
      </w:r>
      <w:proofErr w:type="spellStart"/>
      <w:r w:rsidRPr="00B50051">
        <w:rPr>
          <w:color w:val="404040"/>
        </w:rPr>
        <w:t>check</w:t>
      </w:r>
      <w:proofErr w:type="spellEnd"/>
      <w:r w:rsidRPr="00B50051">
        <w:rPr>
          <w:color w:val="404040"/>
        </w:rPr>
        <w:t xml:space="preserve"> diario de las condiciones hoteleras;</w:t>
      </w:r>
      <w:r>
        <w:rPr>
          <w:color w:val="404040"/>
        </w:rPr>
        <w:t xml:space="preserve"> limpieza y orden de todas las dependencias de la clínica y áreas públicas: Lobby y pasillos, ascensores, escaleras, baños, jardines, estacionamientos, consultas oficinas y habitaciones.</w:t>
      </w:r>
    </w:p>
    <w:p w14:paraId="301C2B4F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147"/>
        <w:jc w:val="both"/>
      </w:pPr>
      <w:r>
        <w:rPr>
          <w:color w:val="404040"/>
        </w:rPr>
        <w:t>D</w:t>
      </w:r>
      <w:r>
        <w:rPr>
          <w:color w:val="404040"/>
        </w:rPr>
        <w:t>iseñar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calendario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turnos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personal,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controlando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asistencia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jornadas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trabajo.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Gestión general 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RRHH.</w:t>
      </w:r>
    </w:p>
    <w:p w14:paraId="43B63E6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142"/>
        <w:jc w:val="both"/>
      </w:pPr>
      <w:r>
        <w:rPr>
          <w:color w:val="404040"/>
        </w:rPr>
        <w:t xml:space="preserve">Controlar y administrar los recursos asignados a cada área centro de costros, nano de obra, compra de herramientas de trabajo </w:t>
      </w:r>
      <w:proofErr w:type="spellStart"/>
      <w:r>
        <w:rPr>
          <w:color w:val="404040"/>
        </w:rPr>
        <w:t>y</w:t>
      </w:r>
      <w:proofErr w:type="spellEnd"/>
      <w:r>
        <w:rPr>
          <w:color w:val="404040"/>
        </w:rPr>
        <w:t xml:space="preserve"> insumos. Control de inventarios y auditorias de los servicios.</w:t>
      </w:r>
    </w:p>
    <w:p w14:paraId="4183F06C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before="2" w:line="240" w:lineRule="auto"/>
        <w:ind w:right="143"/>
        <w:jc w:val="both"/>
      </w:pPr>
      <w:r>
        <w:rPr>
          <w:color w:val="404040"/>
        </w:rPr>
        <w:t>Ser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interlocutor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formal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representante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HHS,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receptor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formal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ant</w:t>
      </w:r>
      <w:r>
        <w:rPr>
          <w:color w:val="404040"/>
        </w:rPr>
        <w:t>e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las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decisiones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necesidades del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cliente.</w:t>
      </w:r>
    </w:p>
    <w:p w14:paraId="7DAB2943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line="240" w:lineRule="auto"/>
        <w:ind w:right="151"/>
        <w:jc w:val="both"/>
      </w:pPr>
      <w:r>
        <w:rPr>
          <w:color w:val="404040"/>
        </w:rPr>
        <w:t>Cumplir con los KPI acordados con el cliente para cada área, reconversión de camas, cumplimiento de aseos terminales, promedio tiempo de traslados, administración de ropa clínica.</w:t>
      </w:r>
    </w:p>
    <w:p w14:paraId="2A5ADADD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spacing w:before="2" w:line="240" w:lineRule="auto"/>
        <w:ind w:right="155"/>
        <w:jc w:val="both"/>
      </w:pPr>
      <w:r>
        <w:rPr>
          <w:color w:val="404040"/>
        </w:rPr>
        <w:t>Velar por la respectiva prestaci</w:t>
      </w:r>
      <w:r>
        <w:rPr>
          <w:color w:val="404040"/>
        </w:rPr>
        <w:t>ón del servicio, respecto coordinación de dotación de personal por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área.</w:t>
      </w:r>
    </w:p>
    <w:p w14:paraId="7A8B1CEF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3"/>
        </w:tabs>
        <w:jc w:val="both"/>
      </w:pPr>
      <w:r>
        <w:rPr>
          <w:color w:val="404040"/>
        </w:rPr>
        <w:t>Generar mensualmente reportes de gestión para la gerencia de HHS y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Cliente.</w:t>
      </w:r>
    </w:p>
    <w:p w14:paraId="45E1F60F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4"/>
      </w:pPr>
      <w:r>
        <w:rPr>
          <w:color w:val="404040"/>
        </w:rPr>
        <w:t>Atender los requerimientos por parte la gerencia de Operaciones informes, proyecciones y programación de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trabajos.</w:t>
      </w:r>
    </w:p>
    <w:p w14:paraId="08A97365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60"/>
      </w:pPr>
      <w:r>
        <w:rPr>
          <w:color w:val="404040"/>
        </w:rPr>
        <w:t>Atender solicitudes de información por reclamos o asistir al servicio para atender algún requerimiento del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cliente.</w:t>
      </w:r>
    </w:p>
    <w:p w14:paraId="67BCAA47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Responder a solicitudes d</w:t>
      </w:r>
      <w:r>
        <w:rPr>
          <w:color w:val="404040"/>
        </w:rPr>
        <w:t>e informe o requerimientos de las diferentes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gerencias.</w:t>
      </w:r>
    </w:p>
    <w:p w14:paraId="4BDD55A9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Reportar irregularidades detectadas en la operación de los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servicios.</w:t>
      </w:r>
    </w:p>
    <w:p w14:paraId="052C158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Corregir y hacer seguimiento de las falencias de los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servicios.</w:t>
      </w:r>
    </w:p>
    <w:p w14:paraId="0741B8EE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4" w:line="240" w:lineRule="auto"/>
        <w:ind w:right="164"/>
      </w:pPr>
      <w:r>
        <w:rPr>
          <w:color w:val="404040"/>
        </w:rPr>
        <w:t>Diseñar flujos y procesos para el correcto funcionamiento de las á</w:t>
      </w:r>
      <w:r>
        <w:rPr>
          <w:color w:val="404040"/>
        </w:rPr>
        <w:t>reas de traslado, higiene y ropería. Sistematización de tareas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diarias.</w:t>
      </w:r>
    </w:p>
    <w:p w14:paraId="7F602560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1" w:line="240" w:lineRule="auto"/>
        <w:ind w:right="147"/>
      </w:pPr>
      <w:r>
        <w:rPr>
          <w:color w:val="404040"/>
        </w:rPr>
        <w:t>Coordinar y organizar requerimientos solicitados por el cliente. Planificación de trabajos de proyectos, rutinas, aseos terminales y circuitos de flujo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otros.</w:t>
      </w:r>
    </w:p>
    <w:p w14:paraId="2686C67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50"/>
      </w:pPr>
      <w:r>
        <w:rPr>
          <w:color w:val="404040"/>
        </w:rPr>
        <w:t>Controlar complimiento de</w:t>
      </w:r>
      <w:r>
        <w:rPr>
          <w:color w:val="404040"/>
        </w:rPr>
        <w:t xml:space="preserve"> estándares de calidad de Higiene, cumplimiento de porcentaje de Bioluminiscencia y calidad de servicios 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hotelería.</w:t>
      </w:r>
    </w:p>
    <w:p w14:paraId="1B77AC8D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 xml:space="preserve">Administrador y Soporte de </w:t>
      </w:r>
      <w:proofErr w:type="spellStart"/>
      <w:r>
        <w:rPr>
          <w:color w:val="404040"/>
        </w:rPr>
        <w:t>Bedwatch</w:t>
      </w:r>
      <w:proofErr w:type="spellEnd"/>
      <w:r>
        <w:rPr>
          <w:color w:val="404040"/>
        </w:rPr>
        <w:t xml:space="preserve"> Traslado 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Higiene.</w:t>
      </w:r>
    </w:p>
    <w:p w14:paraId="59236C59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5"/>
      </w:pPr>
      <w:r>
        <w:rPr>
          <w:color w:val="404040"/>
        </w:rPr>
        <w:t xml:space="preserve">Dirigir equipo de supervisores </w:t>
      </w:r>
      <w:proofErr w:type="spellStart"/>
      <w:r>
        <w:rPr>
          <w:color w:val="404040"/>
        </w:rPr>
        <w:t>Housekeeping</w:t>
      </w:r>
      <w:proofErr w:type="spellEnd"/>
      <w:r>
        <w:rPr>
          <w:color w:val="404040"/>
        </w:rPr>
        <w:t>, Traslado y Ropería, para el óptimo y</w:t>
      </w:r>
      <w:r>
        <w:rPr>
          <w:color w:val="404040"/>
        </w:rPr>
        <w:t xml:space="preserve"> eficiente cumplimiento del servicio otorgado por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HHS.</w:t>
      </w:r>
    </w:p>
    <w:p w14:paraId="3F0064FA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5"/>
      </w:pPr>
      <w:r>
        <w:rPr>
          <w:color w:val="404040"/>
        </w:rPr>
        <w:t>Otorgar soporte y herramientas al equipo de supervisores para la correcta solución de problemas operacionales y manejo del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personal.</w:t>
      </w:r>
    </w:p>
    <w:p w14:paraId="0D2EB213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5"/>
      </w:pPr>
      <w:r>
        <w:rPr>
          <w:color w:val="404040"/>
        </w:rPr>
        <w:t>Organizar y planificar tareas y trabajos para supervisores a cargo d</w:t>
      </w:r>
      <w:r>
        <w:rPr>
          <w:color w:val="404040"/>
        </w:rPr>
        <w:t>e cada área, señalando mentas y tiempo de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respuesta.</w:t>
      </w:r>
    </w:p>
    <w:p w14:paraId="537241EB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70" w:lineRule="exact"/>
      </w:pPr>
      <w:r>
        <w:rPr>
          <w:color w:val="404040"/>
        </w:rPr>
        <w:t>Revisar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periódicamente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terreno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ejecución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correcta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servicios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herramientas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HHS.</w:t>
      </w:r>
    </w:p>
    <w:p w14:paraId="6157A4FE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Asistir en ausencia a Gerente de Contrato, dentro de las tareas de</w:t>
      </w:r>
      <w:r>
        <w:rPr>
          <w:color w:val="404040"/>
          <w:spacing w:val="-34"/>
        </w:rPr>
        <w:t xml:space="preserve"> </w:t>
      </w:r>
      <w:r>
        <w:rPr>
          <w:color w:val="404040"/>
        </w:rPr>
        <w:t>administración.</w:t>
      </w:r>
    </w:p>
    <w:p w14:paraId="7A618F3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1"/>
      </w:pPr>
      <w:r>
        <w:rPr>
          <w:color w:val="404040"/>
        </w:rPr>
        <w:t>Planificar recorrido de revisión junto al cliente, apuntando sus observaciones para coordinar trabajos y efectuar levantamiento de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áreas.</w:t>
      </w:r>
    </w:p>
    <w:p w14:paraId="0BBF52B9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</w:pPr>
      <w:r>
        <w:rPr>
          <w:color w:val="404040"/>
        </w:rPr>
        <w:t>Capacitar frecuentemente al persona</w:t>
      </w:r>
      <w:r>
        <w:rPr>
          <w:color w:val="404040"/>
        </w:rPr>
        <w:t>l en temas relacionados a su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cargo.</w:t>
      </w:r>
    </w:p>
    <w:p w14:paraId="45D549DD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"/>
      </w:pPr>
      <w:r>
        <w:rPr>
          <w:color w:val="404040"/>
        </w:rPr>
        <w:t>Planificar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programas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capacitación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intervención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área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calidad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prevención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riesgos.</w:t>
      </w:r>
    </w:p>
    <w:p w14:paraId="227F8824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49"/>
      </w:pPr>
      <w:r>
        <w:rPr>
          <w:color w:val="404040"/>
        </w:rPr>
        <w:t>Crear programas de motivación e inserción clínica, orientados en el buen servicio y seguridad de los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pacientes.</w:t>
      </w:r>
    </w:p>
    <w:p w14:paraId="1196934A" w14:textId="77777777" w:rsidR="00B95570" w:rsidRDefault="00B95570">
      <w:pPr>
        <w:sectPr w:rsidR="00B95570">
          <w:footerReference w:type="default" r:id="rId8"/>
          <w:pgSz w:w="11910" w:h="16840"/>
          <w:pgMar w:top="900" w:right="1000" w:bottom="880" w:left="1020" w:header="0" w:footer="693" w:gutter="0"/>
          <w:pgNumType w:start="2"/>
          <w:cols w:space="720"/>
        </w:sectPr>
      </w:pPr>
    </w:p>
    <w:p w14:paraId="589D38ED" w14:textId="77777777" w:rsidR="00B95570" w:rsidRDefault="00E54E34">
      <w:pPr>
        <w:pStyle w:val="Ttulo2"/>
        <w:spacing w:before="72"/>
        <w:ind w:left="852"/>
      </w:pPr>
      <w:r>
        <w:rPr>
          <w:color w:val="252525"/>
          <w:w w:val="105"/>
        </w:rPr>
        <w:lastRenderedPageBreak/>
        <w:t xml:space="preserve">SUPERVISOR DE TRASLADO | HOSPITAL HOUSEKEEPING SYSTEMS -HOSPITAL CLINICO UNIVERSIDAD CATOLICA | 2016 </w:t>
      </w:r>
      <w:r>
        <w:rPr>
          <w:rFonts w:ascii="Trebuchet MS" w:hAnsi="Trebuchet MS"/>
          <w:color w:val="252525"/>
          <w:w w:val="105"/>
        </w:rPr>
        <w:t>–</w:t>
      </w:r>
      <w:r>
        <w:rPr>
          <w:rFonts w:ascii="Trebuchet MS" w:hAnsi="Trebuchet MS"/>
          <w:color w:val="252525"/>
          <w:spacing w:val="-58"/>
          <w:w w:val="105"/>
        </w:rPr>
        <w:t xml:space="preserve"> </w:t>
      </w:r>
      <w:r>
        <w:rPr>
          <w:color w:val="252525"/>
          <w:w w:val="105"/>
        </w:rPr>
        <w:t>2017</w:t>
      </w:r>
    </w:p>
    <w:p w14:paraId="229DBB09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40"/>
      </w:pPr>
      <w:r>
        <w:rPr>
          <w:color w:val="404040"/>
        </w:rPr>
        <w:t>Liderar y organizar personal de transportadores de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pacientes.</w:t>
      </w:r>
    </w:p>
    <w:p w14:paraId="181D011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Organizar tiempos de descanso de los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transportadores.</w:t>
      </w:r>
    </w:p>
    <w:p w14:paraId="2BBEB6E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Controlar y supervisar la correc</w:t>
      </w:r>
      <w:r>
        <w:rPr>
          <w:color w:val="404040"/>
        </w:rPr>
        <w:t>ta ejecución de requerimientos, emitidos por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Clínica.</w:t>
      </w:r>
    </w:p>
    <w:p w14:paraId="4E7A9713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70" w:lineRule="exact"/>
      </w:pPr>
      <w:r>
        <w:rPr>
          <w:color w:val="404040"/>
        </w:rPr>
        <w:t>Revisar y coordinar dotación diaria para la prestación del servicio 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traslado.</w:t>
      </w:r>
    </w:p>
    <w:p w14:paraId="50029CBA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"/>
      </w:pPr>
      <w:r>
        <w:rPr>
          <w:color w:val="404040"/>
        </w:rPr>
        <w:t>Atender las necesidades y dificultades de los transportadores en el desempeño de su</w:t>
      </w:r>
      <w:r>
        <w:rPr>
          <w:color w:val="404040"/>
          <w:spacing w:val="-25"/>
        </w:rPr>
        <w:t xml:space="preserve"> </w:t>
      </w:r>
      <w:r>
        <w:rPr>
          <w:color w:val="404040"/>
        </w:rPr>
        <w:t>trabajo.</w:t>
      </w:r>
    </w:p>
    <w:p w14:paraId="0F4369D5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Monitorear la correcta emisión de solicitudes atreves de</w:t>
      </w:r>
      <w:r>
        <w:rPr>
          <w:color w:val="404040"/>
          <w:spacing w:val="-3"/>
        </w:rPr>
        <w:t xml:space="preserve"> </w:t>
      </w:r>
      <w:proofErr w:type="spellStart"/>
      <w:r>
        <w:rPr>
          <w:color w:val="404040"/>
        </w:rPr>
        <w:t>Bedwatch</w:t>
      </w:r>
      <w:proofErr w:type="spellEnd"/>
      <w:r>
        <w:rPr>
          <w:color w:val="404040"/>
        </w:rPr>
        <w:t>.</w:t>
      </w:r>
    </w:p>
    <w:p w14:paraId="283FD730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Monitorear la ejecución de traslados en los tiempos establecidos en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Bedwatch</w:t>
      </w:r>
      <w:proofErr w:type="spellEnd"/>
      <w:r>
        <w:rPr>
          <w:color w:val="404040"/>
        </w:rPr>
        <w:t>.</w:t>
      </w:r>
    </w:p>
    <w:p w14:paraId="342F18DE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 xml:space="preserve">Atender de manera </w:t>
      </w:r>
      <w:r>
        <w:rPr>
          <w:color w:val="404040"/>
        </w:rPr>
        <w:t>oportuna los requerimientos de parte del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cliente.</w:t>
      </w:r>
    </w:p>
    <w:p w14:paraId="0DD9BA9E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4" w:line="270" w:lineRule="exact"/>
      </w:pPr>
      <w:r>
        <w:rPr>
          <w:color w:val="404040"/>
        </w:rPr>
        <w:t>Realizar revisión de retiro y entrega de fármacos y exámenes de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pacientes.</w:t>
      </w:r>
    </w:p>
    <w:p w14:paraId="74D8FB30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Velar por el abastecimiento de acopio de sillas, camillas y camas. En los servicios</w:t>
      </w:r>
      <w:r>
        <w:rPr>
          <w:color w:val="404040"/>
          <w:spacing w:val="-24"/>
        </w:rPr>
        <w:t xml:space="preserve"> </w:t>
      </w:r>
      <w:r>
        <w:rPr>
          <w:color w:val="404040"/>
        </w:rPr>
        <w:t>clínicos.</w:t>
      </w:r>
    </w:p>
    <w:p w14:paraId="43295EB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40" w:lineRule="auto"/>
        <w:ind w:right="150"/>
      </w:pPr>
      <w:r>
        <w:rPr>
          <w:color w:val="404040"/>
        </w:rPr>
        <w:t>Controlar entrega y recepción de equipos tecnológicos, velando por mantener su integridad y funcionamiento en la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operación.</w:t>
      </w:r>
    </w:p>
    <w:p w14:paraId="252288B0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Realizar rondas periódicas en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terreno.</w:t>
      </w:r>
    </w:p>
    <w:p w14:paraId="38E2A05B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Realizar seguimiento de trabajos especiales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asignados.</w:t>
      </w:r>
    </w:p>
    <w:p w14:paraId="692E836B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" w:line="270" w:lineRule="exact"/>
      </w:pPr>
      <w:r>
        <w:rPr>
          <w:color w:val="404040"/>
        </w:rPr>
        <w:t>Seguimiento y evaluación de entrenamie</w:t>
      </w:r>
      <w:r>
        <w:rPr>
          <w:color w:val="404040"/>
        </w:rPr>
        <w:t>nto del personal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nuevo.</w:t>
      </w:r>
    </w:p>
    <w:p w14:paraId="3874A133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Controlar e informar asistencia y horas extras del personal a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diariamente.</w:t>
      </w:r>
    </w:p>
    <w:p w14:paraId="6D58E8A2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Redactar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reportes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semanales,</w:t>
      </w:r>
      <w:r>
        <w:rPr>
          <w:color w:val="404040"/>
          <w:spacing w:val="-14"/>
        </w:rPr>
        <w:t xml:space="preserve"> </w:t>
      </w:r>
      <w:proofErr w:type="gramStart"/>
      <w:r>
        <w:rPr>
          <w:color w:val="404040"/>
        </w:rPr>
        <w:t>en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relación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</w:t>
      </w:r>
      <w:proofErr w:type="gramEnd"/>
      <w:r>
        <w:rPr>
          <w:color w:val="404040"/>
          <w:spacing w:val="-9"/>
        </w:rPr>
        <w:t xml:space="preserve"> </w:t>
      </w:r>
      <w:r>
        <w:rPr>
          <w:color w:val="404040"/>
        </w:rPr>
        <w:t>tiempos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traslado,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dotación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incidencias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del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turno.</w:t>
      </w:r>
    </w:p>
    <w:p w14:paraId="06E17728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Informar inventarios generales de equipos pertenecientes a la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compañía.</w:t>
      </w:r>
    </w:p>
    <w:p w14:paraId="12A4E704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"/>
      </w:pPr>
      <w:r>
        <w:rPr>
          <w:color w:val="404040"/>
        </w:rPr>
        <w:t>Planificar planimetría de turnos para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trabajadores.</w:t>
      </w:r>
    </w:p>
    <w:p w14:paraId="5B3F41BE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Supervisar el correcto cumplimiento de los procedimientos de HHS y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Hospital.</w:t>
      </w:r>
    </w:p>
    <w:p w14:paraId="24CA0631" w14:textId="77777777" w:rsidR="00B95570" w:rsidRDefault="00B95570">
      <w:pPr>
        <w:pStyle w:val="Textoindependiente"/>
        <w:spacing w:before="2"/>
        <w:ind w:left="0" w:firstLine="0"/>
        <w:rPr>
          <w:sz w:val="27"/>
        </w:rPr>
      </w:pPr>
    </w:p>
    <w:p w14:paraId="755C5C6A" w14:textId="77777777" w:rsidR="00B95570" w:rsidRDefault="00E54E34">
      <w:pPr>
        <w:pStyle w:val="Ttulo2"/>
      </w:pPr>
      <w:r>
        <w:rPr>
          <w:color w:val="252525"/>
        </w:rPr>
        <w:t>DESPACHADOR TRANSPORTADOR | HOSPITAL HOUSEKEEPING SYST</w:t>
      </w:r>
      <w:r>
        <w:rPr>
          <w:color w:val="252525"/>
        </w:rPr>
        <w:t>EMS -HOSPITAL CLINICO UNIVERSIDAD CATOLICA | 2015 - 2016</w:t>
      </w:r>
    </w:p>
    <w:p w14:paraId="73524DCF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9"/>
      </w:pPr>
      <w:r>
        <w:rPr>
          <w:color w:val="404040"/>
        </w:rPr>
        <w:t>Traslado interno de pacientes, fármacos, insumos y equipos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médicos.</w:t>
      </w:r>
    </w:p>
    <w:p w14:paraId="377FEF6B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Traslado de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cadáveres.</w:t>
      </w:r>
    </w:p>
    <w:p w14:paraId="4210A108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4"/>
      </w:pPr>
      <w:r>
        <w:rPr>
          <w:color w:val="404040"/>
        </w:rPr>
        <w:t>Efectuar registro legible del traslado de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exámenes.</w:t>
      </w:r>
    </w:p>
    <w:p w14:paraId="12FE7C7C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Aplicación de medidas preventivas en traslado de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pacient</w:t>
      </w:r>
      <w:r>
        <w:rPr>
          <w:color w:val="404040"/>
        </w:rPr>
        <w:t>es.</w:t>
      </w:r>
    </w:p>
    <w:p w14:paraId="47FA6CF3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Entregar un servicio seguro y de calidad en el traslado del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paciente.</w:t>
      </w:r>
    </w:p>
    <w:p w14:paraId="6D328030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Asistir a compañeros en traslados de mayor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complejidad.</w:t>
      </w:r>
    </w:p>
    <w:p w14:paraId="456CB071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3" w:line="240" w:lineRule="auto"/>
        <w:ind w:right="154"/>
      </w:pPr>
      <w:r>
        <w:rPr>
          <w:color w:val="404040"/>
        </w:rPr>
        <w:t>Tomar requerimientos asignados por el supervisor y proceder según los protocolos establecidos.</w:t>
      </w:r>
    </w:p>
    <w:p w14:paraId="75B9B464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 xml:space="preserve">Utilizar aplicación APP </w:t>
      </w:r>
      <w:proofErr w:type="spellStart"/>
      <w:r>
        <w:rPr>
          <w:color w:val="404040"/>
        </w:rPr>
        <w:t>Bedwatch</w:t>
      </w:r>
      <w:proofErr w:type="spellEnd"/>
      <w:r>
        <w:rPr>
          <w:color w:val="404040"/>
        </w:rPr>
        <w:t xml:space="preserve"> y Panel de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control.</w:t>
      </w:r>
    </w:p>
    <w:p w14:paraId="704A5C42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Atender Central de llamados para la emisión de requerimientos a través de</w:t>
      </w:r>
      <w:r>
        <w:rPr>
          <w:color w:val="404040"/>
          <w:spacing w:val="-15"/>
        </w:rPr>
        <w:t xml:space="preserve"> </w:t>
      </w:r>
      <w:proofErr w:type="spellStart"/>
      <w:r>
        <w:rPr>
          <w:color w:val="404040"/>
        </w:rPr>
        <w:t>Bedwatch</w:t>
      </w:r>
      <w:proofErr w:type="spellEnd"/>
      <w:r>
        <w:rPr>
          <w:color w:val="404040"/>
        </w:rPr>
        <w:t>.</w:t>
      </w:r>
    </w:p>
    <w:p w14:paraId="6FC23A99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Entregar soporte a perso</w:t>
      </w:r>
      <w:r>
        <w:rPr>
          <w:color w:val="404040"/>
        </w:rPr>
        <w:t>nal clínico y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transportadores.</w:t>
      </w:r>
    </w:p>
    <w:p w14:paraId="094EEBB5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line="270" w:lineRule="exact"/>
      </w:pPr>
      <w:r>
        <w:rPr>
          <w:color w:val="404040"/>
        </w:rPr>
        <w:t>Designar requerimientos a los transportadores según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disponibilidad.</w:t>
      </w:r>
    </w:p>
    <w:p w14:paraId="33B5366D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  <w:spacing w:before="4"/>
      </w:pPr>
      <w:r>
        <w:rPr>
          <w:color w:val="404040"/>
        </w:rPr>
        <w:t>Monitorear el correcto cumplimiento de tiempos de trabajo por tipo de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traslado.</w:t>
      </w:r>
    </w:p>
    <w:p w14:paraId="49F5CBDD" w14:textId="77777777" w:rsidR="00B95570" w:rsidRDefault="00E54E34">
      <w:pPr>
        <w:pStyle w:val="Prrafodelista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color w:val="404040"/>
        </w:rPr>
        <w:t>Reemplazar y liderar equipo de trabajo en ausencia del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supervisor.</w:t>
      </w:r>
    </w:p>
    <w:p w14:paraId="31007074" w14:textId="77777777" w:rsidR="00B95570" w:rsidRDefault="00B95570">
      <w:pPr>
        <w:pStyle w:val="Textoindependiente"/>
        <w:ind w:left="0" w:firstLine="0"/>
        <w:rPr>
          <w:sz w:val="17"/>
        </w:rPr>
      </w:pPr>
    </w:p>
    <w:sectPr w:rsidR="00B95570">
      <w:pgSz w:w="11910" w:h="16840"/>
      <w:pgMar w:top="1580" w:right="1000" w:bottom="880" w:left="102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2987" w14:textId="77777777" w:rsidR="00E54E34" w:rsidRDefault="00E54E34">
      <w:r>
        <w:separator/>
      </w:r>
    </w:p>
  </w:endnote>
  <w:endnote w:type="continuationSeparator" w:id="0">
    <w:p w14:paraId="7E57F934" w14:textId="77777777" w:rsidR="00E54E34" w:rsidRDefault="00E54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53CC" w14:textId="77777777" w:rsidR="00B95570" w:rsidRDefault="00E54E34">
    <w:pPr>
      <w:pStyle w:val="Textoindependiente"/>
      <w:spacing w:line="14" w:lineRule="auto"/>
      <w:ind w:left="0" w:firstLine="0"/>
      <w:rPr>
        <w:sz w:val="18"/>
      </w:rPr>
    </w:pPr>
    <w:r>
      <w:pict w14:anchorId="4FE73B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7pt;margin-top:792.25pt;width:44.2pt;height:14.95pt;z-index:-251658752;mso-position-horizontal-relative:page;mso-position-vertical-relative:page" filled="f" stroked="f">
          <v:textbox inset="0,0,0,0">
            <w:txbxContent>
              <w:p w14:paraId="74D20DE2" w14:textId="77777777" w:rsidR="00B95570" w:rsidRDefault="00E54E34">
                <w:pPr>
                  <w:pStyle w:val="Textoindependiente"/>
                  <w:spacing w:before="21"/>
                  <w:ind w:left="20" w:firstLine="0"/>
                </w:pPr>
                <w:r>
                  <w:rPr>
                    <w:color w:val="2A7A87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color w:val="2A7A8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A35B" w14:textId="77777777" w:rsidR="00E54E34" w:rsidRDefault="00E54E34">
      <w:r>
        <w:separator/>
      </w:r>
    </w:p>
  </w:footnote>
  <w:footnote w:type="continuationSeparator" w:id="0">
    <w:p w14:paraId="1800568D" w14:textId="77777777" w:rsidR="00E54E34" w:rsidRDefault="00E54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088D"/>
    <w:multiLevelType w:val="hybridMultilevel"/>
    <w:tmpl w:val="8E420A52"/>
    <w:lvl w:ilvl="0" w:tplc="670EE710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color w:val="404040"/>
        <w:w w:val="100"/>
        <w:sz w:val="22"/>
        <w:szCs w:val="22"/>
        <w:lang w:val="es-ES" w:eastAsia="en-US" w:bidi="ar-SA"/>
      </w:rPr>
    </w:lvl>
    <w:lvl w:ilvl="1" w:tplc="F95A81A8"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 w:tplc="9384CBCA">
      <w:numFmt w:val="bullet"/>
      <w:lvlText w:val="•"/>
      <w:lvlJc w:val="left"/>
      <w:pPr>
        <w:ind w:left="2665" w:hanging="361"/>
      </w:pPr>
      <w:rPr>
        <w:rFonts w:hint="default"/>
        <w:lang w:val="es-ES" w:eastAsia="en-US" w:bidi="ar-SA"/>
      </w:rPr>
    </w:lvl>
    <w:lvl w:ilvl="3" w:tplc="9AAADA4E">
      <w:numFmt w:val="bullet"/>
      <w:lvlText w:val="•"/>
      <w:lvlJc w:val="left"/>
      <w:pPr>
        <w:ind w:left="3568" w:hanging="361"/>
      </w:pPr>
      <w:rPr>
        <w:rFonts w:hint="default"/>
        <w:lang w:val="es-ES" w:eastAsia="en-US" w:bidi="ar-SA"/>
      </w:rPr>
    </w:lvl>
    <w:lvl w:ilvl="4" w:tplc="5AC6C826">
      <w:numFmt w:val="bullet"/>
      <w:lvlText w:val="•"/>
      <w:lvlJc w:val="left"/>
      <w:pPr>
        <w:ind w:left="4471" w:hanging="361"/>
      </w:pPr>
      <w:rPr>
        <w:rFonts w:hint="default"/>
        <w:lang w:val="es-ES" w:eastAsia="en-US" w:bidi="ar-SA"/>
      </w:rPr>
    </w:lvl>
    <w:lvl w:ilvl="5" w:tplc="DDBABE5E">
      <w:numFmt w:val="bullet"/>
      <w:lvlText w:val="•"/>
      <w:lvlJc w:val="left"/>
      <w:pPr>
        <w:ind w:left="5374" w:hanging="361"/>
      </w:pPr>
      <w:rPr>
        <w:rFonts w:hint="default"/>
        <w:lang w:val="es-ES" w:eastAsia="en-US" w:bidi="ar-SA"/>
      </w:rPr>
    </w:lvl>
    <w:lvl w:ilvl="6" w:tplc="9ACC2E64">
      <w:numFmt w:val="bullet"/>
      <w:lvlText w:val="•"/>
      <w:lvlJc w:val="left"/>
      <w:pPr>
        <w:ind w:left="6277" w:hanging="361"/>
      </w:pPr>
      <w:rPr>
        <w:rFonts w:hint="default"/>
        <w:lang w:val="es-ES" w:eastAsia="en-US" w:bidi="ar-SA"/>
      </w:rPr>
    </w:lvl>
    <w:lvl w:ilvl="7" w:tplc="412CA1F2">
      <w:numFmt w:val="bullet"/>
      <w:lvlText w:val="•"/>
      <w:lvlJc w:val="left"/>
      <w:pPr>
        <w:ind w:left="7180" w:hanging="361"/>
      </w:pPr>
      <w:rPr>
        <w:rFonts w:hint="default"/>
        <w:lang w:val="es-ES" w:eastAsia="en-US" w:bidi="ar-SA"/>
      </w:rPr>
    </w:lvl>
    <w:lvl w:ilvl="8" w:tplc="5A968D76">
      <w:numFmt w:val="bullet"/>
      <w:lvlText w:val="•"/>
      <w:lvlJc w:val="left"/>
      <w:pPr>
        <w:ind w:left="8083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70"/>
    <w:rsid w:val="0012190A"/>
    <w:rsid w:val="001913EE"/>
    <w:rsid w:val="001D7845"/>
    <w:rsid w:val="00213929"/>
    <w:rsid w:val="00231D00"/>
    <w:rsid w:val="003A07DC"/>
    <w:rsid w:val="004F4A00"/>
    <w:rsid w:val="00690AD1"/>
    <w:rsid w:val="007D09D0"/>
    <w:rsid w:val="009B7309"/>
    <w:rsid w:val="00AC489E"/>
    <w:rsid w:val="00B50051"/>
    <w:rsid w:val="00B95570"/>
    <w:rsid w:val="00CE62CB"/>
    <w:rsid w:val="00D05E52"/>
    <w:rsid w:val="00E54E34"/>
    <w:rsid w:val="00E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3FCC5ED"/>
  <w15:docId w15:val="{EEEE812E-3F51-4FFC-B5F0-3482461D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  <w:lang w:val="es-ES"/>
    </w:rPr>
  </w:style>
  <w:style w:type="paragraph" w:styleId="Ttulo1">
    <w:name w:val="heading 1"/>
    <w:basedOn w:val="Normal"/>
    <w:uiPriority w:val="9"/>
    <w:qFormat/>
    <w:pPr>
      <w:spacing w:before="99"/>
      <w:ind w:left="13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3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3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2" w:hanging="361"/>
    </w:pPr>
  </w:style>
  <w:style w:type="paragraph" w:styleId="Ttulo">
    <w:name w:val="Title"/>
    <w:basedOn w:val="Normal"/>
    <w:uiPriority w:val="10"/>
    <w:qFormat/>
    <w:pPr>
      <w:spacing w:before="89"/>
      <w:ind w:left="2953" w:right="2970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line="269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ristianbork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Belmar Mundaca, Christian Jonatan</cp:lastModifiedBy>
  <cp:revision>5</cp:revision>
  <dcterms:created xsi:type="dcterms:W3CDTF">2021-11-29T22:30:00Z</dcterms:created>
  <dcterms:modified xsi:type="dcterms:W3CDTF">2021-11-30T00:23:00Z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2021-11-29T00:00:00Z</vt:filetime>
  </property>
</Properties>
</file>