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F3FF" w14:textId="693BA7D8" w:rsidR="00763577" w:rsidRDefault="00BF0CC2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083AB4C" wp14:editId="698688D1">
                <wp:simplePos x="0" y="0"/>
                <wp:positionH relativeFrom="page">
                  <wp:posOffset>1062355</wp:posOffset>
                </wp:positionH>
                <wp:positionV relativeFrom="paragraph">
                  <wp:posOffset>487680</wp:posOffset>
                </wp:positionV>
                <wp:extent cx="5650865" cy="1270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127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7B5DD" id="Rectangle 2" o:spid="_x0000_s1026" style="position:absolute;margin-left:83.65pt;margin-top:38.4pt;width:444.95pt;height: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" fillcolor="#4f81bc" stroked="f">
                <w10:wrap type="topAndBottom" anchorx="page"/>
              </v:rect>
            </w:pict>
          </mc:Fallback>
        </mc:AlternateContent>
      </w:r>
      <w:r w:rsidR="00E521AF">
        <w:rPr>
          <w:color w:val="17365D"/>
        </w:rPr>
        <w:t>C</w:t>
      </w:r>
      <w:r w:rsidR="00E521AF">
        <w:rPr>
          <w:color w:val="17365D"/>
          <w:spacing w:val="3"/>
        </w:rPr>
        <w:t>u</w:t>
      </w:r>
      <w:r w:rsidR="00E521AF">
        <w:rPr>
          <w:color w:val="17365D"/>
          <w:spacing w:val="4"/>
        </w:rPr>
        <w:t>rr</w:t>
      </w:r>
      <w:r w:rsidR="00E521AF">
        <w:rPr>
          <w:color w:val="17365D"/>
          <w:spacing w:val="3"/>
        </w:rPr>
        <w:t>í</w:t>
      </w:r>
      <w:r w:rsidR="00E521AF">
        <w:rPr>
          <w:color w:val="17365D"/>
          <w:spacing w:val="10"/>
          <w:w w:val="1"/>
        </w:rPr>
        <w:t>´</w:t>
      </w:r>
      <w:r w:rsidR="00E521AF">
        <w:rPr>
          <w:color w:val="17365D"/>
          <w:spacing w:val="2"/>
        </w:rPr>
        <w:t>c</w:t>
      </w:r>
      <w:r w:rsidR="00E521AF">
        <w:rPr>
          <w:color w:val="17365D"/>
          <w:spacing w:val="4"/>
        </w:rPr>
        <w:t>u</w:t>
      </w:r>
      <w:r w:rsidR="00E521AF">
        <w:rPr>
          <w:color w:val="17365D"/>
          <w:spacing w:val="2"/>
        </w:rPr>
        <w:t>l</w:t>
      </w:r>
      <w:r w:rsidR="00E521AF">
        <w:rPr>
          <w:color w:val="17365D"/>
          <w:spacing w:val="8"/>
        </w:rPr>
        <w:t>u</w:t>
      </w:r>
      <w:r w:rsidR="00E521AF">
        <w:rPr>
          <w:color w:val="17365D"/>
        </w:rPr>
        <w:t>m</w:t>
      </w:r>
      <w:r w:rsidR="00E521AF">
        <w:rPr>
          <w:color w:val="17365D"/>
          <w:spacing w:val="11"/>
        </w:rPr>
        <w:t xml:space="preserve"> </w:t>
      </w:r>
      <w:r w:rsidR="00E521AF">
        <w:rPr>
          <w:color w:val="17365D"/>
          <w:spacing w:val="5"/>
        </w:rPr>
        <w:t>V</w:t>
      </w:r>
      <w:r w:rsidR="00E521AF">
        <w:rPr>
          <w:color w:val="17365D"/>
          <w:spacing w:val="3"/>
        </w:rPr>
        <w:t>i</w:t>
      </w:r>
      <w:r w:rsidR="00E521AF">
        <w:rPr>
          <w:color w:val="17365D"/>
          <w:spacing w:val="7"/>
        </w:rPr>
        <w:t>t</w:t>
      </w:r>
      <w:r w:rsidR="00E521AF">
        <w:rPr>
          <w:color w:val="17365D"/>
          <w:spacing w:val="1"/>
        </w:rPr>
        <w:t>a</w:t>
      </w:r>
      <w:r w:rsidR="00E521AF">
        <w:rPr>
          <w:color w:val="17365D"/>
        </w:rPr>
        <w:t>e</w:t>
      </w:r>
    </w:p>
    <w:p w14:paraId="463E5C45" w14:textId="77777777" w:rsidR="00763577" w:rsidRDefault="00763577">
      <w:pPr>
        <w:pStyle w:val="Textoindependiente"/>
        <w:spacing w:before="9"/>
        <w:rPr>
          <w:b w:val="0"/>
          <w:sz w:val="29"/>
        </w:rPr>
      </w:pPr>
    </w:p>
    <w:p w14:paraId="6166ACB7" w14:textId="1479620C" w:rsidR="00763577" w:rsidRDefault="00507C5E">
      <w:pPr>
        <w:spacing w:before="100"/>
        <w:ind w:left="220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Guisella Fernanda Zúñiga Irribarr</w:t>
      </w:r>
      <w:r w:rsidR="00262B67">
        <w:rPr>
          <w:rFonts w:ascii="Cambria" w:hAnsi="Cambria"/>
          <w:b/>
          <w:color w:val="365F91"/>
          <w:sz w:val="28"/>
        </w:rPr>
        <w:t>a</w:t>
      </w:r>
    </w:p>
    <w:p w14:paraId="3AFCC6AA" w14:textId="77777777" w:rsidR="00763577" w:rsidRDefault="00763577">
      <w:pPr>
        <w:pStyle w:val="Textoindependiente"/>
        <w:spacing w:before="8"/>
        <w:rPr>
          <w:sz w:val="47"/>
        </w:rPr>
      </w:pPr>
    </w:p>
    <w:p w14:paraId="0E5E4DF7" w14:textId="77777777" w:rsidR="00763577" w:rsidRDefault="00E521AF">
      <w:pPr>
        <w:pStyle w:val="Textoindependiente"/>
        <w:spacing w:after="47"/>
        <w:ind w:left="220"/>
      </w:pPr>
      <w:r>
        <w:rPr>
          <w:color w:val="4F81BC"/>
        </w:rPr>
        <w:t>Antecedentes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Personales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5962"/>
      </w:tblGrid>
      <w:tr w:rsidR="00763577" w14:paraId="1E8EBD0C" w14:textId="77777777">
        <w:trPr>
          <w:trHeight w:val="282"/>
        </w:trPr>
        <w:tc>
          <w:tcPr>
            <w:tcW w:w="3085" w:type="dxa"/>
          </w:tcPr>
          <w:p w14:paraId="52E1A6EA" w14:textId="77777777" w:rsidR="00763577" w:rsidRDefault="00E521AF">
            <w:pPr>
              <w:pStyle w:val="TableParagraph"/>
              <w:spacing w:before="0" w:line="262" w:lineRule="exact"/>
              <w:ind w:left="107"/>
            </w:pPr>
            <w:r>
              <w:t>R.U.T</w:t>
            </w:r>
          </w:p>
        </w:tc>
        <w:tc>
          <w:tcPr>
            <w:tcW w:w="5962" w:type="dxa"/>
          </w:tcPr>
          <w:p w14:paraId="35CD42F7" w14:textId="47D1A2B8" w:rsidR="00763577" w:rsidRDefault="00262B67">
            <w:pPr>
              <w:pStyle w:val="TableParagraph"/>
              <w:spacing w:before="0" w:line="262" w:lineRule="exact"/>
            </w:pPr>
            <w:r>
              <w:t>20.660.339-8</w:t>
            </w:r>
          </w:p>
        </w:tc>
      </w:tr>
      <w:tr w:rsidR="00763577" w14:paraId="7D3099AB" w14:textId="77777777">
        <w:trPr>
          <w:trHeight w:val="281"/>
        </w:trPr>
        <w:tc>
          <w:tcPr>
            <w:tcW w:w="3085" w:type="dxa"/>
          </w:tcPr>
          <w:p w14:paraId="64F73B7E" w14:textId="77777777" w:rsidR="00763577" w:rsidRDefault="00E521AF">
            <w:pPr>
              <w:pStyle w:val="TableParagraph"/>
              <w:spacing w:line="260" w:lineRule="exact"/>
              <w:ind w:left="107"/>
            </w:pPr>
            <w:r>
              <w:t>Nacionalidad</w:t>
            </w:r>
          </w:p>
        </w:tc>
        <w:tc>
          <w:tcPr>
            <w:tcW w:w="5962" w:type="dxa"/>
          </w:tcPr>
          <w:p w14:paraId="7BB22B35" w14:textId="267FA33A" w:rsidR="00763577" w:rsidRDefault="00E521AF">
            <w:pPr>
              <w:pStyle w:val="TableParagraph"/>
              <w:spacing w:line="260" w:lineRule="exact"/>
            </w:pPr>
            <w:r>
              <w:t>Chilen</w:t>
            </w:r>
            <w:r w:rsidR="00B10D39">
              <w:t>a</w:t>
            </w:r>
          </w:p>
        </w:tc>
      </w:tr>
      <w:tr w:rsidR="00763577" w14:paraId="37A4B27A" w14:textId="77777777">
        <w:trPr>
          <w:trHeight w:val="270"/>
        </w:trPr>
        <w:tc>
          <w:tcPr>
            <w:tcW w:w="3085" w:type="dxa"/>
          </w:tcPr>
          <w:p w14:paraId="4C843A6B" w14:textId="77777777" w:rsidR="00763577" w:rsidRDefault="00E521AF">
            <w:pPr>
              <w:pStyle w:val="TableParagraph"/>
              <w:ind w:left="107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nacimiento</w:t>
            </w:r>
          </w:p>
        </w:tc>
        <w:tc>
          <w:tcPr>
            <w:tcW w:w="5962" w:type="dxa"/>
          </w:tcPr>
          <w:p w14:paraId="07C1FA1C" w14:textId="6164F657" w:rsidR="00763577" w:rsidRDefault="00262B67">
            <w:pPr>
              <w:pStyle w:val="TableParagraph"/>
            </w:pPr>
            <w:r>
              <w:t>02</w:t>
            </w:r>
            <w:r w:rsidR="00E521AF">
              <w:rPr>
                <w:spacing w:val="-3"/>
              </w:rPr>
              <w:t xml:space="preserve"> </w:t>
            </w:r>
            <w:r w:rsidR="00E521AF">
              <w:t>de</w:t>
            </w:r>
            <w:r w:rsidR="00E521AF">
              <w:rPr>
                <w:spacing w:val="-3"/>
              </w:rPr>
              <w:t xml:space="preserve"> </w:t>
            </w:r>
            <w:r>
              <w:t>abril</w:t>
            </w:r>
            <w:r w:rsidR="00E521AF">
              <w:rPr>
                <w:spacing w:val="-5"/>
              </w:rPr>
              <w:t xml:space="preserve"> </w:t>
            </w:r>
            <w:r w:rsidR="00E521AF">
              <w:t>de</w:t>
            </w:r>
            <w:r w:rsidR="00E521AF">
              <w:rPr>
                <w:spacing w:val="-4"/>
              </w:rPr>
              <w:t xml:space="preserve"> </w:t>
            </w:r>
            <w:r w:rsidR="00265A55">
              <w:t>2001</w:t>
            </w:r>
            <w:r w:rsidR="00E521AF">
              <w:rPr>
                <w:spacing w:val="-2"/>
              </w:rPr>
              <w:t xml:space="preserve"> </w:t>
            </w:r>
            <w:r w:rsidR="00E521AF">
              <w:t>(edad</w:t>
            </w:r>
            <w:r w:rsidR="00E521AF">
              <w:rPr>
                <w:spacing w:val="1"/>
              </w:rPr>
              <w:t xml:space="preserve"> </w:t>
            </w:r>
            <w:r w:rsidR="00E521AF">
              <w:t>2</w:t>
            </w:r>
            <w:r w:rsidR="004B246F">
              <w:t>0</w:t>
            </w:r>
            <w:r w:rsidR="00E521AF">
              <w:rPr>
                <w:spacing w:val="-2"/>
              </w:rPr>
              <w:t xml:space="preserve"> </w:t>
            </w:r>
            <w:r w:rsidR="00E521AF">
              <w:t>años)</w:t>
            </w:r>
          </w:p>
        </w:tc>
      </w:tr>
      <w:tr w:rsidR="00763577" w14:paraId="5E1EE3DA" w14:textId="77777777">
        <w:trPr>
          <w:trHeight w:val="282"/>
        </w:trPr>
        <w:tc>
          <w:tcPr>
            <w:tcW w:w="3085" w:type="dxa"/>
          </w:tcPr>
          <w:p w14:paraId="445FD5E6" w14:textId="77777777" w:rsidR="00763577" w:rsidRDefault="00E521AF">
            <w:pPr>
              <w:pStyle w:val="TableParagraph"/>
              <w:spacing w:before="2" w:line="261" w:lineRule="exact"/>
              <w:ind w:left="107"/>
            </w:pPr>
            <w:r>
              <w:t>Género</w:t>
            </w:r>
          </w:p>
        </w:tc>
        <w:tc>
          <w:tcPr>
            <w:tcW w:w="5962" w:type="dxa"/>
          </w:tcPr>
          <w:p w14:paraId="2B9DC1C1" w14:textId="0017C3D7" w:rsidR="00763577" w:rsidRDefault="004B246F">
            <w:pPr>
              <w:pStyle w:val="TableParagraph"/>
              <w:spacing w:before="2" w:line="261" w:lineRule="exact"/>
            </w:pPr>
            <w:r>
              <w:t>Femenina</w:t>
            </w:r>
          </w:p>
        </w:tc>
      </w:tr>
      <w:tr w:rsidR="00763577" w14:paraId="74C60CCC" w14:textId="77777777">
        <w:trPr>
          <w:trHeight w:val="269"/>
        </w:trPr>
        <w:tc>
          <w:tcPr>
            <w:tcW w:w="3085" w:type="dxa"/>
          </w:tcPr>
          <w:p w14:paraId="6217FAC2" w14:textId="77777777" w:rsidR="00763577" w:rsidRDefault="00E521AF">
            <w:pPr>
              <w:pStyle w:val="TableParagraph"/>
              <w:ind w:left="107"/>
            </w:pPr>
            <w:r>
              <w:t>Estado</w:t>
            </w:r>
            <w:r>
              <w:rPr>
                <w:spacing w:val="-4"/>
              </w:rPr>
              <w:t xml:space="preserve"> </w:t>
            </w:r>
            <w:r>
              <w:t>Civil</w:t>
            </w:r>
          </w:p>
        </w:tc>
        <w:tc>
          <w:tcPr>
            <w:tcW w:w="5962" w:type="dxa"/>
          </w:tcPr>
          <w:p w14:paraId="4CFBD924" w14:textId="3D5ABDCE" w:rsidR="00763577" w:rsidRDefault="00E521AF">
            <w:pPr>
              <w:pStyle w:val="TableParagraph"/>
            </w:pPr>
            <w:r>
              <w:t>Solter</w:t>
            </w:r>
            <w:r w:rsidR="004B246F">
              <w:t>a</w:t>
            </w:r>
          </w:p>
        </w:tc>
      </w:tr>
      <w:tr w:rsidR="00763577" w14:paraId="1B877C43" w14:textId="77777777">
        <w:trPr>
          <w:trHeight w:val="537"/>
        </w:trPr>
        <w:tc>
          <w:tcPr>
            <w:tcW w:w="3085" w:type="dxa"/>
          </w:tcPr>
          <w:p w14:paraId="6CE5DC54" w14:textId="77777777" w:rsidR="00763577" w:rsidRDefault="00E521AF">
            <w:pPr>
              <w:pStyle w:val="TableParagraph"/>
              <w:spacing w:before="0" w:line="266" w:lineRule="exact"/>
              <w:ind w:left="107"/>
            </w:pPr>
            <w:r>
              <w:t>Dirección</w:t>
            </w:r>
          </w:p>
        </w:tc>
        <w:tc>
          <w:tcPr>
            <w:tcW w:w="5962" w:type="dxa"/>
          </w:tcPr>
          <w:p w14:paraId="494263D9" w14:textId="77777777" w:rsidR="00763577" w:rsidRDefault="00E521AF">
            <w:pPr>
              <w:pStyle w:val="TableParagraph"/>
              <w:spacing w:before="0" w:line="266" w:lineRule="exact"/>
            </w:pPr>
            <w:r>
              <w:t>Camino</w:t>
            </w:r>
            <w:r>
              <w:rPr>
                <w:spacing w:val="-6"/>
              </w:rPr>
              <w:t xml:space="preserve"> </w:t>
            </w:r>
            <w:r>
              <w:t>San</w:t>
            </w:r>
            <w:r>
              <w:rPr>
                <w:spacing w:val="-3"/>
              </w:rPr>
              <w:t xml:space="preserve"> </w:t>
            </w:r>
            <w:r>
              <w:t>Luis,</w:t>
            </w:r>
            <w:r>
              <w:rPr>
                <w:spacing w:val="-5"/>
              </w:rPr>
              <w:t xml:space="preserve"> </w:t>
            </w:r>
            <w:r>
              <w:t>parcela</w:t>
            </w:r>
            <w:r>
              <w:rPr>
                <w:spacing w:val="-8"/>
              </w:rPr>
              <w:t xml:space="preserve"> </w:t>
            </w:r>
            <w:r>
              <w:t>27,</w:t>
            </w:r>
            <w:r>
              <w:rPr>
                <w:spacing w:val="-2"/>
              </w:rPr>
              <w:t xml:space="preserve"> </w:t>
            </w:r>
            <w:r>
              <w:t>Padre</w:t>
            </w:r>
            <w:r>
              <w:rPr>
                <w:spacing w:val="-4"/>
              </w:rPr>
              <w:t xml:space="preserve"> </w:t>
            </w:r>
            <w:r>
              <w:t>Hurtado,</w:t>
            </w:r>
            <w:r>
              <w:rPr>
                <w:spacing w:val="-1"/>
              </w:rPr>
              <w:t xml:space="preserve"> </w:t>
            </w:r>
            <w:r>
              <w:t>Talagante,</w:t>
            </w:r>
            <w:r>
              <w:rPr>
                <w:spacing w:val="-5"/>
              </w:rPr>
              <w:t xml:space="preserve"> </w:t>
            </w:r>
            <w:r>
              <w:t>Región</w:t>
            </w:r>
          </w:p>
          <w:p w14:paraId="12FD53E0" w14:textId="77777777" w:rsidR="00763577" w:rsidRDefault="00E521AF">
            <w:pPr>
              <w:pStyle w:val="TableParagraph"/>
              <w:spacing w:before="3"/>
            </w:pPr>
            <w:r>
              <w:t>Metropolitana</w:t>
            </w:r>
          </w:p>
        </w:tc>
      </w:tr>
      <w:tr w:rsidR="00763577" w14:paraId="1B0B4344" w14:textId="77777777">
        <w:trPr>
          <w:trHeight w:val="266"/>
        </w:trPr>
        <w:tc>
          <w:tcPr>
            <w:tcW w:w="3085" w:type="dxa"/>
          </w:tcPr>
          <w:p w14:paraId="37B6DF8C" w14:textId="77777777" w:rsidR="00763577" w:rsidRDefault="00E521AF">
            <w:pPr>
              <w:pStyle w:val="TableParagraph"/>
              <w:spacing w:before="0" w:line="246" w:lineRule="exact"/>
              <w:ind w:left="107"/>
            </w:pPr>
            <w:r>
              <w:t>Número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celular</w:t>
            </w:r>
          </w:p>
        </w:tc>
        <w:tc>
          <w:tcPr>
            <w:tcW w:w="5962" w:type="dxa"/>
          </w:tcPr>
          <w:p w14:paraId="7DAAC317" w14:textId="4BCFEC08" w:rsidR="00763577" w:rsidRDefault="00E521AF">
            <w:pPr>
              <w:pStyle w:val="TableParagraph"/>
              <w:spacing w:before="0" w:line="246" w:lineRule="exact"/>
            </w:pPr>
            <w:r>
              <w:t>+56</w:t>
            </w:r>
            <w:r>
              <w:rPr>
                <w:spacing w:val="-3"/>
              </w:rPr>
              <w:t xml:space="preserve"> </w:t>
            </w:r>
            <w:r>
              <w:t>9</w:t>
            </w:r>
            <w:r>
              <w:rPr>
                <w:spacing w:val="-3"/>
              </w:rPr>
              <w:t xml:space="preserve"> </w:t>
            </w:r>
            <w:r>
              <w:t>9</w:t>
            </w:r>
            <w:r w:rsidR="004B246F">
              <w:t>6409596</w:t>
            </w:r>
          </w:p>
        </w:tc>
      </w:tr>
      <w:tr w:rsidR="00763577" w14:paraId="5CF67C40" w14:textId="77777777">
        <w:trPr>
          <w:trHeight w:val="298"/>
        </w:trPr>
        <w:tc>
          <w:tcPr>
            <w:tcW w:w="3085" w:type="dxa"/>
          </w:tcPr>
          <w:p w14:paraId="1A204F90" w14:textId="77777777" w:rsidR="00763577" w:rsidRDefault="00E521AF">
            <w:pPr>
              <w:pStyle w:val="TableParagraph"/>
              <w:spacing w:line="240" w:lineRule="auto"/>
              <w:ind w:left="107"/>
            </w:pPr>
            <w:r>
              <w:t>Licencia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conducir</w:t>
            </w:r>
          </w:p>
        </w:tc>
        <w:tc>
          <w:tcPr>
            <w:tcW w:w="5962" w:type="dxa"/>
          </w:tcPr>
          <w:p w14:paraId="64990234" w14:textId="16AEFFB1" w:rsidR="00763577" w:rsidRDefault="00E521AF">
            <w:pPr>
              <w:pStyle w:val="TableParagraph"/>
              <w:spacing w:line="240" w:lineRule="auto"/>
            </w:pPr>
            <w:r>
              <w:t>B</w:t>
            </w:r>
            <w:r>
              <w:rPr>
                <w:spacing w:val="-2"/>
              </w:rPr>
              <w:t xml:space="preserve"> </w:t>
            </w:r>
          </w:p>
        </w:tc>
      </w:tr>
      <w:tr w:rsidR="00763577" w14:paraId="0C939D39" w14:textId="77777777">
        <w:trPr>
          <w:trHeight w:val="266"/>
        </w:trPr>
        <w:tc>
          <w:tcPr>
            <w:tcW w:w="3085" w:type="dxa"/>
          </w:tcPr>
          <w:p w14:paraId="77098AA6" w14:textId="77777777" w:rsidR="00763577" w:rsidRDefault="00E521AF">
            <w:pPr>
              <w:pStyle w:val="TableParagraph"/>
              <w:spacing w:line="245" w:lineRule="exact"/>
              <w:ind w:left="107"/>
            </w:pPr>
            <w:r>
              <w:t>Correo</w:t>
            </w:r>
            <w:r>
              <w:rPr>
                <w:spacing w:val="-8"/>
              </w:rPr>
              <w:t xml:space="preserve"> </w:t>
            </w:r>
            <w:r>
              <w:t>Electrónico</w:t>
            </w:r>
          </w:p>
        </w:tc>
        <w:tc>
          <w:tcPr>
            <w:tcW w:w="5962" w:type="dxa"/>
          </w:tcPr>
          <w:p w14:paraId="4418F59F" w14:textId="30362542" w:rsidR="00763577" w:rsidRDefault="003B58FB">
            <w:pPr>
              <w:pStyle w:val="TableParagraph"/>
              <w:spacing w:line="245" w:lineRule="exact"/>
              <w:ind w:left="159"/>
            </w:pPr>
            <w:hyperlink r:id="rId4" w:history="1">
              <w:r w:rsidR="003E6214" w:rsidRPr="0072258E">
                <w:rPr>
                  <w:rStyle w:val="Hipervnculo"/>
                </w:rPr>
                <w:t>Guisellafernanda.2016@gmail.com</w:t>
              </w:r>
            </w:hyperlink>
          </w:p>
        </w:tc>
      </w:tr>
    </w:tbl>
    <w:p w14:paraId="160339A0" w14:textId="77777777" w:rsidR="00763577" w:rsidRDefault="00763577">
      <w:pPr>
        <w:pStyle w:val="Textoindependiente"/>
        <w:spacing w:before="1"/>
        <w:rPr>
          <w:sz w:val="44"/>
        </w:rPr>
      </w:pPr>
    </w:p>
    <w:p w14:paraId="14C65F28" w14:textId="60654C01" w:rsidR="00763577" w:rsidRDefault="00E521AF">
      <w:pPr>
        <w:pStyle w:val="Textoindependiente"/>
        <w:spacing w:after="42"/>
        <w:ind w:left="220"/>
      </w:pPr>
      <w:r>
        <w:rPr>
          <w:color w:val="4F81BC"/>
        </w:rPr>
        <w:t>ANTECEDENTES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ACAD</w:t>
      </w:r>
      <w:r w:rsidR="003361F7">
        <w:rPr>
          <w:color w:val="4F81BC"/>
        </w:rPr>
        <w:t>É</w:t>
      </w:r>
      <w:r>
        <w:rPr>
          <w:color w:val="4F81BC"/>
        </w:rPr>
        <w:t>MICOS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5898"/>
      </w:tblGrid>
      <w:tr w:rsidR="00763577" w14:paraId="3797422E" w14:textId="77777777">
        <w:trPr>
          <w:trHeight w:val="270"/>
        </w:trPr>
        <w:tc>
          <w:tcPr>
            <w:tcW w:w="3085" w:type="dxa"/>
          </w:tcPr>
          <w:p w14:paraId="47501173" w14:textId="77777777" w:rsidR="00763577" w:rsidRDefault="00E521AF">
            <w:pPr>
              <w:pStyle w:val="TableParagraph"/>
              <w:spacing w:before="0" w:line="250" w:lineRule="exact"/>
              <w:ind w:left="107"/>
            </w:pPr>
            <w:r>
              <w:t>Colegio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egreso</w:t>
            </w:r>
          </w:p>
        </w:tc>
        <w:tc>
          <w:tcPr>
            <w:tcW w:w="5898" w:type="dxa"/>
          </w:tcPr>
          <w:p w14:paraId="65BA4FE0" w14:textId="487EDD34" w:rsidR="00763577" w:rsidRDefault="00234A0F" w:rsidP="009561AB">
            <w:pPr>
              <w:pStyle w:val="TableParagraph"/>
              <w:spacing w:before="0" w:line="250" w:lineRule="exact"/>
              <w:ind w:left="0"/>
            </w:pPr>
            <w:r>
              <w:t xml:space="preserve">  </w:t>
            </w:r>
            <w:r w:rsidR="00107945">
              <w:t>Liceo bicentenario Paul Harris</w:t>
            </w:r>
            <w:r w:rsidR="00E521AF">
              <w:t>,</w:t>
            </w:r>
            <w:r w:rsidR="00E521AF">
              <w:rPr>
                <w:spacing w:val="-4"/>
              </w:rPr>
              <w:t xml:space="preserve"> </w:t>
            </w:r>
            <w:r w:rsidR="00E521AF">
              <w:t>Región</w:t>
            </w:r>
            <w:r w:rsidR="00E521AF">
              <w:rPr>
                <w:spacing w:val="-5"/>
              </w:rPr>
              <w:t xml:space="preserve"> </w:t>
            </w:r>
            <w:r w:rsidR="00E521AF">
              <w:t>Metropolitana.</w:t>
            </w:r>
            <w:r w:rsidR="00E521AF">
              <w:rPr>
                <w:spacing w:val="-1"/>
              </w:rPr>
              <w:t xml:space="preserve"> </w:t>
            </w:r>
            <w:r w:rsidR="00E521AF">
              <w:t>Año</w:t>
            </w:r>
            <w:r w:rsidR="00E521AF">
              <w:rPr>
                <w:spacing w:val="-5"/>
              </w:rPr>
              <w:t xml:space="preserve"> </w:t>
            </w:r>
            <w:r w:rsidR="00E521AF">
              <w:t>de</w:t>
            </w:r>
            <w:r w:rsidR="00E521AF">
              <w:rPr>
                <w:spacing w:val="-3"/>
              </w:rPr>
              <w:t xml:space="preserve"> </w:t>
            </w:r>
            <w:r w:rsidR="0067579C">
              <w:rPr>
                <w:spacing w:val="-3"/>
              </w:rPr>
              <w:t xml:space="preserve">      </w:t>
            </w:r>
            <w:r>
              <w:rPr>
                <w:spacing w:val="-3"/>
              </w:rPr>
              <w:t xml:space="preserve">    </w:t>
            </w:r>
            <w:r w:rsidR="00E521AF">
              <w:t>egreso</w:t>
            </w:r>
            <w:r w:rsidR="00E521AF">
              <w:rPr>
                <w:spacing w:val="-4"/>
              </w:rPr>
              <w:t xml:space="preserve"> </w:t>
            </w:r>
            <w:r w:rsidR="00E521AF">
              <w:t>201</w:t>
            </w:r>
            <w:r w:rsidR="00107945">
              <w:t>9</w:t>
            </w:r>
            <w:r>
              <w:t>.</w:t>
            </w:r>
          </w:p>
        </w:tc>
      </w:tr>
      <w:tr w:rsidR="00763577" w14:paraId="338CDC02" w14:textId="77777777" w:rsidTr="003361F7">
        <w:trPr>
          <w:trHeight w:val="654"/>
        </w:trPr>
        <w:tc>
          <w:tcPr>
            <w:tcW w:w="3085" w:type="dxa"/>
          </w:tcPr>
          <w:p w14:paraId="40D2B793" w14:textId="77777777" w:rsidR="00763577" w:rsidRDefault="00E521AF">
            <w:pPr>
              <w:pStyle w:val="TableParagraph"/>
              <w:spacing w:before="0" w:line="266" w:lineRule="exact"/>
              <w:ind w:left="107"/>
            </w:pPr>
            <w:r>
              <w:t>Estudios</w:t>
            </w:r>
            <w:r>
              <w:rPr>
                <w:spacing w:val="-6"/>
              </w:rPr>
              <w:t xml:space="preserve"> </w:t>
            </w:r>
            <w:r>
              <w:t>superiores</w:t>
            </w:r>
          </w:p>
        </w:tc>
        <w:tc>
          <w:tcPr>
            <w:tcW w:w="5898" w:type="dxa"/>
          </w:tcPr>
          <w:p w14:paraId="2F9CF5C2" w14:textId="7B65BDDA" w:rsidR="00763577" w:rsidRDefault="00234A0F">
            <w:pPr>
              <w:pStyle w:val="TableParagraph"/>
              <w:spacing w:before="0" w:line="247" w:lineRule="exact"/>
            </w:pPr>
            <w:r>
              <w:t>Segundo año aprobado en la carrera de Ingeniería en gestión logística.</w:t>
            </w:r>
          </w:p>
        </w:tc>
      </w:tr>
    </w:tbl>
    <w:p w14:paraId="3DE10BF9" w14:textId="77777777" w:rsidR="00763577" w:rsidRDefault="00763577">
      <w:pPr>
        <w:pStyle w:val="Textoindependiente"/>
        <w:spacing w:before="9"/>
        <w:rPr>
          <w:sz w:val="43"/>
        </w:rPr>
      </w:pPr>
    </w:p>
    <w:p w14:paraId="7D9521BA" w14:textId="77777777" w:rsidR="00763577" w:rsidRDefault="00E521AF">
      <w:pPr>
        <w:pStyle w:val="Textoindependiente"/>
        <w:spacing w:after="42"/>
        <w:ind w:left="220"/>
      </w:pPr>
      <w:r>
        <w:rPr>
          <w:color w:val="4F81BC"/>
        </w:rPr>
        <w:t>EXPERIENCIA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LABORALES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INTERESES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5898"/>
      </w:tblGrid>
      <w:tr w:rsidR="00763577" w14:paraId="1EE5A57A" w14:textId="77777777">
        <w:trPr>
          <w:trHeight w:val="270"/>
        </w:trPr>
        <w:tc>
          <w:tcPr>
            <w:tcW w:w="3085" w:type="dxa"/>
          </w:tcPr>
          <w:p w14:paraId="5D3BC757" w14:textId="77777777" w:rsidR="00763577" w:rsidRDefault="00E521AF">
            <w:pPr>
              <w:pStyle w:val="TableParagraph"/>
              <w:ind w:left="107"/>
            </w:pPr>
            <w:r>
              <w:t>Situación</w:t>
            </w:r>
            <w:r>
              <w:rPr>
                <w:spacing w:val="-5"/>
              </w:rPr>
              <w:t xml:space="preserve"> </w:t>
            </w:r>
            <w:r>
              <w:t>Laboral</w:t>
            </w:r>
          </w:p>
        </w:tc>
        <w:tc>
          <w:tcPr>
            <w:tcW w:w="5898" w:type="dxa"/>
          </w:tcPr>
          <w:p w14:paraId="595B4EAA" w14:textId="77777777" w:rsidR="00763577" w:rsidRDefault="00E521AF">
            <w:pPr>
              <w:pStyle w:val="TableParagraph"/>
            </w:pPr>
            <w:r>
              <w:t>Sin</w:t>
            </w:r>
            <w:r>
              <w:rPr>
                <w:spacing w:val="-5"/>
              </w:rPr>
              <w:t xml:space="preserve"> </w:t>
            </w:r>
            <w:r>
              <w:t>trabajo</w:t>
            </w:r>
          </w:p>
        </w:tc>
      </w:tr>
      <w:tr w:rsidR="00763577" w14:paraId="1CDED897" w14:textId="77777777">
        <w:trPr>
          <w:trHeight w:val="270"/>
        </w:trPr>
        <w:tc>
          <w:tcPr>
            <w:tcW w:w="3085" w:type="dxa"/>
          </w:tcPr>
          <w:p w14:paraId="6B0A0B5D" w14:textId="77777777" w:rsidR="00763577" w:rsidRDefault="00E521AF">
            <w:pPr>
              <w:pStyle w:val="TableParagraph"/>
              <w:ind w:left="107"/>
            </w:pPr>
            <w:r>
              <w:t>Tiempo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Experiencia</w:t>
            </w:r>
          </w:p>
        </w:tc>
        <w:tc>
          <w:tcPr>
            <w:tcW w:w="5898" w:type="dxa"/>
          </w:tcPr>
          <w:p w14:paraId="7B62EB03" w14:textId="3728AA4F" w:rsidR="00763577" w:rsidRDefault="00680099">
            <w:pPr>
              <w:pStyle w:val="TableParagraph"/>
            </w:pPr>
            <w:r>
              <w:t>Sin experiencia</w:t>
            </w:r>
          </w:p>
        </w:tc>
      </w:tr>
      <w:tr w:rsidR="00763577" w14:paraId="55F3A9FD" w14:textId="77777777">
        <w:trPr>
          <w:trHeight w:val="266"/>
        </w:trPr>
        <w:tc>
          <w:tcPr>
            <w:tcW w:w="3085" w:type="dxa"/>
          </w:tcPr>
          <w:p w14:paraId="2C27CE22" w14:textId="77777777" w:rsidR="00763577" w:rsidRDefault="00E521AF">
            <w:pPr>
              <w:pStyle w:val="TableParagraph"/>
              <w:spacing w:before="0" w:line="246" w:lineRule="exact"/>
              <w:ind w:left="107"/>
            </w:pPr>
            <w:r>
              <w:t>Conocimiento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computación</w:t>
            </w:r>
          </w:p>
        </w:tc>
        <w:tc>
          <w:tcPr>
            <w:tcW w:w="5898" w:type="dxa"/>
          </w:tcPr>
          <w:p w14:paraId="0E1BA773" w14:textId="77777777" w:rsidR="00763577" w:rsidRDefault="00E521AF">
            <w:pPr>
              <w:pStyle w:val="TableParagraph"/>
              <w:spacing w:before="0" w:line="246" w:lineRule="exact"/>
            </w:pPr>
            <w:r>
              <w:t>Nivel</w:t>
            </w:r>
            <w:r>
              <w:rPr>
                <w:spacing w:val="-3"/>
              </w:rPr>
              <w:t xml:space="preserve"> </w:t>
            </w:r>
            <w:r>
              <w:t>Usuario</w:t>
            </w:r>
          </w:p>
        </w:tc>
      </w:tr>
      <w:tr w:rsidR="00763577" w14:paraId="389ED187" w14:textId="77777777">
        <w:trPr>
          <w:trHeight w:val="265"/>
        </w:trPr>
        <w:tc>
          <w:tcPr>
            <w:tcW w:w="3085" w:type="dxa"/>
          </w:tcPr>
          <w:p w14:paraId="7FCD2620" w14:textId="77777777" w:rsidR="00763577" w:rsidRDefault="00E521AF">
            <w:pPr>
              <w:pStyle w:val="TableParagraph"/>
              <w:spacing w:line="244" w:lineRule="exact"/>
              <w:ind w:left="107"/>
            </w:pPr>
            <w:r>
              <w:t>Disponibilidad</w:t>
            </w:r>
          </w:p>
        </w:tc>
        <w:tc>
          <w:tcPr>
            <w:tcW w:w="5898" w:type="dxa"/>
          </w:tcPr>
          <w:p w14:paraId="7C3C83F2" w14:textId="77777777" w:rsidR="00763577" w:rsidRDefault="00E521AF">
            <w:pPr>
              <w:pStyle w:val="TableParagraph"/>
              <w:spacing w:line="244" w:lineRule="exact"/>
            </w:pPr>
            <w:r>
              <w:t>Jornada</w:t>
            </w:r>
            <w:r>
              <w:rPr>
                <w:spacing w:val="-8"/>
              </w:rPr>
              <w:t xml:space="preserve"> </w:t>
            </w:r>
            <w:r>
              <w:t>completa</w:t>
            </w:r>
          </w:p>
        </w:tc>
      </w:tr>
    </w:tbl>
    <w:p w14:paraId="3FD8F033" w14:textId="77777777" w:rsidR="00E521AF" w:rsidRDefault="00E521AF"/>
    <w:sectPr w:rsidR="00E521AF">
      <w:type w:val="continuous"/>
      <w:pgSz w:w="12240" w:h="15840"/>
      <w:pgMar w:top="134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77"/>
    <w:rsid w:val="00107945"/>
    <w:rsid w:val="00234A0F"/>
    <w:rsid w:val="00262B67"/>
    <w:rsid w:val="00264F8F"/>
    <w:rsid w:val="00265A55"/>
    <w:rsid w:val="003361F7"/>
    <w:rsid w:val="003B58FB"/>
    <w:rsid w:val="003E6214"/>
    <w:rsid w:val="003F6195"/>
    <w:rsid w:val="004B246F"/>
    <w:rsid w:val="00507C5E"/>
    <w:rsid w:val="0067579C"/>
    <w:rsid w:val="00680099"/>
    <w:rsid w:val="00747C0A"/>
    <w:rsid w:val="00763577"/>
    <w:rsid w:val="00806426"/>
    <w:rsid w:val="009561AB"/>
    <w:rsid w:val="00B10D39"/>
    <w:rsid w:val="00B23CE9"/>
    <w:rsid w:val="00B54231"/>
    <w:rsid w:val="00BF0CC2"/>
    <w:rsid w:val="00E5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4696"/>
  <w15:docId w15:val="{6D557239-7112-4ADC-9EEE-97408B2F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mbria" w:eastAsia="Cambria" w:hAnsi="Cambria" w:cs="Cambria"/>
      <w:b/>
      <w:bCs/>
      <w:sz w:val="26"/>
      <w:szCs w:val="26"/>
    </w:rPr>
  </w:style>
  <w:style w:type="paragraph" w:styleId="Ttulo">
    <w:name w:val="Title"/>
    <w:basedOn w:val="Normal"/>
    <w:uiPriority w:val="10"/>
    <w:qFormat/>
    <w:pPr>
      <w:spacing w:before="74"/>
      <w:ind w:left="220"/>
    </w:pPr>
    <w:rPr>
      <w:rFonts w:ascii="Cambria" w:eastAsia="Cambria" w:hAnsi="Cambria" w:cs="Cambria"/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8" w:lineRule="exact"/>
      <w:ind w:left="111"/>
    </w:pPr>
  </w:style>
  <w:style w:type="character" w:styleId="Hipervnculo">
    <w:name w:val="Hyperlink"/>
    <w:basedOn w:val="Fuentedeprrafopredeter"/>
    <w:uiPriority w:val="99"/>
    <w:unhideWhenUsed/>
    <w:rsid w:val="003E621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6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isellafernanda.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Guisella Zúñiga Irribarra</cp:lastModifiedBy>
  <cp:revision>3</cp:revision>
  <cp:lastPrinted>2021-05-02T22:33:00Z</cp:lastPrinted>
  <dcterms:created xsi:type="dcterms:W3CDTF">2021-12-10T03:14:00Z</dcterms:created>
  <dcterms:modified xsi:type="dcterms:W3CDTF">2021-12-12T23:13:00Z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2021-04-26T00:00:00Z</vt:filetime>
  </property>
</Properties>
</file>