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5ACC" w14:textId="77777777" w:rsidR="001F72AF" w:rsidRDefault="001F72AF" w:rsidP="001F72AF">
      <w:pPr>
        <w:spacing w:after="181" w:line="240" w:lineRule="auto"/>
        <w:jc w:val="center"/>
      </w:pPr>
      <w:bookmarkStart w:id="0" w:name="_Hlk84099744"/>
    </w:p>
    <w:p w14:paraId="5810194D" w14:textId="77777777" w:rsidR="001F72AF" w:rsidRDefault="001F72AF" w:rsidP="001F72AF">
      <w:pPr>
        <w:spacing w:after="140" w:line="240" w:lineRule="auto"/>
        <w:jc w:val="center"/>
      </w:pPr>
      <w:bookmarkStart w:id="1" w:name="_Hlk84099729"/>
      <w:r>
        <w:t xml:space="preserve"> </w:t>
      </w:r>
    </w:p>
    <w:p w14:paraId="7CA78CF7" w14:textId="77777777" w:rsidR="001F72AF" w:rsidRDefault="001F72AF" w:rsidP="001F72AF">
      <w:pPr>
        <w:spacing w:after="148" w:line="240" w:lineRule="auto"/>
        <w:jc w:val="center"/>
      </w:pPr>
      <w:bookmarkStart w:id="2" w:name="_Hlk84443044"/>
      <w:r>
        <w:rPr>
          <w:noProof/>
        </w:rPr>
        <w:drawing>
          <wp:inline distT="0" distB="0" distL="0" distR="0" wp14:anchorId="36B341BC" wp14:editId="15ED8F5C">
            <wp:extent cx="2484120" cy="1264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484120" cy="1264920"/>
                    </a:xfrm>
                    <a:prstGeom prst="rect">
                      <a:avLst/>
                    </a:prstGeom>
                  </pic:spPr>
                </pic:pic>
              </a:graphicData>
            </a:graphic>
          </wp:inline>
        </w:drawing>
      </w:r>
    </w:p>
    <w:p w14:paraId="42D7D272" w14:textId="77777777" w:rsidR="001F72AF" w:rsidRPr="00F41CF5" w:rsidRDefault="001F72AF" w:rsidP="001F72AF">
      <w:pPr>
        <w:spacing w:after="181" w:line="240" w:lineRule="auto"/>
        <w:rPr>
          <w:sz w:val="20"/>
          <w:szCs w:val="20"/>
        </w:rPr>
      </w:pPr>
      <w:r>
        <w:t xml:space="preserve"> </w:t>
      </w:r>
    </w:p>
    <w:p w14:paraId="6CB13CD9" w14:textId="77777777" w:rsidR="001F72AF" w:rsidRPr="00F41CF5" w:rsidRDefault="001F72AF" w:rsidP="001F72AF">
      <w:pPr>
        <w:spacing w:after="181" w:line="240" w:lineRule="auto"/>
        <w:jc w:val="center"/>
        <w:rPr>
          <w:sz w:val="20"/>
          <w:szCs w:val="20"/>
        </w:rPr>
      </w:pPr>
      <w:r w:rsidRPr="00F41CF5">
        <w:rPr>
          <w:rFonts w:ascii="Calibri" w:eastAsia="Calibri" w:hAnsi="Calibri" w:cs="Calibri"/>
          <w:b/>
          <w:sz w:val="20"/>
          <w:szCs w:val="20"/>
          <w:u w:val="single" w:color="212529"/>
        </w:rPr>
        <w:t>CONTRATO DE TRABAJO</w:t>
      </w:r>
    </w:p>
    <w:p w14:paraId="66783E13" w14:textId="77777777" w:rsidR="001F72AF" w:rsidRPr="00F41CF5" w:rsidRDefault="001F72AF" w:rsidP="001F72AF">
      <w:pPr>
        <w:spacing w:after="181" w:line="240" w:lineRule="auto"/>
        <w:rPr>
          <w:sz w:val="20"/>
          <w:szCs w:val="20"/>
        </w:rPr>
      </w:pPr>
      <w:r w:rsidRPr="00F41CF5">
        <w:rPr>
          <w:sz w:val="20"/>
          <w:szCs w:val="20"/>
        </w:rPr>
        <w:t xml:space="preserve"> </w:t>
      </w:r>
    </w:p>
    <w:p w14:paraId="2DF258D0" w14:textId="77777777" w:rsidR="001F72AF" w:rsidRPr="00FD5B9F" w:rsidRDefault="001F72AF" w:rsidP="001F72AF">
      <w:pPr>
        <w:jc w:val="both"/>
        <w:rPr>
          <w:sz w:val="20"/>
          <w:szCs w:val="20"/>
        </w:rPr>
      </w:pPr>
      <w:r w:rsidRPr="00F41CF5">
        <w:rPr>
          <w:sz w:val="20"/>
          <w:szCs w:val="20"/>
        </w:rPr>
        <w:t xml:space="preserve">En </w:t>
      </w:r>
      <w:r w:rsidRPr="00F41CF5">
        <w:rPr>
          <w:rFonts w:ascii="Calibri" w:eastAsia="Calibri" w:hAnsi="Calibri" w:cs="Calibri"/>
          <w:b/>
          <w:sz w:val="20"/>
          <w:szCs w:val="20"/>
        </w:rPr>
        <w:t>SANTIAGO,</w:t>
      </w:r>
      <w:r w:rsidRPr="00F41CF5">
        <w:rPr>
          <w:sz w:val="20"/>
          <w:szCs w:val="20"/>
        </w:rPr>
        <w:t xml:space="preserve"> a </w:t>
      </w:r>
      <w:r>
        <w:rPr>
          <w:rFonts w:ascii="Calibri" w:eastAsia="Calibri" w:hAnsi="Calibri" w:cs="Calibri"/>
          <w:b/>
          <w:sz w:val="20"/>
          <w:szCs w:val="20"/>
        </w:rPr>
        <w:t>23</w:t>
      </w:r>
      <w:r w:rsidRPr="00FD5B9F">
        <w:rPr>
          <w:rFonts w:ascii="Calibri" w:eastAsia="Calibri" w:hAnsi="Calibri" w:cs="Calibri"/>
          <w:b/>
          <w:sz w:val="20"/>
          <w:szCs w:val="20"/>
        </w:rPr>
        <w:t xml:space="preserve"> DE </w:t>
      </w:r>
      <w:r>
        <w:rPr>
          <w:rFonts w:ascii="Calibri" w:eastAsia="Calibri" w:hAnsi="Calibri" w:cs="Calibri"/>
          <w:b/>
          <w:sz w:val="20"/>
          <w:szCs w:val="20"/>
        </w:rPr>
        <w:t>OCTUBRE</w:t>
      </w:r>
      <w:r w:rsidRPr="00FD5B9F">
        <w:rPr>
          <w:rFonts w:ascii="Calibri" w:eastAsia="Calibri" w:hAnsi="Calibri" w:cs="Calibri"/>
          <w:b/>
          <w:sz w:val="20"/>
          <w:szCs w:val="20"/>
        </w:rPr>
        <w:t xml:space="preserve">  2021</w:t>
      </w:r>
      <w:r w:rsidRPr="00FD5B9F">
        <w:rPr>
          <w:sz w:val="20"/>
          <w:szCs w:val="20"/>
        </w:rPr>
        <w:t xml:space="preserve">, comparecen: </w:t>
      </w:r>
      <w:r w:rsidRPr="00FD5B9F">
        <w:rPr>
          <w:rFonts w:ascii="Calibri" w:eastAsia="Calibri" w:hAnsi="Calibri" w:cs="Calibri"/>
          <w:b/>
          <w:sz w:val="20"/>
          <w:szCs w:val="20"/>
        </w:rPr>
        <w:t>G &amp; T BUSINESS GROUP SPA</w:t>
      </w:r>
      <w:r w:rsidRPr="00FD5B9F">
        <w:rPr>
          <w:sz w:val="20"/>
          <w:szCs w:val="20"/>
        </w:rPr>
        <w:t xml:space="preserve"> </w:t>
      </w:r>
      <w:r w:rsidRPr="00FD5B9F">
        <w:rPr>
          <w:rFonts w:ascii="Calibri" w:eastAsia="Calibri" w:hAnsi="Calibri" w:cs="Calibri"/>
          <w:b/>
          <w:sz w:val="20"/>
          <w:szCs w:val="20"/>
        </w:rPr>
        <w:t xml:space="preserve">, </w:t>
      </w:r>
      <w:r w:rsidRPr="00FD5B9F">
        <w:rPr>
          <w:sz w:val="20"/>
          <w:szCs w:val="20"/>
        </w:rPr>
        <w:t xml:space="preserve">Rut </w:t>
      </w:r>
      <w:proofErr w:type="spellStart"/>
      <w:r w:rsidRPr="00FD5B9F">
        <w:rPr>
          <w:sz w:val="20"/>
          <w:szCs w:val="20"/>
        </w:rPr>
        <w:t>Nº</w:t>
      </w:r>
      <w:proofErr w:type="spellEnd"/>
      <w:r w:rsidRPr="00FD5B9F">
        <w:rPr>
          <w:sz w:val="20"/>
          <w:szCs w:val="20"/>
        </w:rPr>
        <w:t xml:space="preserve"> </w:t>
      </w:r>
      <w:r w:rsidRPr="00FD5B9F">
        <w:rPr>
          <w:rFonts w:ascii="Calibri" w:eastAsia="Calibri" w:hAnsi="Calibri" w:cs="Calibri"/>
          <w:b/>
          <w:sz w:val="20"/>
          <w:szCs w:val="20"/>
        </w:rPr>
        <w:t>76.039.028-3</w:t>
      </w:r>
      <w:r w:rsidRPr="00FD5B9F">
        <w:rPr>
          <w:sz w:val="20"/>
          <w:szCs w:val="20"/>
        </w:rPr>
        <w:t xml:space="preserve">, representada legalmente por don </w:t>
      </w:r>
      <w:r w:rsidRPr="00FD5B9F">
        <w:rPr>
          <w:rFonts w:ascii="Calibri" w:eastAsia="Calibri" w:hAnsi="Calibri" w:cs="Calibri"/>
          <w:b/>
          <w:sz w:val="20"/>
          <w:szCs w:val="20"/>
        </w:rPr>
        <w:t xml:space="preserve">TOMAS CARRASCO ABUSLEME </w:t>
      </w:r>
      <w:r w:rsidRPr="00FD5B9F">
        <w:rPr>
          <w:sz w:val="20"/>
          <w:szCs w:val="20"/>
        </w:rPr>
        <w:t xml:space="preserve"> , cédula de identidad </w:t>
      </w:r>
      <w:proofErr w:type="spellStart"/>
      <w:r w:rsidRPr="00FD5B9F">
        <w:rPr>
          <w:rFonts w:ascii="Calibri" w:eastAsia="Calibri" w:hAnsi="Calibri" w:cs="Calibri"/>
          <w:b/>
          <w:sz w:val="20"/>
          <w:szCs w:val="20"/>
        </w:rPr>
        <w:t>N°</w:t>
      </w:r>
      <w:proofErr w:type="spellEnd"/>
      <w:r w:rsidRPr="00FD5B9F">
        <w:rPr>
          <w:rFonts w:ascii="Calibri" w:eastAsia="Calibri" w:hAnsi="Calibri" w:cs="Calibri"/>
          <w:b/>
          <w:sz w:val="20"/>
          <w:szCs w:val="20"/>
        </w:rPr>
        <w:t xml:space="preserve"> 16.207.340-0</w:t>
      </w:r>
      <w:r w:rsidRPr="00FD5B9F">
        <w:rPr>
          <w:sz w:val="20"/>
          <w:szCs w:val="20"/>
        </w:rPr>
        <w:t xml:space="preserve">, ambos domiciliados para estos efectos en </w:t>
      </w:r>
      <w:r w:rsidRPr="00FD5B9F">
        <w:rPr>
          <w:rFonts w:ascii="Calibri" w:eastAsia="Calibri" w:hAnsi="Calibri" w:cs="Calibri"/>
          <w:b/>
          <w:sz w:val="20"/>
          <w:szCs w:val="20"/>
        </w:rPr>
        <w:t>LOS MILITARES 5890, LAS CONDES, SANTIAGO</w:t>
      </w:r>
      <w:r w:rsidRPr="00FD5B9F">
        <w:rPr>
          <w:sz w:val="20"/>
          <w:szCs w:val="20"/>
        </w:rPr>
        <w:t xml:space="preserve">, en adelante el “Empleador”, por una parte; y, por la otra, don(a)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NOMBRE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CORAL REYES SEPULVEDA</w:t>
      </w:r>
      <w:r>
        <w:rPr>
          <w:rFonts w:ascii="Calibri" w:eastAsia="Calibri" w:hAnsi="Calibri" w:cs="Calibri"/>
          <w:b/>
          <w:sz w:val="20"/>
          <w:szCs w:val="20"/>
        </w:rPr>
        <w:fldChar w:fldCharType="end"/>
      </w:r>
      <w:r w:rsidRPr="00FD5B9F">
        <w:rPr>
          <w:rFonts w:ascii="Calibri" w:eastAsia="Calibri" w:hAnsi="Calibri" w:cs="Calibri"/>
          <w:b/>
          <w:sz w:val="20"/>
          <w:szCs w:val="20"/>
        </w:rPr>
        <w:t xml:space="preserve">, </w:t>
      </w:r>
      <w:r w:rsidRPr="00FD5B9F">
        <w:rPr>
          <w:sz w:val="20"/>
          <w:szCs w:val="20"/>
        </w:rPr>
        <w:t xml:space="preserve">cédula nacional de identidad </w:t>
      </w:r>
      <w:proofErr w:type="spellStart"/>
      <w:r w:rsidRPr="00FD5B9F">
        <w:rPr>
          <w:rFonts w:ascii="Calibri" w:eastAsia="Calibri" w:hAnsi="Calibri" w:cs="Calibri"/>
          <w:b/>
          <w:sz w:val="20"/>
          <w:szCs w:val="20"/>
        </w:rPr>
        <w:t>N°</w:t>
      </w:r>
      <w:proofErr w:type="spellEnd"/>
      <w:r w:rsidRPr="00FD5B9F">
        <w:rPr>
          <w:rFonts w:ascii="Calibri" w:eastAsia="Calibri" w:hAnsi="Calibri" w:cs="Calibri"/>
          <w:b/>
          <w:sz w:val="20"/>
          <w:szCs w:val="20"/>
        </w:rPr>
        <w:t xml:space="preserve">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RUT_SIN_PUNTOS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21440704-3</w:t>
      </w:r>
      <w:r>
        <w:rPr>
          <w:rFonts w:ascii="Calibri" w:eastAsia="Calibri" w:hAnsi="Calibri" w:cs="Calibri"/>
          <w:b/>
          <w:sz w:val="20"/>
          <w:szCs w:val="20"/>
        </w:rPr>
        <w:fldChar w:fldCharType="end"/>
      </w:r>
      <w:r w:rsidRPr="00FD5B9F">
        <w:rPr>
          <w:sz w:val="20"/>
          <w:szCs w:val="20"/>
        </w:rPr>
        <w:t xml:space="preserve">, nacido(a) el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FECHA_NAC \@ ''DD-MM-YYYY''</w:instrText>
      </w:r>
      <w:r>
        <w:rPr>
          <w:rFonts w:ascii="Calibri" w:eastAsia="Calibri" w:hAnsi="Calibri" w:cs="Calibri"/>
          <w:b/>
          <w:sz w:val="20"/>
          <w:szCs w:val="20"/>
        </w:rPr>
        <w:fldChar w:fldCharType="separate"/>
      </w:r>
      <w:r>
        <w:rPr>
          <w:rFonts w:ascii="Calibri" w:eastAsia="Calibri" w:hAnsi="Calibri" w:cs="Calibri"/>
          <w:b/>
          <w:noProof/>
          <w:sz w:val="20"/>
          <w:szCs w:val="20"/>
        </w:rPr>
        <w:t>14-11-2003</w:t>
      </w:r>
      <w:r>
        <w:rPr>
          <w:rFonts w:ascii="Calibri" w:eastAsia="Calibri" w:hAnsi="Calibri" w:cs="Calibri"/>
          <w:b/>
          <w:sz w:val="20"/>
          <w:szCs w:val="20"/>
        </w:rPr>
        <w:fldChar w:fldCharType="end"/>
      </w:r>
      <w:r w:rsidRPr="00FD5B9F">
        <w:rPr>
          <w:sz w:val="20"/>
          <w:szCs w:val="20"/>
        </w:rPr>
        <w:t>,</w:t>
      </w:r>
      <w:r w:rsidRPr="00FD5B9F">
        <w:rPr>
          <w:rFonts w:ascii="Calibri" w:eastAsia="Calibri" w:hAnsi="Calibri" w:cs="Calibri"/>
          <w:b/>
          <w:sz w:val="20"/>
          <w:szCs w:val="20"/>
        </w:rPr>
        <w:t xml:space="preserve"> </w:t>
      </w:r>
      <w:r w:rsidRPr="00FD5B9F">
        <w:rPr>
          <w:sz w:val="20"/>
          <w:szCs w:val="20"/>
        </w:rPr>
        <w:t>de nacionalidad</w:t>
      </w:r>
      <w:r>
        <w:rPr>
          <w:sz w:val="20"/>
          <w:szCs w:val="20"/>
        </w:rPr>
        <w:t xml:space="preserve">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NACIONALIDAD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CHILENA</w:t>
      </w:r>
      <w:r>
        <w:rPr>
          <w:rFonts w:ascii="Calibri" w:eastAsia="Calibri" w:hAnsi="Calibri" w:cs="Calibri"/>
          <w:b/>
          <w:sz w:val="20"/>
          <w:szCs w:val="20"/>
        </w:rPr>
        <w:fldChar w:fldCharType="end"/>
      </w:r>
      <w:r w:rsidRPr="00FD5B9F">
        <w:rPr>
          <w:sz w:val="20"/>
          <w:szCs w:val="20"/>
        </w:rPr>
        <w:t xml:space="preserve">, domiciliado(a) en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DIRECCION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LOS CRISAMENTOS 6882</w:t>
      </w:r>
      <w:r>
        <w:rPr>
          <w:rFonts w:ascii="Calibri" w:eastAsia="Calibri" w:hAnsi="Calibri" w:cs="Calibri"/>
          <w:b/>
          <w:sz w:val="20"/>
          <w:szCs w:val="20"/>
        </w:rPr>
        <w:fldChar w:fldCharType="end"/>
      </w:r>
      <w:r w:rsidRPr="00FD5B9F">
        <w:rPr>
          <w:rFonts w:ascii="Calibri" w:eastAsia="Calibri" w:hAnsi="Calibri" w:cs="Calibri"/>
          <w:b/>
          <w:sz w:val="20"/>
          <w:szCs w:val="20"/>
        </w:rPr>
        <w:t xml:space="preserve">,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COMUNA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LA FLORIDA</w:t>
      </w:r>
      <w:r>
        <w:rPr>
          <w:rFonts w:ascii="Calibri" w:eastAsia="Calibri" w:hAnsi="Calibri" w:cs="Calibri"/>
          <w:b/>
          <w:sz w:val="20"/>
          <w:szCs w:val="20"/>
        </w:rPr>
        <w:fldChar w:fldCharType="end"/>
      </w:r>
      <w:r w:rsidRPr="00FD5B9F">
        <w:rPr>
          <w:rFonts w:ascii="Calibri" w:eastAsia="Calibri" w:hAnsi="Calibri" w:cs="Calibri"/>
          <w:b/>
          <w:sz w:val="20"/>
          <w:szCs w:val="20"/>
        </w:rPr>
        <w:t>, SANTIAGO</w:t>
      </w:r>
      <w:r w:rsidRPr="00FD5B9F">
        <w:rPr>
          <w:sz w:val="20"/>
          <w:szCs w:val="20"/>
        </w:rPr>
        <w:t>, en adelante el “Trabajador”, se ha convenido el siguiente Contrato de Trabajo, el que consta de las cláusulas siguientes:</w:t>
      </w:r>
    </w:p>
    <w:p w14:paraId="4545EB58"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26626942"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PRIMERO</w:t>
      </w:r>
      <w:r w:rsidRPr="00FD5B9F">
        <w:rPr>
          <w:sz w:val="20"/>
          <w:szCs w:val="20"/>
        </w:rPr>
        <w:t>: A contar de esta fecha el Trabajador desempeñará la función de</w:t>
      </w:r>
      <w:r w:rsidRPr="00FD5B9F">
        <w:rPr>
          <w:rFonts w:ascii="Calibri" w:eastAsia="Calibri" w:hAnsi="Calibri" w:cs="Calibri"/>
          <w:b/>
          <w:sz w:val="20"/>
          <w:szCs w:val="20"/>
        </w:rPr>
        <w:t xml:space="preserve"> CAPTADOR, a desarrollase en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SALA__TIENDA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FALABELLA. PARQUE ARAUCO</w:t>
      </w:r>
      <w:r>
        <w:rPr>
          <w:rFonts w:ascii="Calibri" w:eastAsia="Calibri" w:hAnsi="Calibri" w:cs="Calibri"/>
          <w:b/>
          <w:sz w:val="20"/>
          <w:szCs w:val="20"/>
        </w:rPr>
        <w:fldChar w:fldCharType="end"/>
      </w:r>
      <w:r w:rsidRPr="00FD5B9F">
        <w:rPr>
          <w:rFonts w:ascii="Calibri" w:eastAsia="Calibri" w:hAnsi="Calibri" w:cs="Calibri"/>
          <w:b/>
          <w:sz w:val="20"/>
          <w:szCs w:val="20"/>
        </w:rPr>
        <w:t xml:space="preserve">. </w:t>
      </w:r>
      <w:r w:rsidRPr="00FD5B9F">
        <w:rPr>
          <w:sz w:val="20"/>
          <w:szCs w:val="20"/>
        </w:rPr>
        <w:t xml:space="preserve">En virtud de lo anterior, para el adecuado, eficiente y oportuno desempeño del cargo de </w:t>
      </w:r>
      <w:r w:rsidRPr="00FD5B9F">
        <w:rPr>
          <w:rFonts w:ascii="Calibri" w:eastAsia="Calibri" w:hAnsi="Calibri" w:cs="Calibri"/>
          <w:b/>
          <w:sz w:val="20"/>
          <w:szCs w:val="20"/>
        </w:rPr>
        <w:t xml:space="preserve">CAPTADOR </w:t>
      </w:r>
      <w:r w:rsidRPr="00FD5B9F">
        <w:rPr>
          <w:sz w:val="20"/>
          <w:szCs w:val="20"/>
        </w:rPr>
        <w:t>el Trabajador deberá dar estricto cumplimiento – sin que en caso alguno la enumeración sea taxativa- a todas y cada una de las obligaciones y deberes que, a título meramente ilustrativo, se indican a continuación:</w:t>
      </w:r>
    </w:p>
    <w:p w14:paraId="286CDE19"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39125BE" w14:textId="77777777" w:rsidR="001F72AF" w:rsidRPr="00FD5B9F" w:rsidRDefault="001F72AF" w:rsidP="001F72AF">
      <w:pPr>
        <w:spacing w:after="181" w:line="306" w:lineRule="auto"/>
        <w:ind w:right="-15"/>
        <w:jc w:val="both"/>
        <w:rPr>
          <w:sz w:val="20"/>
          <w:szCs w:val="20"/>
        </w:rPr>
      </w:pPr>
      <w:r w:rsidRPr="00FD5B9F">
        <w:rPr>
          <w:rFonts w:ascii="Calibri" w:eastAsia="Calibri" w:hAnsi="Calibri" w:cs="Calibri"/>
          <w:b/>
          <w:sz w:val="20"/>
          <w:szCs w:val="20"/>
        </w:rPr>
        <w:t xml:space="preserve"> FUNCIONES PRINCIPALES DEL TRABAJADOR</w:t>
      </w:r>
    </w:p>
    <w:p w14:paraId="2261E0DD"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 xml:space="preserve">Asistir a capacitación de la Campaña. </w:t>
      </w:r>
    </w:p>
    <w:p w14:paraId="1FFC350F"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Captar clientes para informar generar ventas.</w:t>
      </w:r>
    </w:p>
    <w:p w14:paraId="298C51D3"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Entregar información del Punto de venta (PDV).</w:t>
      </w:r>
    </w:p>
    <w:p w14:paraId="072BC92C"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Devolver insumos entregados para cada activación (</w:t>
      </w:r>
      <w:proofErr w:type="spellStart"/>
      <w:r w:rsidRPr="00FD5B9F">
        <w:rPr>
          <w:sz w:val="20"/>
          <w:szCs w:val="20"/>
        </w:rPr>
        <w:t>easy</w:t>
      </w:r>
      <w:proofErr w:type="spellEnd"/>
      <w:r w:rsidRPr="00FD5B9F">
        <w:rPr>
          <w:sz w:val="20"/>
          <w:szCs w:val="20"/>
        </w:rPr>
        <w:t xml:space="preserve"> </w:t>
      </w:r>
      <w:proofErr w:type="spellStart"/>
      <w:r w:rsidRPr="00FD5B9F">
        <w:rPr>
          <w:sz w:val="20"/>
          <w:szCs w:val="20"/>
        </w:rPr>
        <w:t>counter</w:t>
      </w:r>
      <w:proofErr w:type="spellEnd"/>
      <w:r w:rsidRPr="00FD5B9F">
        <w:rPr>
          <w:sz w:val="20"/>
          <w:szCs w:val="20"/>
        </w:rPr>
        <w:t>, uniformes, entre otros).</w:t>
      </w:r>
    </w:p>
    <w:p w14:paraId="35D15555"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Entregar en oficina central rendición de fondos por rendir, en el caso que la activación tenga degustación.</w:t>
      </w:r>
    </w:p>
    <w:p w14:paraId="3AC36822" w14:textId="77777777" w:rsidR="001F72AF" w:rsidRPr="00FD5B9F" w:rsidRDefault="001F72AF" w:rsidP="001F72AF">
      <w:pPr>
        <w:numPr>
          <w:ilvl w:val="0"/>
          <w:numId w:val="1"/>
        </w:numPr>
        <w:spacing w:after="179" w:line="291" w:lineRule="auto"/>
        <w:ind w:right="2" w:hanging="480"/>
        <w:jc w:val="both"/>
        <w:rPr>
          <w:sz w:val="20"/>
          <w:szCs w:val="20"/>
        </w:rPr>
      </w:pPr>
      <w:r w:rsidRPr="00FD5B9F">
        <w:rPr>
          <w:sz w:val="20"/>
          <w:szCs w:val="20"/>
        </w:rPr>
        <w:t xml:space="preserve">Cumplir Con las funciones específicas según la campaña a desarrollar. </w:t>
      </w:r>
    </w:p>
    <w:p w14:paraId="757EBA6A"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19C25B16"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502D2818" w14:textId="77777777" w:rsidR="001F72AF" w:rsidRPr="00FD5B9F" w:rsidRDefault="001F72AF" w:rsidP="001F72AF">
      <w:pPr>
        <w:jc w:val="both"/>
        <w:rPr>
          <w:sz w:val="20"/>
          <w:szCs w:val="20"/>
        </w:rPr>
      </w:pPr>
      <w:r w:rsidRPr="00FD5B9F">
        <w:rPr>
          <w:sz w:val="20"/>
          <w:szCs w:val="20"/>
        </w:rPr>
        <w:lastRenderedPageBreak/>
        <w:t xml:space="preserve">El Trabajador prestará sus servicios principalmente en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SALA__TIENDA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FALABELLA. PARQUE ARAUCO</w:t>
      </w:r>
      <w:r>
        <w:rPr>
          <w:rFonts w:ascii="Calibri" w:eastAsia="Calibri" w:hAnsi="Calibri" w:cs="Calibri"/>
          <w:b/>
          <w:sz w:val="20"/>
          <w:szCs w:val="20"/>
        </w:rPr>
        <w:fldChar w:fldCharType="end"/>
      </w:r>
      <w:r w:rsidRPr="00FD5B9F">
        <w:rPr>
          <w:sz w:val="20"/>
          <w:szCs w:val="20"/>
        </w:rPr>
        <w:t>, así como en otra cualquier sala ubicada dentro de la ciudad de Santiago en que se le indique expresamente deba concurrir o desplazarse para el cumplimiento de sus funciones de conformidad con el contrato y la ley.</w:t>
      </w:r>
    </w:p>
    <w:p w14:paraId="6F67F709"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27CF7B4" w14:textId="77777777" w:rsidR="001F72AF" w:rsidRPr="00FD5B9F" w:rsidRDefault="001F72AF" w:rsidP="001F72AF">
      <w:pPr>
        <w:jc w:val="both"/>
        <w:rPr>
          <w:sz w:val="20"/>
          <w:szCs w:val="20"/>
        </w:rPr>
      </w:pPr>
      <w:r w:rsidRPr="00FD5B9F">
        <w:rPr>
          <w:sz w:val="20"/>
          <w:szCs w:val="20"/>
        </w:rPr>
        <w:t>No obstante, lo anterior, el Empleador podrá modificar la naturaleza de los servicios o el sitio o recinto en que ellos deban prestarse, en conformidad a lo dispuesto en el artículo 12 del Código del Trabajo.</w:t>
      </w:r>
    </w:p>
    <w:p w14:paraId="0F37695E"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5BD1FEBC"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SEGUNDO</w:t>
      </w:r>
      <w:r w:rsidRPr="00FD5B9F">
        <w:rPr>
          <w:rFonts w:ascii="Calibri" w:eastAsia="Calibri" w:hAnsi="Calibri" w:cs="Calibri"/>
          <w:b/>
          <w:sz w:val="20"/>
          <w:szCs w:val="20"/>
        </w:rPr>
        <w:t>: La jornada del Trabajador:</w:t>
      </w:r>
      <w:r w:rsidRPr="00FD5B9F">
        <w:rPr>
          <w:sz w:val="20"/>
          <w:szCs w:val="20"/>
        </w:rPr>
        <w:t xml:space="preserve"> se distribuirá conforme se indica a continuación, de 10 horas diarias, con 1 hora intermedia de colación.</w:t>
      </w:r>
    </w:p>
    <w:p w14:paraId="22265CFF"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34CA6F4A" w14:textId="77777777" w:rsidR="001F72AF" w:rsidRPr="00FD5B9F" w:rsidRDefault="001F72AF" w:rsidP="001F72AF">
      <w:pPr>
        <w:jc w:val="both"/>
        <w:rPr>
          <w:sz w:val="20"/>
          <w:szCs w:val="20"/>
        </w:rPr>
      </w:pPr>
      <w:r w:rsidRPr="00FD5B9F">
        <w:rPr>
          <w:sz w:val="20"/>
          <w:szCs w:val="20"/>
        </w:rPr>
        <w:t>La jornada de trabajo se distribuirá como se indica a continuación:</w:t>
      </w:r>
    </w:p>
    <w:p w14:paraId="551C3CC1" w14:textId="77777777" w:rsidR="001F72AF" w:rsidRPr="00FD5B9F" w:rsidRDefault="001F72AF" w:rsidP="001F72AF">
      <w:pPr>
        <w:spacing w:after="0" w:line="240" w:lineRule="auto"/>
        <w:jc w:val="both"/>
        <w:rPr>
          <w:sz w:val="20"/>
          <w:szCs w:val="20"/>
        </w:rPr>
      </w:pPr>
      <w:r w:rsidRPr="00FD5B9F">
        <w:rPr>
          <w:sz w:val="20"/>
          <w:szCs w:val="20"/>
        </w:rPr>
        <w:t xml:space="preserve"> </w:t>
      </w:r>
    </w:p>
    <w:p w14:paraId="37538DE8" w14:textId="77777777" w:rsidR="001F72AF" w:rsidRPr="00FD5B9F" w:rsidRDefault="001F72AF" w:rsidP="001F72AF">
      <w:pPr>
        <w:spacing w:after="181" w:line="306" w:lineRule="auto"/>
        <w:ind w:right="-15"/>
        <w:jc w:val="both"/>
        <w:rPr>
          <w:sz w:val="20"/>
          <w:szCs w:val="20"/>
        </w:rPr>
      </w:pPr>
      <w:r>
        <w:rPr>
          <w:sz w:val="20"/>
          <w:szCs w:val="20"/>
        </w:rPr>
        <w:t>C= 11:30 A 19:30 HRS.</w:t>
      </w:r>
    </w:p>
    <w:tbl>
      <w:tblPr>
        <w:tblStyle w:val="Tablaconcuadrcula"/>
        <w:tblW w:w="0" w:type="auto"/>
        <w:tblLook w:val="04A0" w:firstRow="1" w:lastRow="0" w:firstColumn="1" w:lastColumn="0" w:noHBand="0" w:noVBand="1"/>
      </w:tblPr>
      <w:tblGrid>
        <w:gridCol w:w="1413"/>
        <w:gridCol w:w="425"/>
      </w:tblGrid>
      <w:tr w:rsidR="001F72AF" w14:paraId="3ED8CA6B" w14:textId="77777777" w:rsidTr="004E6BBA">
        <w:tc>
          <w:tcPr>
            <w:tcW w:w="1413" w:type="dxa"/>
          </w:tcPr>
          <w:p w14:paraId="1B77D64C" w14:textId="77777777" w:rsidR="001F72AF" w:rsidRPr="00D22102" w:rsidRDefault="001F72AF" w:rsidP="004E6BBA">
            <w:pPr>
              <w:spacing w:after="181" w:line="306" w:lineRule="auto"/>
              <w:ind w:right="-15"/>
              <w:jc w:val="both"/>
              <w:rPr>
                <w:rFonts w:ascii="Calibri" w:eastAsia="Calibri" w:hAnsi="Calibri" w:cs="Calibri"/>
                <w:b/>
                <w:sz w:val="20"/>
                <w:szCs w:val="20"/>
              </w:rPr>
            </w:pPr>
            <w:r>
              <w:rPr>
                <w:rFonts w:ascii="Calibri" w:eastAsia="Calibri" w:hAnsi="Calibri" w:cs="Calibri"/>
                <w:b/>
                <w:sz w:val="20"/>
                <w:szCs w:val="20"/>
              </w:rPr>
              <w:t>SABADO</w:t>
            </w:r>
          </w:p>
        </w:tc>
        <w:tc>
          <w:tcPr>
            <w:tcW w:w="425" w:type="dxa"/>
          </w:tcPr>
          <w:p w14:paraId="5F64F35B" w14:textId="77777777" w:rsidR="001F72AF" w:rsidRDefault="001F72AF" w:rsidP="004E6BBA">
            <w:pPr>
              <w:spacing w:after="181" w:line="306" w:lineRule="auto"/>
              <w:ind w:right="-15"/>
              <w:jc w:val="both"/>
              <w:rPr>
                <w:sz w:val="20"/>
                <w:szCs w:val="20"/>
              </w:rPr>
            </w:pPr>
            <w:r>
              <w:rPr>
                <w:sz w:val="20"/>
                <w:szCs w:val="20"/>
              </w:rPr>
              <w:t>C</w:t>
            </w:r>
          </w:p>
        </w:tc>
      </w:tr>
      <w:tr w:rsidR="001F72AF" w14:paraId="46F600BC" w14:textId="77777777" w:rsidTr="004E6BBA">
        <w:tc>
          <w:tcPr>
            <w:tcW w:w="1413" w:type="dxa"/>
          </w:tcPr>
          <w:p w14:paraId="1DDA34FA" w14:textId="77777777" w:rsidR="001F72AF" w:rsidRPr="00D22102" w:rsidRDefault="001F72AF" w:rsidP="004E6BBA">
            <w:pPr>
              <w:spacing w:after="181" w:line="306" w:lineRule="auto"/>
              <w:ind w:right="-15"/>
              <w:jc w:val="both"/>
              <w:rPr>
                <w:rFonts w:ascii="Calibri" w:eastAsia="Calibri" w:hAnsi="Calibri" w:cs="Calibri"/>
                <w:b/>
                <w:sz w:val="20"/>
                <w:szCs w:val="20"/>
              </w:rPr>
            </w:pPr>
            <w:r>
              <w:rPr>
                <w:rFonts w:ascii="Calibri" w:eastAsia="Calibri" w:hAnsi="Calibri" w:cs="Calibri"/>
                <w:b/>
                <w:sz w:val="20"/>
                <w:szCs w:val="20"/>
              </w:rPr>
              <w:t>DOMINGO</w:t>
            </w:r>
          </w:p>
        </w:tc>
        <w:tc>
          <w:tcPr>
            <w:tcW w:w="425" w:type="dxa"/>
          </w:tcPr>
          <w:p w14:paraId="572F26F2" w14:textId="77777777" w:rsidR="001F72AF" w:rsidRDefault="001F72AF" w:rsidP="004E6BBA">
            <w:pPr>
              <w:spacing w:after="181" w:line="306" w:lineRule="auto"/>
              <w:ind w:right="-15"/>
              <w:jc w:val="both"/>
              <w:rPr>
                <w:sz w:val="20"/>
                <w:szCs w:val="20"/>
              </w:rPr>
            </w:pPr>
            <w:r>
              <w:rPr>
                <w:sz w:val="20"/>
                <w:szCs w:val="20"/>
              </w:rPr>
              <w:t>C</w:t>
            </w:r>
          </w:p>
        </w:tc>
      </w:tr>
    </w:tbl>
    <w:p w14:paraId="6686F892" w14:textId="77777777" w:rsidR="001F72AF" w:rsidRPr="00FD5B9F" w:rsidRDefault="001F72AF" w:rsidP="001F72AF">
      <w:pPr>
        <w:spacing w:after="181" w:line="306" w:lineRule="auto"/>
        <w:ind w:right="-15"/>
        <w:jc w:val="both"/>
        <w:rPr>
          <w:sz w:val="20"/>
          <w:szCs w:val="20"/>
        </w:rPr>
      </w:pPr>
    </w:p>
    <w:p w14:paraId="62FAF5CB" w14:textId="77777777" w:rsidR="001F72AF" w:rsidRPr="00FD5B9F" w:rsidRDefault="001F72AF" w:rsidP="001F72AF">
      <w:pPr>
        <w:spacing w:after="181" w:line="240" w:lineRule="auto"/>
        <w:jc w:val="both"/>
        <w:rPr>
          <w:sz w:val="20"/>
          <w:szCs w:val="20"/>
        </w:rPr>
      </w:pPr>
    </w:p>
    <w:p w14:paraId="50B45725" w14:textId="77777777" w:rsidR="001F72AF" w:rsidRPr="00FD5B9F" w:rsidRDefault="001F72AF" w:rsidP="001F72AF">
      <w:pPr>
        <w:jc w:val="both"/>
        <w:rPr>
          <w:sz w:val="20"/>
          <w:szCs w:val="20"/>
        </w:rPr>
      </w:pPr>
      <w:r w:rsidRPr="00FD5B9F">
        <w:rPr>
          <w:sz w:val="20"/>
          <w:szCs w:val="20"/>
        </w:rPr>
        <w:t>“No obstante lo anterior, el Empleador podrá modificar la naturaleza de los servicios, el sitio o recinto en que ellos deban presentarse, o el horario de ingreso o salida, en conformidad a lo dispuesto en el artículo 12 del Código del Trabajo “</w:t>
      </w:r>
    </w:p>
    <w:p w14:paraId="317FFD96"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1630207D"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4F5B0957"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28235B4"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TERCERO</w:t>
      </w:r>
      <w:r w:rsidRPr="00FD5B9F">
        <w:rPr>
          <w:rFonts w:ascii="Calibri" w:eastAsia="Calibri" w:hAnsi="Calibri" w:cs="Calibri"/>
          <w:b/>
          <w:sz w:val="20"/>
          <w:szCs w:val="20"/>
        </w:rPr>
        <w:t>:</w:t>
      </w:r>
      <w:r w:rsidRPr="00FD5B9F">
        <w:rPr>
          <w:sz w:val="20"/>
          <w:szCs w:val="20"/>
        </w:rPr>
        <w:t xml:space="preserve"> El Empleador pagará al Trabajador las siguientes remuneraciones:</w:t>
      </w:r>
    </w:p>
    <w:p w14:paraId="08533833"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B9FAF1A" w14:textId="77777777" w:rsidR="001F72AF" w:rsidRPr="00FD5B9F" w:rsidRDefault="001F72AF" w:rsidP="001F72AF">
      <w:pPr>
        <w:ind w:left="310"/>
        <w:jc w:val="both"/>
        <w:rPr>
          <w:sz w:val="20"/>
          <w:szCs w:val="20"/>
        </w:rPr>
      </w:pPr>
      <w:r w:rsidRPr="00FD5B9F">
        <w:rPr>
          <w:noProof/>
          <w:color w:val="000000"/>
          <w:sz w:val="20"/>
          <w:szCs w:val="20"/>
        </w:rPr>
        <mc:AlternateContent>
          <mc:Choice Requires="wpg">
            <w:drawing>
              <wp:inline distT="0" distB="0" distL="0" distR="0" wp14:anchorId="55A16987" wp14:editId="2C5A4739">
                <wp:extent cx="30480" cy="30480"/>
                <wp:effectExtent l="0" t="0" r="0" b="0"/>
                <wp:docPr id="24460" name="Group 24460"/>
                <wp:cNvGraphicFramePr/>
                <a:graphic xmlns:a="http://schemas.openxmlformats.org/drawingml/2006/main">
                  <a:graphicData uri="http://schemas.microsoft.com/office/word/2010/wordprocessingGroup">
                    <wpg:wgp>
                      <wpg:cNvGrpSpPr/>
                      <wpg:grpSpPr>
                        <a:xfrm>
                          <a:off x="0" y="0"/>
                          <a:ext cx="30480" cy="30480"/>
                          <a:chOff x="0" y="0"/>
                          <a:chExt cx="30480" cy="30480"/>
                        </a:xfrm>
                      </wpg:grpSpPr>
                      <wps:wsp>
                        <wps:cNvPr id="2610" name="Shape 2610"/>
                        <wps:cNvSpPr/>
                        <wps:spPr>
                          <a:xfrm>
                            <a:off x="0" y="0"/>
                            <a:ext cx="30480" cy="30480"/>
                          </a:xfrm>
                          <a:custGeom>
                            <a:avLst/>
                            <a:gdLst/>
                            <a:ahLst/>
                            <a:cxnLst/>
                            <a:rect l="0" t="0" r="0" b="0"/>
                            <a:pathLst>
                              <a:path w="30480" h="30480">
                                <a:moveTo>
                                  <a:pt x="15240" y="0"/>
                                </a:moveTo>
                                <a:cubicBezTo>
                                  <a:pt x="23657" y="0"/>
                                  <a:pt x="30480" y="6823"/>
                                  <a:pt x="30480" y="15240"/>
                                </a:cubicBezTo>
                                <a:cubicBezTo>
                                  <a:pt x="30480" y="23657"/>
                                  <a:pt x="23657" y="30480"/>
                                  <a:pt x="15240" y="30480"/>
                                </a:cubicBezTo>
                                <a:cubicBezTo>
                                  <a:pt x="6823" y="30480"/>
                                  <a:pt x="0" y="23657"/>
                                  <a:pt x="0" y="15240"/>
                                </a:cubicBezTo>
                                <a:cubicBezTo>
                                  <a:pt x="0" y="6823"/>
                                  <a:pt x="6823" y="0"/>
                                  <a:pt x="15240" y="0"/>
                                </a:cubicBezTo>
                                <a:close/>
                              </a:path>
                            </a:pathLst>
                          </a:custGeom>
                          <a:ln w="7620" cap="sq">
                            <a:bevel/>
                          </a:ln>
                        </wps:spPr>
                        <wps:style>
                          <a:lnRef idx="1">
                            <a:srgbClr val="212529"/>
                          </a:lnRef>
                          <a:fillRef idx="1">
                            <a:srgbClr val="212529"/>
                          </a:fillRef>
                          <a:effectRef idx="0">
                            <a:scrgbClr r="0" g="0" b="0"/>
                          </a:effectRef>
                          <a:fontRef idx="none"/>
                        </wps:style>
                        <wps:bodyPr/>
                      </wps:wsp>
                    </wpg:wgp>
                  </a:graphicData>
                </a:graphic>
              </wp:inline>
            </w:drawing>
          </mc:Choice>
          <mc:Fallback>
            <w:pict>
              <v:group w14:anchorId="647BAD96" id="Group 24460" o:spid="_x0000_s1026" style="width:2.4pt;height:2.4pt;mso-position-horizontal-relative:char;mso-position-vertical-relative:line"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">
                <v:shape id="Shape 2610"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" path="m15240,v8417,,15240,6823,15240,15240c30480,23657,23657,30480,15240,30480,6823,30480,,23657,,15240,,6823,6823,,15240,xe" fillcolor="#212529" strokecolor="#212529" strokeweight=".6pt">
                  <v:stroke joinstyle="bevel" endcap="square"/>
                  <v:path arrowok="t" textboxrect="0,0,30480,30480"/>
                </v:shape>
                <w10:anchorlock/>
              </v:group>
            </w:pict>
          </mc:Fallback>
        </mc:AlternateContent>
      </w:r>
      <w:r w:rsidRPr="00FD5B9F">
        <w:rPr>
          <w:rFonts w:ascii="Calibri" w:eastAsia="Calibri" w:hAnsi="Calibri" w:cs="Calibri"/>
          <w:b/>
          <w:sz w:val="20"/>
          <w:szCs w:val="20"/>
        </w:rPr>
        <w:t xml:space="preserve">Sueldo: </w:t>
      </w:r>
      <w:r w:rsidRPr="00FD5B9F">
        <w:rPr>
          <w:sz w:val="20"/>
          <w:szCs w:val="20"/>
        </w:rPr>
        <w:t xml:space="preserve">El Trabajador percibirá diario un sueldo base bruto de </w:t>
      </w:r>
      <w:r w:rsidRPr="00FD5B9F">
        <w:rPr>
          <w:rFonts w:ascii="Calibri" w:eastAsia="Calibri" w:hAnsi="Calibri" w:cs="Calibri"/>
          <w:b/>
          <w:sz w:val="20"/>
          <w:szCs w:val="20"/>
        </w:rPr>
        <w:t xml:space="preserve">$18.456.- </w:t>
      </w:r>
      <w:r w:rsidRPr="00FD5B9F">
        <w:rPr>
          <w:sz w:val="20"/>
          <w:szCs w:val="20"/>
        </w:rPr>
        <w:t xml:space="preserve">por jornada de trabajo de 9 horas.  </w:t>
      </w:r>
    </w:p>
    <w:p w14:paraId="380D6996"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598841E" w14:textId="77777777" w:rsidR="001F72AF" w:rsidRPr="00FD5B9F" w:rsidRDefault="001F72AF" w:rsidP="001F72AF">
      <w:pPr>
        <w:ind w:left="480" w:hanging="180"/>
        <w:jc w:val="both"/>
        <w:rPr>
          <w:sz w:val="20"/>
          <w:szCs w:val="20"/>
        </w:rPr>
      </w:pPr>
      <w:r w:rsidRPr="00FD5B9F">
        <w:rPr>
          <w:noProof/>
          <w:color w:val="000000"/>
          <w:sz w:val="20"/>
          <w:szCs w:val="20"/>
        </w:rPr>
        <mc:AlternateContent>
          <mc:Choice Requires="wpg">
            <w:drawing>
              <wp:inline distT="0" distB="0" distL="0" distR="0" wp14:anchorId="1E6B0DC1" wp14:editId="0BFB79DC">
                <wp:extent cx="30480" cy="30480"/>
                <wp:effectExtent l="0" t="0" r="0" b="0"/>
                <wp:docPr id="24461" name="Group 24461"/>
                <wp:cNvGraphicFramePr/>
                <a:graphic xmlns:a="http://schemas.openxmlformats.org/drawingml/2006/main">
                  <a:graphicData uri="http://schemas.microsoft.com/office/word/2010/wordprocessingGroup">
                    <wpg:wgp>
                      <wpg:cNvGrpSpPr/>
                      <wpg:grpSpPr>
                        <a:xfrm>
                          <a:off x="0" y="0"/>
                          <a:ext cx="30480" cy="30480"/>
                          <a:chOff x="0" y="0"/>
                          <a:chExt cx="30480" cy="30480"/>
                        </a:xfrm>
                      </wpg:grpSpPr>
                      <wps:wsp>
                        <wps:cNvPr id="2721" name="Shape 2721"/>
                        <wps:cNvSpPr/>
                        <wps:spPr>
                          <a:xfrm>
                            <a:off x="0" y="0"/>
                            <a:ext cx="30480" cy="30480"/>
                          </a:xfrm>
                          <a:custGeom>
                            <a:avLst/>
                            <a:gdLst/>
                            <a:ahLst/>
                            <a:cxnLst/>
                            <a:rect l="0" t="0" r="0" b="0"/>
                            <a:pathLst>
                              <a:path w="30480" h="30480">
                                <a:moveTo>
                                  <a:pt x="15240" y="0"/>
                                </a:moveTo>
                                <a:cubicBezTo>
                                  <a:pt x="23657" y="0"/>
                                  <a:pt x="30480" y="6823"/>
                                  <a:pt x="30480" y="15240"/>
                                </a:cubicBezTo>
                                <a:cubicBezTo>
                                  <a:pt x="30480" y="23657"/>
                                  <a:pt x="23657" y="30480"/>
                                  <a:pt x="15240" y="30480"/>
                                </a:cubicBezTo>
                                <a:cubicBezTo>
                                  <a:pt x="6823" y="30480"/>
                                  <a:pt x="0" y="23657"/>
                                  <a:pt x="0" y="15240"/>
                                </a:cubicBezTo>
                                <a:cubicBezTo>
                                  <a:pt x="0" y="6823"/>
                                  <a:pt x="6823" y="0"/>
                                  <a:pt x="15240" y="0"/>
                                </a:cubicBezTo>
                                <a:close/>
                              </a:path>
                            </a:pathLst>
                          </a:custGeom>
                          <a:ln w="7620" cap="sq">
                            <a:bevel/>
                          </a:ln>
                        </wps:spPr>
                        <wps:style>
                          <a:lnRef idx="1">
                            <a:srgbClr val="212529"/>
                          </a:lnRef>
                          <a:fillRef idx="1">
                            <a:srgbClr val="212529"/>
                          </a:fillRef>
                          <a:effectRef idx="0">
                            <a:scrgbClr r="0" g="0" b="0"/>
                          </a:effectRef>
                          <a:fontRef idx="none"/>
                        </wps:style>
                        <wps:bodyPr/>
                      </wps:wsp>
                    </wpg:wgp>
                  </a:graphicData>
                </a:graphic>
              </wp:inline>
            </w:drawing>
          </mc:Choice>
          <mc:Fallback>
            <w:pict>
              <v:group w14:anchorId="2AB9476B" id="Group 24461" o:spid="_x0000_s1026" style="width:2.4pt;height:2.4pt;mso-position-horizontal-relative:char;mso-position-vertical-relative:line"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">
                <v:shape id="Shape 2721"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" path="m15240,v8417,,15240,6823,15240,15240c30480,23657,23657,30480,15240,30480,6823,30480,,23657,,15240,,6823,6823,,15240,xe" fillcolor="#212529" strokecolor="#212529" strokeweight=".6pt">
                  <v:stroke joinstyle="bevel" endcap="square"/>
                  <v:path arrowok="t" textboxrect="0,0,30480,30480"/>
                </v:shape>
                <w10:anchorlock/>
              </v:group>
            </w:pict>
          </mc:Fallback>
        </mc:AlternateContent>
      </w:r>
      <w:r w:rsidRPr="00FD5B9F">
        <w:rPr>
          <w:rFonts w:ascii="Calibri" w:eastAsia="Calibri" w:hAnsi="Calibri" w:cs="Calibri"/>
          <w:b/>
          <w:sz w:val="20"/>
          <w:szCs w:val="20"/>
        </w:rPr>
        <w:t xml:space="preserve">Gratificación: </w:t>
      </w:r>
      <w:r w:rsidRPr="00FD5B9F">
        <w:rPr>
          <w:sz w:val="20"/>
          <w:szCs w:val="20"/>
        </w:rPr>
        <w:t>Además, se pagará al Trabajador la gratificación legal, de acuerdo a la modalidad del artículo 50 del Código del Trabajo, esto es, el 25 % de la remuneración devengada por el Trabajador con un tope anual de 4,75 Ingresos Mínimos Mensuales. La empresa otorgará anticipos mensuales equivalentes a un duodécimo de los 4,75 Ingreso Mínimo Mensual. Las partes acuerdan, declaran y dejan expresa constancia que con este pago se entenderá cumplida la obligación de la empresa de pagar gratificación legal.</w:t>
      </w:r>
    </w:p>
    <w:p w14:paraId="771170ED"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3262204" w14:textId="77777777" w:rsidR="001F72AF" w:rsidRPr="00FD5B9F" w:rsidRDefault="001F72AF" w:rsidP="001F72AF">
      <w:pPr>
        <w:jc w:val="both"/>
        <w:rPr>
          <w:sz w:val="20"/>
          <w:szCs w:val="20"/>
        </w:rPr>
      </w:pPr>
      <w:r w:rsidRPr="00FD5B9F">
        <w:rPr>
          <w:sz w:val="20"/>
          <w:szCs w:val="20"/>
        </w:rPr>
        <w:lastRenderedPageBreak/>
        <w:t>Tales remuneraciones se pagarán</w:t>
      </w:r>
      <w:r w:rsidRPr="00FD5B9F">
        <w:rPr>
          <w:rFonts w:ascii="Calibri" w:eastAsia="Calibri" w:hAnsi="Calibri" w:cs="Calibri"/>
          <w:b/>
          <w:sz w:val="20"/>
          <w:szCs w:val="20"/>
        </w:rPr>
        <w:t xml:space="preserve"> </w:t>
      </w:r>
      <w:r w:rsidRPr="00FD5B9F">
        <w:rPr>
          <w:color w:val="222222"/>
          <w:sz w:val="20"/>
          <w:szCs w:val="20"/>
        </w:rPr>
        <w:t>el último día hábil de la tercera semana del mes siguiente</w:t>
      </w:r>
      <w:r w:rsidRPr="00FD5B9F">
        <w:rPr>
          <w:sz w:val="20"/>
          <w:szCs w:val="20"/>
        </w:rPr>
        <w:t>, en dinero efectivo, cheque o pagaré a solicitud del Trabajador, o mediante depósito bancario en la cuenta que informe el Trabajador para estos efectos.</w:t>
      </w:r>
    </w:p>
    <w:p w14:paraId="18F3DF47"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5EC968F4" w14:textId="77777777" w:rsidR="001F72AF" w:rsidRPr="00FD5B9F" w:rsidRDefault="001F72AF" w:rsidP="001F72AF">
      <w:pPr>
        <w:jc w:val="both"/>
        <w:rPr>
          <w:sz w:val="20"/>
          <w:szCs w:val="20"/>
        </w:rPr>
      </w:pPr>
      <w:r w:rsidRPr="00FD5B9F">
        <w:rPr>
          <w:sz w:val="20"/>
          <w:szCs w:val="20"/>
        </w:rPr>
        <w:t>De la remuneración del Trabajador, el Empleador efectuará las deducciones y retenciones que correspondan de conformidad con la ley.</w:t>
      </w:r>
    </w:p>
    <w:p w14:paraId="6FCC4163"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9F570A0" w14:textId="77777777" w:rsidR="001F72AF" w:rsidRPr="00FD5B9F" w:rsidRDefault="001F72AF" w:rsidP="001F72AF">
      <w:pPr>
        <w:jc w:val="both"/>
        <w:rPr>
          <w:sz w:val="20"/>
          <w:szCs w:val="20"/>
        </w:rPr>
      </w:pPr>
      <w:r w:rsidRPr="00FD5B9F">
        <w:rPr>
          <w:sz w:val="20"/>
          <w:szCs w:val="20"/>
        </w:rPr>
        <w:t>Además de lo anterior, el Empleador entregará las siguientes asignaciones al Trabajador, que se pagará conjuntamente a las remuneraciones mensuales:</w:t>
      </w:r>
    </w:p>
    <w:p w14:paraId="27EE4EC4"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C508838"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CUARTO</w:t>
      </w:r>
      <w:r w:rsidRPr="00FD5B9F">
        <w:rPr>
          <w:sz w:val="20"/>
          <w:szCs w:val="20"/>
        </w:rPr>
        <w:t>: Cualquier prestación ocasional o periódica, que el Empleador otorgue al Trabajador fuera de las que legalmente correspondan o de las estipuladas en el presente contrato, se otorgará a título de mera liberalidad y no conferirá por lo tanto derecho alguno al Trabajador, pudiendo el empleador suspenderla, modificarla o suprimirla a su entero arbitrio.</w:t>
      </w:r>
    </w:p>
    <w:p w14:paraId="3886D670"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27DD5789"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QUINTO</w:t>
      </w:r>
      <w:r w:rsidRPr="00FD5B9F">
        <w:rPr>
          <w:sz w:val="20"/>
          <w:szCs w:val="20"/>
        </w:rPr>
        <w:t>: Constituyen obligaciones para el Trabajador, cuya inobservancia se mirará como falta grave, entre otras, las siguientes:</w:t>
      </w:r>
    </w:p>
    <w:p w14:paraId="7173FC3B"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9A05EFE"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Ejecutar personalmente todas las funciones concernientes a su empleo.</w:t>
      </w:r>
    </w:p>
    <w:p w14:paraId="6868FDFA"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1EE45982"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Cumplir estrictamente las directrices e instrucciones de sus superiores.</w:t>
      </w:r>
    </w:p>
    <w:p w14:paraId="394A831B"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A946318"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Mantener absoluta reserva respecto de los antecedentes, de los datos, y/o información relacionada con todas las personas u operaciones de las cuales tengan conocimiento por causa de sus labores.</w:t>
      </w:r>
    </w:p>
    <w:p w14:paraId="29AA8A14"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E7FEC92"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Cumplir fielmente las normas legales y reglamentarias y las disposiciones de autoridad que regulen su actividad.</w:t>
      </w:r>
    </w:p>
    <w:p w14:paraId="5CA36591"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37C654A"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Proteger y custodiar todos los documentos, antecedentes, formularios, informaciones y elementos, sean éstos del Empleador o de los clientes de este último, a los cuales pueda tener acceso por causa o con ocasión de su actividad.</w:t>
      </w:r>
    </w:p>
    <w:p w14:paraId="564673CA" w14:textId="77777777" w:rsidR="001F72AF" w:rsidRPr="00FD5B9F" w:rsidRDefault="001F72AF" w:rsidP="001F72AF">
      <w:pPr>
        <w:spacing w:after="0" w:line="240" w:lineRule="auto"/>
        <w:jc w:val="both"/>
        <w:rPr>
          <w:sz w:val="20"/>
          <w:szCs w:val="20"/>
        </w:rPr>
      </w:pPr>
      <w:r w:rsidRPr="00FD5B9F">
        <w:rPr>
          <w:sz w:val="20"/>
          <w:szCs w:val="20"/>
        </w:rPr>
        <w:t xml:space="preserve"> </w:t>
      </w:r>
    </w:p>
    <w:p w14:paraId="67D4F727"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Guardar absoluta reserva, y mantener la confidencialidad de toda información a la que por su actividad pudiera tener acceso y a no emplear el nombre del Empleador para obtener beneficios personales, sean directos o indirectos.</w:t>
      </w:r>
    </w:p>
    <w:p w14:paraId="701A8D26" w14:textId="77777777" w:rsidR="001F72AF" w:rsidRPr="00FD5B9F" w:rsidRDefault="001F72AF" w:rsidP="001F72AF">
      <w:pPr>
        <w:spacing w:after="181" w:line="240" w:lineRule="auto"/>
        <w:jc w:val="both"/>
        <w:rPr>
          <w:sz w:val="20"/>
          <w:szCs w:val="20"/>
        </w:rPr>
      </w:pPr>
      <w:r w:rsidRPr="00FD5B9F">
        <w:rPr>
          <w:sz w:val="20"/>
          <w:szCs w:val="20"/>
        </w:rPr>
        <w:lastRenderedPageBreak/>
        <w:t xml:space="preserve"> </w:t>
      </w:r>
    </w:p>
    <w:p w14:paraId="45A5DFEB"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Cumplir con las disposiciones del Reglamento Interno de Orden, Higiene y Seguridad, el cual se entiende forma parte integrante de este contrato, sin perjuicio del derecho del Empleador para modificarlo.</w:t>
      </w:r>
    </w:p>
    <w:p w14:paraId="078C109E"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23663380" w14:textId="77777777" w:rsidR="001F72AF" w:rsidRPr="00FD5B9F" w:rsidRDefault="001F72AF" w:rsidP="001F72AF">
      <w:pPr>
        <w:jc w:val="both"/>
        <w:rPr>
          <w:sz w:val="20"/>
          <w:szCs w:val="20"/>
        </w:rPr>
      </w:pPr>
      <w:r w:rsidRPr="00FD5B9F">
        <w:rPr>
          <w:sz w:val="20"/>
          <w:szCs w:val="20"/>
        </w:rPr>
        <w:t>Adicionalmente, el trabajador declara recibir en este acto los siguientes implementos, los que se obliga cuidar y devolver a su empleador una vez concluida la activación:</w:t>
      </w:r>
    </w:p>
    <w:p w14:paraId="22D26E86" w14:textId="77777777" w:rsidR="001F72AF" w:rsidRPr="00FD5B9F" w:rsidRDefault="001F72AF" w:rsidP="001F72AF">
      <w:pPr>
        <w:spacing w:after="61" w:line="240" w:lineRule="auto"/>
        <w:ind w:left="310"/>
        <w:jc w:val="both"/>
        <w:rPr>
          <w:sz w:val="20"/>
          <w:szCs w:val="20"/>
        </w:rPr>
      </w:pPr>
      <w:r w:rsidRPr="00FD5B9F">
        <w:rPr>
          <w:sz w:val="20"/>
          <w:szCs w:val="20"/>
        </w:rPr>
        <w:t>Credencial</w:t>
      </w:r>
    </w:p>
    <w:p w14:paraId="7DE6C6EB" w14:textId="77777777" w:rsidR="001F72AF" w:rsidRPr="00FD5B9F" w:rsidRDefault="001F72AF" w:rsidP="001F72AF">
      <w:pPr>
        <w:spacing w:after="61" w:line="240" w:lineRule="auto"/>
        <w:ind w:left="310"/>
        <w:jc w:val="both"/>
        <w:rPr>
          <w:sz w:val="20"/>
          <w:szCs w:val="20"/>
        </w:rPr>
      </w:pPr>
      <w:r w:rsidRPr="00FD5B9F">
        <w:rPr>
          <w:noProof/>
          <w:color w:val="000000"/>
          <w:sz w:val="20"/>
          <w:szCs w:val="20"/>
        </w:rPr>
        <mc:AlternateContent>
          <mc:Choice Requires="wpg">
            <w:drawing>
              <wp:anchor distT="0" distB="0" distL="114300" distR="114300" simplePos="0" relativeHeight="251659264" behindDoc="0" locked="0" layoutInCell="1" allowOverlap="1" wp14:anchorId="497EB11B" wp14:editId="1C5D3DE4">
                <wp:simplePos x="0" y="0"/>
                <wp:positionH relativeFrom="column">
                  <wp:posOffset>190500</wp:posOffset>
                </wp:positionH>
                <wp:positionV relativeFrom="paragraph">
                  <wp:posOffset>-117071</wp:posOffset>
                </wp:positionV>
                <wp:extent cx="30480" cy="335280"/>
                <wp:effectExtent l="0" t="0" r="0" b="0"/>
                <wp:wrapSquare wrapText="bothSides"/>
                <wp:docPr id="24625" name="Group 24625"/>
                <wp:cNvGraphicFramePr/>
                <a:graphic xmlns:a="http://schemas.openxmlformats.org/drawingml/2006/main">
                  <a:graphicData uri="http://schemas.microsoft.com/office/word/2010/wordprocessingGroup">
                    <wpg:wgp>
                      <wpg:cNvGrpSpPr/>
                      <wpg:grpSpPr>
                        <a:xfrm>
                          <a:off x="0" y="0"/>
                          <a:ext cx="30480" cy="335280"/>
                          <a:chOff x="0" y="0"/>
                          <a:chExt cx="30480" cy="335280"/>
                        </a:xfrm>
                      </wpg:grpSpPr>
                      <wps:wsp>
                        <wps:cNvPr id="5544" name="Shape 5544"/>
                        <wps:cNvSpPr/>
                        <wps:spPr>
                          <a:xfrm>
                            <a:off x="0" y="0"/>
                            <a:ext cx="30480" cy="30480"/>
                          </a:xfrm>
                          <a:custGeom>
                            <a:avLst/>
                            <a:gdLst/>
                            <a:ahLst/>
                            <a:cxnLst/>
                            <a:rect l="0" t="0" r="0" b="0"/>
                            <a:pathLst>
                              <a:path w="30480" h="30480">
                                <a:moveTo>
                                  <a:pt x="15240" y="0"/>
                                </a:moveTo>
                                <a:cubicBezTo>
                                  <a:pt x="23657" y="0"/>
                                  <a:pt x="30480" y="6824"/>
                                  <a:pt x="30480" y="15241"/>
                                </a:cubicBezTo>
                                <a:cubicBezTo>
                                  <a:pt x="30480" y="23656"/>
                                  <a:pt x="23657" y="30480"/>
                                  <a:pt x="15240" y="30480"/>
                                </a:cubicBezTo>
                                <a:cubicBezTo>
                                  <a:pt x="6823" y="30480"/>
                                  <a:pt x="0" y="23656"/>
                                  <a:pt x="0" y="15241"/>
                                </a:cubicBezTo>
                                <a:cubicBezTo>
                                  <a:pt x="0" y="6824"/>
                                  <a:pt x="6823" y="0"/>
                                  <a:pt x="15240" y="0"/>
                                </a:cubicBezTo>
                                <a:close/>
                              </a:path>
                            </a:pathLst>
                          </a:custGeom>
                          <a:ln w="7620" cap="sq">
                            <a:bevel/>
                          </a:ln>
                        </wps:spPr>
                        <wps:style>
                          <a:lnRef idx="1">
                            <a:srgbClr val="212529"/>
                          </a:lnRef>
                          <a:fillRef idx="1">
                            <a:srgbClr val="212529"/>
                          </a:fillRef>
                          <a:effectRef idx="0">
                            <a:scrgbClr r="0" g="0" b="0"/>
                          </a:effectRef>
                          <a:fontRef idx="none"/>
                        </wps:style>
                        <wps:bodyPr/>
                      </wps:wsp>
                      <wps:wsp>
                        <wps:cNvPr id="5555" name="Shape 5555"/>
                        <wps:cNvSpPr/>
                        <wps:spPr>
                          <a:xfrm>
                            <a:off x="0" y="152400"/>
                            <a:ext cx="30480" cy="30480"/>
                          </a:xfrm>
                          <a:custGeom>
                            <a:avLst/>
                            <a:gdLst/>
                            <a:ahLst/>
                            <a:cxnLst/>
                            <a:rect l="0" t="0" r="0" b="0"/>
                            <a:pathLst>
                              <a:path w="30480" h="30480">
                                <a:moveTo>
                                  <a:pt x="15240" y="0"/>
                                </a:moveTo>
                                <a:cubicBezTo>
                                  <a:pt x="23657" y="0"/>
                                  <a:pt x="30480" y="6824"/>
                                  <a:pt x="30480" y="15241"/>
                                </a:cubicBezTo>
                                <a:cubicBezTo>
                                  <a:pt x="30480" y="23656"/>
                                  <a:pt x="23657" y="30480"/>
                                  <a:pt x="15240" y="30480"/>
                                </a:cubicBezTo>
                                <a:cubicBezTo>
                                  <a:pt x="6823" y="30480"/>
                                  <a:pt x="0" y="23656"/>
                                  <a:pt x="0" y="15241"/>
                                </a:cubicBezTo>
                                <a:cubicBezTo>
                                  <a:pt x="0" y="6824"/>
                                  <a:pt x="6823" y="0"/>
                                  <a:pt x="15240" y="0"/>
                                </a:cubicBezTo>
                                <a:close/>
                              </a:path>
                            </a:pathLst>
                          </a:custGeom>
                          <a:ln w="7620" cap="sq">
                            <a:bevel/>
                          </a:ln>
                        </wps:spPr>
                        <wps:style>
                          <a:lnRef idx="1">
                            <a:srgbClr val="212529"/>
                          </a:lnRef>
                          <a:fillRef idx="1">
                            <a:srgbClr val="212529"/>
                          </a:fillRef>
                          <a:effectRef idx="0">
                            <a:scrgbClr r="0" g="0" b="0"/>
                          </a:effectRef>
                          <a:fontRef idx="none"/>
                        </wps:style>
                        <wps:bodyPr/>
                      </wps:wsp>
                      <wps:wsp>
                        <wps:cNvPr id="5563" name="Shape 5563"/>
                        <wps:cNvSpPr/>
                        <wps:spPr>
                          <a:xfrm>
                            <a:off x="0" y="304800"/>
                            <a:ext cx="30480" cy="30480"/>
                          </a:xfrm>
                          <a:custGeom>
                            <a:avLst/>
                            <a:gdLst/>
                            <a:ahLst/>
                            <a:cxnLst/>
                            <a:rect l="0" t="0" r="0" b="0"/>
                            <a:pathLst>
                              <a:path w="30480" h="30480">
                                <a:moveTo>
                                  <a:pt x="15240" y="0"/>
                                </a:moveTo>
                                <a:cubicBezTo>
                                  <a:pt x="23657" y="0"/>
                                  <a:pt x="30480" y="6824"/>
                                  <a:pt x="30480" y="15241"/>
                                </a:cubicBezTo>
                                <a:cubicBezTo>
                                  <a:pt x="30480" y="23656"/>
                                  <a:pt x="23657" y="30480"/>
                                  <a:pt x="15240" y="30480"/>
                                </a:cubicBezTo>
                                <a:cubicBezTo>
                                  <a:pt x="6823" y="30480"/>
                                  <a:pt x="0" y="23656"/>
                                  <a:pt x="0" y="15241"/>
                                </a:cubicBezTo>
                                <a:cubicBezTo>
                                  <a:pt x="0" y="6824"/>
                                  <a:pt x="6823" y="0"/>
                                  <a:pt x="15240" y="0"/>
                                </a:cubicBezTo>
                                <a:close/>
                              </a:path>
                            </a:pathLst>
                          </a:custGeom>
                          <a:ln w="7620" cap="sq">
                            <a:bevel/>
                          </a:ln>
                        </wps:spPr>
                        <wps:style>
                          <a:lnRef idx="1">
                            <a:srgbClr val="212529"/>
                          </a:lnRef>
                          <a:fillRef idx="1">
                            <a:srgbClr val="212529"/>
                          </a:fillRef>
                          <a:effectRef idx="0">
                            <a:scrgbClr r="0" g="0" b="0"/>
                          </a:effectRef>
                          <a:fontRef idx="none"/>
                        </wps:style>
                        <wps:bodyPr/>
                      </wps:wsp>
                    </wpg:wgp>
                  </a:graphicData>
                </a:graphic>
              </wp:anchor>
            </w:drawing>
          </mc:Choice>
          <mc:Fallback>
            <w:pict>
              <v:group w14:anchorId="21045C2E" id="Group 24625" o:spid="_x0000_s1026" style="position:absolute;margin-left:15pt;margin-top:-9.2pt;width:2.4pt;height:26.4pt;z-index:251659264" coordsize="3048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">
                <v:shape id="Shape 5544"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" path="m15240,v8417,,15240,6824,15240,15241c30480,23656,23657,30480,15240,30480,6823,30480,,23656,,15241,,6824,6823,,15240,xe" fillcolor="#212529" strokecolor="#212529" strokeweight=".6pt">
                  <v:stroke joinstyle="bevel" endcap="square"/>
                  <v:path arrowok="t" textboxrect="0,0,30480,30480"/>
                </v:shape>
                <v:shape id="Shape 5555" o:spid="_x0000_s1028" style="position:absolute;top:152400;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" path="m15240,v8417,,15240,6824,15240,15241c30480,23656,23657,30480,15240,30480,6823,30480,,23656,,15241,,6824,6823,,15240,xe" fillcolor="#212529" strokecolor="#212529" strokeweight=".6pt">
                  <v:stroke joinstyle="bevel" endcap="square"/>
                  <v:path arrowok="t" textboxrect="0,0,30480,30480"/>
                </v:shape>
                <v:shape id="Shape 5563" o:spid="_x0000_s1029" style="position:absolute;top:304800;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" path="m15240,v8417,,15240,6824,15240,15241c30480,23656,23657,30480,15240,30480,6823,30480,,23656,,15241,,6824,6823,,15240,xe" fillcolor="#212529" strokecolor="#212529" strokeweight=".6pt">
                  <v:stroke joinstyle="bevel" endcap="square"/>
                  <v:path arrowok="t" textboxrect="0,0,30480,30480"/>
                </v:shape>
                <w10:wrap type="square"/>
              </v:group>
            </w:pict>
          </mc:Fallback>
        </mc:AlternateContent>
      </w:r>
      <w:r w:rsidRPr="00FD5B9F">
        <w:rPr>
          <w:sz w:val="20"/>
          <w:szCs w:val="20"/>
        </w:rPr>
        <w:t>Lanyard</w:t>
      </w:r>
    </w:p>
    <w:p w14:paraId="196A2713" w14:textId="77777777" w:rsidR="001F72AF" w:rsidRPr="00FD5B9F" w:rsidRDefault="001F72AF" w:rsidP="001F72AF">
      <w:pPr>
        <w:ind w:left="310"/>
        <w:jc w:val="both"/>
        <w:rPr>
          <w:sz w:val="20"/>
          <w:szCs w:val="20"/>
        </w:rPr>
      </w:pPr>
      <w:r w:rsidRPr="00FD5B9F">
        <w:rPr>
          <w:sz w:val="20"/>
          <w:szCs w:val="20"/>
        </w:rPr>
        <w:t>Vestimenta para activación de campaña.</w:t>
      </w:r>
    </w:p>
    <w:p w14:paraId="1869C791"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2D19B9FA"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Emplear en la custodia y conservación de los documentos que el Empleador le entregue para el desempeño de sus funciones el máximo de diligencia y cuidado, haciéndose responsable por su pérdida o extravío, y del uso indebido que pudiere hacerse de ellos.</w:t>
      </w:r>
    </w:p>
    <w:p w14:paraId="4F007D6B"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60D8444A"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Informar por escrito y en forma inmediata al Empleador acerca de todo cambio de domicilio que hiciere en el futuro.  Si el Trabajador no da oportunamente dicho aviso, cualquier requerimiento o comunicación se entenderá por válidamente efectuado si se hace en el domicilio que aparece en la comparecencia de este contrato.</w:t>
      </w:r>
    </w:p>
    <w:p w14:paraId="63C0C397"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51C6998" w14:textId="77777777" w:rsidR="001F72AF" w:rsidRPr="00FD5B9F" w:rsidRDefault="001F72AF" w:rsidP="001F72AF">
      <w:pPr>
        <w:numPr>
          <w:ilvl w:val="0"/>
          <w:numId w:val="2"/>
        </w:numPr>
        <w:spacing w:after="179" w:line="291" w:lineRule="auto"/>
        <w:ind w:right="2" w:hanging="225"/>
        <w:jc w:val="both"/>
        <w:rPr>
          <w:sz w:val="20"/>
          <w:szCs w:val="20"/>
        </w:rPr>
      </w:pPr>
      <w:r w:rsidRPr="00FD5B9F">
        <w:rPr>
          <w:sz w:val="20"/>
          <w:szCs w:val="20"/>
        </w:rPr>
        <w:t>Queda estrictamente prohibido al Trabajador celebrar o ejecutar por su cuenta y/o beneficio personal, actos, contratos, o negociaciones que se comprendan o identifiquen de alguna manera con el giro que desarrolla la Empresa. Asimismo, se prohíbe al Trabajador, dedicarse durante sus horas de trabajo para la Compañía a actividades extra productivas o que sean ajenos a ésta.</w:t>
      </w:r>
    </w:p>
    <w:p w14:paraId="5E0BE214"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8ED0ED5" w14:textId="77777777" w:rsidR="001F72AF" w:rsidRPr="00FD5B9F" w:rsidRDefault="001F72AF" w:rsidP="001F72AF">
      <w:pPr>
        <w:jc w:val="both"/>
        <w:rPr>
          <w:sz w:val="20"/>
          <w:szCs w:val="20"/>
        </w:rPr>
      </w:pPr>
      <w:r w:rsidRPr="00FD5B9F">
        <w:rPr>
          <w:sz w:val="20"/>
          <w:szCs w:val="20"/>
        </w:rPr>
        <w:t>Se deja constancia que la transgresión de las prohibiciones anteriores constituirá una falta grave a las obligaciones que impone al Trabajador este contrato.</w:t>
      </w:r>
    </w:p>
    <w:p w14:paraId="095EB4A2"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1144679F"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SEXTO</w:t>
      </w:r>
      <w:r w:rsidRPr="00FD5B9F">
        <w:rPr>
          <w:sz w:val="20"/>
          <w:szCs w:val="20"/>
        </w:rPr>
        <w:t xml:space="preserve">: Se deja constancia que trabajador ingreso el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FECHA_INICIO  \@ ''DD-MM-YYYY''</w:instrText>
      </w:r>
      <w:r>
        <w:rPr>
          <w:rFonts w:ascii="Calibri" w:eastAsia="Calibri" w:hAnsi="Calibri" w:cs="Calibri"/>
          <w:b/>
          <w:sz w:val="20"/>
          <w:szCs w:val="20"/>
        </w:rPr>
        <w:fldChar w:fldCharType="separate"/>
      </w:r>
      <w:r>
        <w:rPr>
          <w:rFonts w:ascii="Calibri" w:eastAsia="Calibri" w:hAnsi="Calibri" w:cs="Calibri"/>
          <w:b/>
          <w:noProof/>
          <w:sz w:val="20"/>
          <w:szCs w:val="20"/>
        </w:rPr>
        <w:t>23-10-2021</w:t>
      </w:r>
      <w:r>
        <w:rPr>
          <w:rFonts w:ascii="Calibri" w:eastAsia="Calibri" w:hAnsi="Calibri" w:cs="Calibri"/>
          <w:b/>
          <w:sz w:val="20"/>
          <w:szCs w:val="20"/>
        </w:rPr>
        <w:fldChar w:fldCharType="end"/>
      </w:r>
      <w:r>
        <w:rPr>
          <w:rFonts w:ascii="Calibri" w:eastAsia="Calibri" w:hAnsi="Calibri" w:cs="Calibri"/>
          <w:b/>
          <w:sz w:val="20"/>
          <w:szCs w:val="20"/>
        </w:rPr>
        <w:t xml:space="preserve"> </w:t>
      </w:r>
      <w:r w:rsidRPr="00FD5B9F">
        <w:rPr>
          <w:sz w:val="20"/>
          <w:szCs w:val="20"/>
        </w:rPr>
        <w:t xml:space="preserve">contrato plazo fijo hasta el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FERCHA_TERMINO  \@ ''DD-MM-YYYY'' </w:instrText>
      </w:r>
      <w:r>
        <w:rPr>
          <w:rFonts w:ascii="Calibri" w:eastAsia="Calibri" w:hAnsi="Calibri" w:cs="Calibri"/>
          <w:b/>
          <w:sz w:val="20"/>
          <w:szCs w:val="20"/>
        </w:rPr>
        <w:fldChar w:fldCharType="separate"/>
      </w:r>
      <w:r>
        <w:rPr>
          <w:rFonts w:ascii="Calibri" w:eastAsia="Calibri" w:hAnsi="Calibri" w:cs="Calibri"/>
          <w:b/>
          <w:noProof/>
          <w:sz w:val="20"/>
          <w:szCs w:val="20"/>
        </w:rPr>
        <w:t>24-10-2021</w:t>
      </w:r>
      <w:r>
        <w:rPr>
          <w:rFonts w:ascii="Calibri" w:eastAsia="Calibri" w:hAnsi="Calibri" w:cs="Calibri"/>
          <w:b/>
          <w:sz w:val="20"/>
          <w:szCs w:val="20"/>
        </w:rPr>
        <w:fldChar w:fldCharType="end"/>
      </w:r>
      <w:r w:rsidRPr="00FD5B9F">
        <w:rPr>
          <w:rFonts w:ascii="Calibri" w:eastAsia="Calibri" w:hAnsi="Calibri" w:cs="Calibri"/>
          <w:b/>
          <w:sz w:val="20"/>
          <w:szCs w:val="20"/>
        </w:rPr>
        <w:t xml:space="preserve">, </w:t>
      </w:r>
      <w:r w:rsidRPr="00FD5B9F">
        <w:rPr>
          <w:sz w:val="20"/>
          <w:szCs w:val="20"/>
        </w:rPr>
        <w:t>y su terminación se sujetará a las normas del Código del Trabajo y demás disposiciones pertinentes.</w:t>
      </w:r>
    </w:p>
    <w:p w14:paraId="0847FE28"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4CEDEB45" w14:textId="77777777" w:rsidR="001F72AF" w:rsidRPr="00FD5B9F" w:rsidRDefault="001F72AF" w:rsidP="001F72AF">
      <w:pPr>
        <w:spacing w:after="181" w:line="306" w:lineRule="auto"/>
        <w:ind w:right="-15"/>
        <w:jc w:val="both"/>
        <w:rPr>
          <w:sz w:val="20"/>
          <w:szCs w:val="20"/>
        </w:rPr>
      </w:pPr>
      <w:r w:rsidRPr="00FD5B9F">
        <w:rPr>
          <w:rFonts w:ascii="Calibri" w:eastAsia="Calibri" w:hAnsi="Calibri" w:cs="Calibri"/>
          <w:b/>
          <w:sz w:val="20"/>
          <w:szCs w:val="20"/>
          <w:u w:val="single" w:color="212529"/>
        </w:rPr>
        <w:t>SÉPTIMO</w:t>
      </w:r>
      <w:r w:rsidRPr="00FD5B9F">
        <w:rPr>
          <w:sz w:val="20"/>
          <w:szCs w:val="20"/>
        </w:rPr>
        <w:t>:</w:t>
      </w:r>
      <w:r w:rsidRPr="00FD5B9F">
        <w:rPr>
          <w:rFonts w:ascii="Calibri" w:eastAsia="Calibri" w:hAnsi="Calibri" w:cs="Calibri"/>
          <w:b/>
          <w:sz w:val="20"/>
          <w:szCs w:val="20"/>
        </w:rPr>
        <w:t xml:space="preserve"> Instituciones Previsionales a las que se encuentra suscrito el Trabajador:</w:t>
      </w:r>
    </w:p>
    <w:p w14:paraId="5E678C62"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45816F08" w14:textId="77777777" w:rsidR="001F72AF" w:rsidRPr="00FD5B9F" w:rsidRDefault="001F72AF" w:rsidP="001F72AF">
      <w:pPr>
        <w:jc w:val="both"/>
        <w:rPr>
          <w:sz w:val="20"/>
          <w:szCs w:val="20"/>
        </w:rPr>
      </w:pPr>
      <w:r w:rsidRPr="00FD5B9F">
        <w:rPr>
          <w:sz w:val="20"/>
          <w:szCs w:val="20"/>
        </w:rPr>
        <w:t>El Trabajador declara bajo juramento encontrarse afiliado a las siguientes instituciones de previsión social:</w:t>
      </w:r>
    </w:p>
    <w:p w14:paraId="118D612C"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7D59199" w14:textId="77777777" w:rsidR="001F72AF" w:rsidRPr="00FD5B9F" w:rsidRDefault="001F72AF" w:rsidP="001F72AF">
      <w:pPr>
        <w:spacing w:after="181" w:line="306" w:lineRule="auto"/>
        <w:ind w:right="-15"/>
        <w:jc w:val="both"/>
        <w:rPr>
          <w:sz w:val="20"/>
          <w:szCs w:val="20"/>
        </w:rPr>
      </w:pPr>
      <w:r w:rsidRPr="00FD5B9F">
        <w:rPr>
          <w:sz w:val="20"/>
          <w:szCs w:val="20"/>
        </w:rPr>
        <w:lastRenderedPageBreak/>
        <w:t xml:space="preserve">SALUD        </w:t>
      </w:r>
      <w:proofErr w:type="gramStart"/>
      <w:r w:rsidRPr="00FD5B9F">
        <w:rPr>
          <w:sz w:val="20"/>
          <w:szCs w:val="20"/>
        </w:rPr>
        <w:t xml:space="preserve">  :</w:t>
      </w:r>
      <w:proofErr w:type="gramEnd"/>
      <w:r w:rsidRPr="00FD5B9F">
        <w:rPr>
          <w:sz w:val="20"/>
          <w:szCs w:val="20"/>
        </w:rPr>
        <w:t xml:space="preserve">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PREVISION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FONASA</w:t>
      </w:r>
      <w:r>
        <w:rPr>
          <w:rFonts w:ascii="Calibri" w:eastAsia="Calibri" w:hAnsi="Calibri" w:cs="Calibri"/>
          <w:b/>
          <w:sz w:val="20"/>
          <w:szCs w:val="20"/>
        </w:rPr>
        <w:fldChar w:fldCharType="end"/>
      </w:r>
    </w:p>
    <w:p w14:paraId="573F98C3" w14:textId="77777777" w:rsidR="001F72AF" w:rsidRPr="00FD5B9F" w:rsidRDefault="001F72AF" w:rsidP="001F72AF">
      <w:pPr>
        <w:spacing w:after="181" w:line="306" w:lineRule="auto"/>
        <w:ind w:right="-15"/>
        <w:jc w:val="both"/>
        <w:rPr>
          <w:sz w:val="20"/>
          <w:szCs w:val="20"/>
        </w:rPr>
      </w:pPr>
      <w:r w:rsidRPr="00FD5B9F">
        <w:rPr>
          <w:sz w:val="20"/>
          <w:szCs w:val="20"/>
        </w:rPr>
        <w:t xml:space="preserve">AFP              </w:t>
      </w:r>
      <w:proofErr w:type="gramStart"/>
      <w:r w:rsidRPr="00FD5B9F">
        <w:rPr>
          <w:sz w:val="20"/>
          <w:szCs w:val="20"/>
        </w:rPr>
        <w:t xml:space="preserve">  :</w:t>
      </w:r>
      <w:proofErr w:type="gramEnd"/>
      <w:r w:rsidRPr="00FD5B9F">
        <w:rPr>
          <w:sz w:val="20"/>
          <w:szCs w:val="20"/>
        </w:rPr>
        <w:t xml:space="preserve"> </w:t>
      </w:r>
      <w:r>
        <w:rPr>
          <w:rFonts w:ascii="Calibri" w:eastAsia="Calibri" w:hAnsi="Calibri" w:cs="Calibri"/>
          <w:b/>
          <w:sz w:val="20"/>
          <w:szCs w:val="20"/>
        </w:rPr>
        <w:fldChar w:fldCharType="begin"/>
      </w:r>
      <w:r>
        <w:rPr>
          <w:rFonts w:ascii="Calibri" w:eastAsia="Calibri" w:hAnsi="Calibri" w:cs="Calibri"/>
          <w:b/>
          <w:sz w:val="20"/>
          <w:szCs w:val="20"/>
        </w:rPr>
        <w:instrText xml:space="preserve"> MERGEFIELD AFP </w:instrText>
      </w:r>
      <w:r>
        <w:rPr>
          <w:rFonts w:ascii="Calibri" w:eastAsia="Calibri" w:hAnsi="Calibri" w:cs="Calibri"/>
          <w:b/>
          <w:sz w:val="20"/>
          <w:szCs w:val="20"/>
        </w:rPr>
        <w:fldChar w:fldCharType="separate"/>
      </w:r>
      <w:r w:rsidRPr="00BB55AC">
        <w:rPr>
          <w:rFonts w:ascii="Calibri" w:eastAsia="Calibri" w:hAnsi="Calibri" w:cs="Calibri"/>
          <w:b/>
          <w:noProof/>
          <w:sz w:val="20"/>
          <w:szCs w:val="20"/>
        </w:rPr>
        <w:t>MODELO</w:t>
      </w:r>
      <w:r>
        <w:rPr>
          <w:rFonts w:ascii="Calibri" w:eastAsia="Calibri" w:hAnsi="Calibri" w:cs="Calibri"/>
          <w:b/>
          <w:sz w:val="20"/>
          <w:szCs w:val="20"/>
        </w:rPr>
        <w:fldChar w:fldCharType="end"/>
      </w:r>
    </w:p>
    <w:p w14:paraId="3DD4462F"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13954EA5" w14:textId="77777777" w:rsidR="001F72AF" w:rsidRPr="00FD5B9F" w:rsidRDefault="001F72AF" w:rsidP="001F72AF">
      <w:pPr>
        <w:jc w:val="both"/>
        <w:rPr>
          <w:sz w:val="20"/>
          <w:szCs w:val="20"/>
        </w:rPr>
      </w:pPr>
      <w:r w:rsidRPr="00FD5B9F">
        <w:rPr>
          <w:rFonts w:ascii="Calibri" w:eastAsia="Calibri" w:hAnsi="Calibri" w:cs="Calibri"/>
          <w:b/>
          <w:color w:val="000000"/>
          <w:sz w:val="20"/>
          <w:szCs w:val="20"/>
          <w:u w:val="single" w:color="212529"/>
        </w:rPr>
        <w:t>OCTAVO:</w:t>
      </w:r>
      <w:r w:rsidRPr="00FD5B9F">
        <w:rPr>
          <w:sz w:val="20"/>
          <w:szCs w:val="20"/>
        </w:rPr>
        <w:t xml:space="preserve"> Para todos los efectos del presente Contrato, las partes fijan su domicilio en la ciudad de </w:t>
      </w:r>
      <w:r w:rsidRPr="00FD5B9F">
        <w:rPr>
          <w:color w:val="000000"/>
          <w:sz w:val="20"/>
          <w:szCs w:val="20"/>
        </w:rPr>
        <w:t>Santiago.</w:t>
      </w:r>
    </w:p>
    <w:p w14:paraId="61F6D40D"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5531D4D5" w14:textId="77777777" w:rsidR="001F72AF" w:rsidRPr="00FD5B9F" w:rsidRDefault="001F72AF" w:rsidP="001F72AF">
      <w:pPr>
        <w:jc w:val="both"/>
        <w:rPr>
          <w:sz w:val="20"/>
          <w:szCs w:val="20"/>
        </w:rPr>
      </w:pPr>
      <w:r w:rsidRPr="00FD5B9F">
        <w:rPr>
          <w:rFonts w:ascii="Calibri" w:eastAsia="Calibri" w:hAnsi="Calibri" w:cs="Calibri"/>
          <w:b/>
          <w:sz w:val="20"/>
          <w:szCs w:val="20"/>
          <w:u w:val="single" w:color="212529"/>
        </w:rPr>
        <w:t>NOVENO</w:t>
      </w:r>
      <w:r w:rsidRPr="00FD5B9F">
        <w:rPr>
          <w:rFonts w:ascii="Calibri" w:eastAsia="Calibri" w:hAnsi="Calibri" w:cs="Calibri"/>
          <w:b/>
          <w:color w:val="000000"/>
          <w:sz w:val="20"/>
          <w:szCs w:val="20"/>
          <w:u w:val="single" w:color="212529"/>
        </w:rPr>
        <w:t>:</w:t>
      </w:r>
      <w:r w:rsidRPr="00FD5B9F">
        <w:rPr>
          <w:rFonts w:ascii="Calibri" w:eastAsia="Calibri" w:hAnsi="Calibri" w:cs="Calibri"/>
          <w:b/>
          <w:sz w:val="20"/>
          <w:szCs w:val="20"/>
        </w:rPr>
        <w:t xml:space="preserve"> </w:t>
      </w:r>
      <w:r w:rsidRPr="00FD5B9F">
        <w:rPr>
          <w:sz w:val="20"/>
          <w:szCs w:val="20"/>
        </w:rPr>
        <w:t>El Trabajador declara recibir en este acto un ejemplar del presente contrato, que se firma en dos ejemplares, así como también una copia del Reglamento Interno de Orden, Higiene y Seguridad.</w:t>
      </w:r>
    </w:p>
    <w:p w14:paraId="73BECE9C"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7A0931B3" w14:textId="77777777" w:rsidR="001F72AF" w:rsidRPr="00FD5B9F" w:rsidRDefault="001F72AF" w:rsidP="001F72AF">
      <w:pPr>
        <w:spacing w:after="181" w:line="306" w:lineRule="auto"/>
        <w:ind w:right="-15"/>
        <w:jc w:val="both"/>
        <w:rPr>
          <w:sz w:val="20"/>
          <w:szCs w:val="20"/>
        </w:rPr>
      </w:pPr>
      <w:r w:rsidRPr="00FD5B9F">
        <w:rPr>
          <w:rFonts w:ascii="Calibri" w:eastAsia="Calibri" w:hAnsi="Calibri" w:cs="Calibri"/>
          <w:b/>
          <w:sz w:val="20"/>
          <w:szCs w:val="20"/>
          <w:u w:val="single" w:color="212529"/>
        </w:rPr>
        <w:t>DECIMO:</w:t>
      </w:r>
      <w:r w:rsidRPr="00FD5B9F">
        <w:rPr>
          <w:rFonts w:ascii="Calibri" w:eastAsia="Calibri" w:hAnsi="Calibri" w:cs="Calibri"/>
          <w:b/>
          <w:sz w:val="20"/>
          <w:szCs w:val="20"/>
        </w:rPr>
        <w:t xml:space="preserve"> Ejemplares:</w:t>
      </w:r>
    </w:p>
    <w:p w14:paraId="4DC4AA1F" w14:textId="77777777" w:rsidR="001F72AF" w:rsidRPr="00FD5B9F" w:rsidRDefault="001F72AF" w:rsidP="001F72AF">
      <w:pPr>
        <w:spacing w:after="181" w:line="240" w:lineRule="auto"/>
        <w:jc w:val="both"/>
        <w:rPr>
          <w:sz w:val="20"/>
          <w:szCs w:val="20"/>
        </w:rPr>
      </w:pPr>
      <w:r w:rsidRPr="00FD5B9F">
        <w:rPr>
          <w:sz w:val="20"/>
          <w:szCs w:val="20"/>
        </w:rPr>
        <w:t xml:space="preserve"> </w:t>
      </w:r>
    </w:p>
    <w:p w14:paraId="0CBF381D" w14:textId="77777777" w:rsidR="001F72AF" w:rsidRPr="00FD5B9F" w:rsidRDefault="001F72AF" w:rsidP="001F72AF">
      <w:pPr>
        <w:spacing w:after="0"/>
        <w:jc w:val="both"/>
        <w:rPr>
          <w:sz w:val="20"/>
          <w:szCs w:val="20"/>
        </w:rPr>
      </w:pPr>
      <w:r w:rsidRPr="00FD5B9F">
        <w:rPr>
          <w:sz w:val="20"/>
          <w:szCs w:val="20"/>
        </w:rPr>
        <w:t>Para constancia, El presente documento es firmado electrónicamente, quedando una copia digital del mismo en poder del Empleador y otra en poder del Trabajador.</w:t>
      </w:r>
    </w:p>
    <w:p w14:paraId="1ED863A3" w14:textId="77777777" w:rsidR="001F72AF" w:rsidRPr="00FD5B9F" w:rsidRDefault="001F72AF" w:rsidP="001F72AF">
      <w:pPr>
        <w:spacing w:after="181" w:line="240" w:lineRule="auto"/>
        <w:jc w:val="both"/>
        <w:rPr>
          <w:sz w:val="20"/>
          <w:szCs w:val="20"/>
        </w:rPr>
      </w:pPr>
    </w:p>
    <w:p w14:paraId="6E733968" w14:textId="77777777" w:rsidR="001F72AF" w:rsidRPr="00D22102" w:rsidRDefault="001F72AF" w:rsidP="001F72AF">
      <w:pPr>
        <w:spacing w:after="181" w:line="240" w:lineRule="auto"/>
        <w:jc w:val="both"/>
        <w:rPr>
          <w:sz w:val="20"/>
          <w:szCs w:val="20"/>
        </w:rPr>
      </w:pPr>
    </w:p>
    <w:tbl>
      <w:tblPr>
        <w:tblpPr w:leftFromText="141" w:rightFromText="141" w:vertAnchor="text" w:horzAnchor="margin" w:tblpXSpec="center" w:tblpY="1529"/>
        <w:tblW w:w="11433" w:type="dxa"/>
        <w:tblCellMar>
          <w:top w:w="15" w:type="dxa"/>
          <w:left w:w="15" w:type="dxa"/>
          <w:bottom w:w="15" w:type="dxa"/>
          <w:right w:w="15" w:type="dxa"/>
        </w:tblCellMar>
        <w:tblLook w:val="04A0" w:firstRow="1" w:lastRow="0" w:firstColumn="1" w:lastColumn="0" w:noHBand="0" w:noVBand="1"/>
      </w:tblPr>
      <w:tblGrid>
        <w:gridCol w:w="5592"/>
        <w:gridCol w:w="5841"/>
      </w:tblGrid>
      <w:tr w:rsidR="001F72AF" w:rsidRPr="00FD5B9F" w14:paraId="17F310A5" w14:textId="77777777" w:rsidTr="004E6BBA">
        <w:trPr>
          <w:trHeight w:val="2676"/>
        </w:trPr>
        <w:tc>
          <w:tcPr>
            <w:tcW w:w="5592" w:type="dxa"/>
            <w:vAlign w:val="center"/>
            <w:hideMark/>
          </w:tcPr>
          <w:p w14:paraId="556E38C6" w14:textId="77777777" w:rsidR="001F72AF" w:rsidRPr="00FD5B9F" w:rsidRDefault="001F72AF" w:rsidP="004E6BBA">
            <w:pPr>
              <w:spacing w:before="100" w:beforeAutospacing="1" w:after="100" w:afterAutospacing="1" w:line="240" w:lineRule="auto"/>
              <w:rPr>
                <w:rFonts w:ascii="Times New Roman" w:eastAsia="Times New Roman" w:hAnsi="Times New Roman" w:cs="Times New Roman"/>
                <w:sz w:val="24"/>
                <w:szCs w:val="24"/>
                <w:lang w:eastAsia="es-CL"/>
              </w:rPr>
            </w:pPr>
          </w:p>
          <w:p w14:paraId="0084F6A6" w14:textId="77777777" w:rsidR="001F72AF" w:rsidRPr="00FD5B9F" w:rsidRDefault="001F72AF" w:rsidP="004E6BBA">
            <w:pPr>
              <w:spacing w:before="100" w:beforeAutospacing="1" w:after="100" w:afterAutospacing="1" w:line="240" w:lineRule="auto"/>
              <w:rPr>
                <w:rFonts w:ascii="Times New Roman" w:eastAsia="Times New Roman" w:hAnsi="Times New Roman" w:cs="Times New Roman"/>
                <w:sz w:val="24"/>
                <w:szCs w:val="24"/>
                <w:lang w:eastAsia="es-CL"/>
              </w:rPr>
            </w:pPr>
          </w:p>
          <w:p w14:paraId="07F6F54E" w14:textId="77777777" w:rsidR="001F72AF" w:rsidRPr="00FD5B9F" w:rsidRDefault="001F72AF" w:rsidP="004E6BBA">
            <w:pPr>
              <w:spacing w:before="100" w:beforeAutospacing="1" w:after="100" w:afterAutospacing="1" w:line="240" w:lineRule="auto"/>
              <w:rPr>
                <w:rFonts w:ascii="Times New Roman" w:eastAsia="Times New Roman" w:hAnsi="Times New Roman" w:cs="Times New Roman"/>
                <w:sz w:val="24"/>
                <w:szCs w:val="24"/>
                <w:lang w:eastAsia="es-CL"/>
              </w:rPr>
            </w:pPr>
            <w:r w:rsidRPr="00FD5B9F">
              <w:rPr>
                <w:rFonts w:ascii="Times New Roman" w:eastAsia="Times New Roman" w:hAnsi="Times New Roman" w:cs="Times New Roman"/>
                <w:sz w:val="24"/>
                <w:szCs w:val="24"/>
                <w:lang w:eastAsia="es-CL"/>
              </w:rPr>
              <w:t xml:space="preserve">       ___________________________________</w:t>
            </w:r>
          </w:p>
          <w:p w14:paraId="282D7141" w14:textId="77777777" w:rsidR="001F72AF" w:rsidRPr="00FD5B9F" w:rsidRDefault="001F72AF" w:rsidP="004E6BB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D5B9F">
              <w:rPr>
                <w:rFonts w:ascii="Times New Roman" w:eastAsia="Times New Roman" w:hAnsi="Times New Roman" w:cs="Times New Roman"/>
                <w:sz w:val="24"/>
                <w:szCs w:val="24"/>
                <w:lang w:eastAsia="es-CL"/>
              </w:rPr>
              <w:t>Trabajador</w:t>
            </w:r>
          </w:p>
          <w:p w14:paraId="725E8744" w14:textId="77777777" w:rsidR="001F72AF" w:rsidRPr="00FD5B9F" w:rsidRDefault="001F72AF" w:rsidP="004E6BBA">
            <w:pPr>
              <w:spacing w:before="100" w:beforeAutospacing="1" w:after="100" w:afterAutospacing="1" w:line="240" w:lineRule="auto"/>
              <w:jc w:val="center"/>
              <w:rPr>
                <w:rFonts w:ascii="Times New Roman" w:eastAsia="Times New Roman" w:hAnsi="Times New Roman" w:cs="Times New Roman"/>
                <w:b/>
                <w:bCs/>
                <w:sz w:val="24"/>
                <w:szCs w:val="24"/>
                <w:lang w:eastAsia="es-CL"/>
              </w:rPr>
            </w:pPr>
            <w:r>
              <w:rPr>
                <w:rFonts w:ascii="Times New Roman" w:eastAsia="Times New Roman" w:hAnsi="Times New Roman" w:cs="Times New Roman"/>
                <w:b/>
                <w:bCs/>
                <w:sz w:val="24"/>
                <w:szCs w:val="24"/>
                <w:lang w:eastAsia="es-CL"/>
              </w:rPr>
              <w:fldChar w:fldCharType="begin"/>
            </w:r>
            <w:r>
              <w:rPr>
                <w:rFonts w:ascii="Times New Roman" w:eastAsia="Times New Roman" w:hAnsi="Times New Roman" w:cs="Times New Roman"/>
                <w:b/>
                <w:bCs/>
                <w:sz w:val="24"/>
                <w:szCs w:val="24"/>
                <w:lang w:eastAsia="es-CL"/>
              </w:rPr>
              <w:instrText xml:space="preserve"> MERGEFIELD NOMBRE </w:instrText>
            </w:r>
            <w:r>
              <w:rPr>
                <w:rFonts w:ascii="Times New Roman" w:eastAsia="Times New Roman" w:hAnsi="Times New Roman" w:cs="Times New Roman"/>
                <w:b/>
                <w:bCs/>
                <w:sz w:val="24"/>
                <w:szCs w:val="24"/>
                <w:lang w:eastAsia="es-CL"/>
              </w:rPr>
              <w:fldChar w:fldCharType="separate"/>
            </w:r>
            <w:r w:rsidRPr="00BB55AC">
              <w:rPr>
                <w:rFonts w:ascii="Times New Roman" w:eastAsia="Times New Roman" w:hAnsi="Times New Roman" w:cs="Times New Roman"/>
                <w:b/>
                <w:bCs/>
                <w:noProof/>
                <w:sz w:val="24"/>
                <w:szCs w:val="24"/>
                <w:lang w:eastAsia="es-CL"/>
              </w:rPr>
              <w:t>CORAL REYES SEPULVEDA</w:t>
            </w:r>
            <w:r>
              <w:rPr>
                <w:rFonts w:ascii="Times New Roman" w:eastAsia="Times New Roman" w:hAnsi="Times New Roman" w:cs="Times New Roman"/>
                <w:b/>
                <w:bCs/>
                <w:sz w:val="24"/>
                <w:szCs w:val="24"/>
                <w:lang w:eastAsia="es-CL"/>
              </w:rPr>
              <w:fldChar w:fldCharType="end"/>
            </w:r>
            <w:r w:rsidRPr="00FD5B9F">
              <w:rPr>
                <w:rFonts w:ascii="Times New Roman" w:eastAsia="Times New Roman" w:hAnsi="Times New Roman" w:cs="Times New Roman"/>
                <w:b/>
                <w:bCs/>
                <w:sz w:val="24"/>
                <w:szCs w:val="24"/>
                <w:lang w:eastAsia="es-CL"/>
              </w:rPr>
              <w:br/>
            </w:r>
            <w:r w:rsidRPr="00FD5B9F">
              <w:rPr>
                <w:rFonts w:ascii="Times New Roman" w:eastAsia="Times New Roman" w:hAnsi="Times New Roman" w:cs="Times New Roman"/>
                <w:b/>
                <w:bCs/>
                <w:sz w:val="24"/>
                <w:szCs w:val="24"/>
                <w:lang w:eastAsia="es-CL"/>
              </w:rPr>
              <w:br/>
            </w:r>
            <w:r>
              <w:rPr>
                <w:rFonts w:ascii="Times New Roman" w:eastAsia="Times New Roman" w:hAnsi="Times New Roman" w:cs="Times New Roman"/>
                <w:b/>
                <w:bCs/>
                <w:sz w:val="24"/>
                <w:szCs w:val="24"/>
                <w:lang w:eastAsia="es-CL"/>
              </w:rPr>
              <w:fldChar w:fldCharType="begin"/>
            </w:r>
            <w:r>
              <w:rPr>
                <w:rFonts w:ascii="Times New Roman" w:eastAsia="Times New Roman" w:hAnsi="Times New Roman" w:cs="Times New Roman"/>
                <w:b/>
                <w:bCs/>
                <w:sz w:val="24"/>
                <w:szCs w:val="24"/>
                <w:lang w:eastAsia="es-CL"/>
              </w:rPr>
              <w:instrText xml:space="preserve"> MERGEFIELD RUT_SIN_PUNTOS </w:instrText>
            </w:r>
            <w:r>
              <w:rPr>
                <w:rFonts w:ascii="Times New Roman" w:eastAsia="Times New Roman" w:hAnsi="Times New Roman" w:cs="Times New Roman"/>
                <w:b/>
                <w:bCs/>
                <w:sz w:val="24"/>
                <w:szCs w:val="24"/>
                <w:lang w:eastAsia="es-CL"/>
              </w:rPr>
              <w:fldChar w:fldCharType="separate"/>
            </w:r>
            <w:r w:rsidRPr="00BB55AC">
              <w:rPr>
                <w:rFonts w:ascii="Times New Roman" w:eastAsia="Times New Roman" w:hAnsi="Times New Roman" w:cs="Times New Roman"/>
                <w:b/>
                <w:bCs/>
                <w:noProof/>
                <w:sz w:val="24"/>
                <w:szCs w:val="24"/>
                <w:lang w:eastAsia="es-CL"/>
              </w:rPr>
              <w:t>21440704-3</w:t>
            </w:r>
            <w:r>
              <w:rPr>
                <w:rFonts w:ascii="Times New Roman" w:eastAsia="Times New Roman" w:hAnsi="Times New Roman" w:cs="Times New Roman"/>
                <w:b/>
                <w:bCs/>
                <w:sz w:val="24"/>
                <w:szCs w:val="24"/>
                <w:lang w:eastAsia="es-CL"/>
              </w:rPr>
              <w:fldChar w:fldCharType="end"/>
            </w:r>
          </w:p>
          <w:p w14:paraId="2F782A30" w14:textId="77777777" w:rsidR="001F72AF" w:rsidRPr="00FD5B9F" w:rsidRDefault="001F72AF" w:rsidP="004E6BBA">
            <w:pPr>
              <w:spacing w:before="100" w:beforeAutospacing="1" w:after="100" w:afterAutospacing="1" w:line="240" w:lineRule="auto"/>
              <w:jc w:val="center"/>
              <w:rPr>
                <w:rFonts w:ascii="Times New Roman" w:eastAsia="Times New Roman" w:hAnsi="Times New Roman" w:cs="Times New Roman"/>
                <w:sz w:val="24"/>
                <w:szCs w:val="24"/>
                <w:lang w:eastAsia="es-CL"/>
              </w:rPr>
            </w:pPr>
          </w:p>
        </w:tc>
        <w:tc>
          <w:tcPr>
            <w:tcW w:w="5841" w:type="dxa"/>
            <w:vAlign w:val="center"/>
            <w:hideMark/>
          </w:tcPr>
          <w:p w14:paraId="2FF733A7" w14:textId="77777777" w:rsidR="001F72AF" w:rsidRPr="00FD5B9F" w:rsidRDefault="001F72AF" w:rsidP="004E6BBA">
            <w:pPr>
              <w:spacing w:before="100" w:beforeAutospacing="1" w:after="100" w:afterAutospacing="1" w:line="240" w:lineRule="auto"/>
              <w:rPr>
                <w:rFonts w:ascii="Times New Roman" w:eastAsia="Times New Roman" w:hAnsi="Times New Roman" w:cs="Times New Roman"/>
                <w:sz w:val="24"/>
                <w:szCs w:val="24"/>
                <w:lang w:eastAsia="es-CL"/>
              </w:rPr>
            </w:pPr>
            <w:r w:rsidRPr="00FD5B9F">
              <w:rPr>
                <w:rFonts w:ascii="Times New Roman" w:eastAsia="Times New Roman" w:hAnsi="Times New Roman" w:cs="Times New Roman"/>
                <w:sz w:val="24"/>
                <w:szCs w:val="24"/>
                <w:lang w:eastAsia="es-CL"/>
              </w:rPr>
              <w:t xml:space="preserve">      ____________________________________</w:t>
            </w:r>
          </w:p>
          <w:p w14:paraId="39855AB2" w14:textId="77777777" w:rsidR="001F72AF" w:rsidRPr="00FD5B9F" w:rsidRDefault="001F72AF" w:rsidP="004E6BB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D5B9F">
              <w:rPr>
                <w:rFonts w:ascii="Times New Roman" w:eastAsia="Times New Roman" w:hAnsi="Times New Roman" w:cs="Times New Roman"/>
                <w:sz w:val="24"/>
                <w:szCs w:val="24"/>
                <w:lang w:eastAsia="es-CL"/>
              </w:rPr>
              <w:t>Empleador </w:t>
            </w:r>
          </w:p>
          <w:p w14:paraId="4BF52E03" w14:textId="77777777" w:rsidR="001F72AF" w:rsidRPr="00FD5B9F" w:rsidRDefault="001F72AF" w:rsidP="004E6BB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FD5B9F">
              <w:rPr>
                <w:rFonts w:ascii="Calibri" w:eastAsia="Calibri" w:hAnsi="Calibri" w:cs="Calibri"/>
                <w:b/>
                <w:sz w:val="20"/>
                <w:szCs w:val="20"/>
              </w:rPr>
              <w:t>G &amp; T BUSINESS GROUP SPA</w:t>
            </w:r>
            <w:r w:rsidRPr="00FD5B9F">
              <w:rPr>
                <w:sz w:val="20"/>
                <w:szCs w:val="20"/>
              </w:rPr>
              <w:t xml:space="preserve"> </w:t>
            </w:r>
          </w:p>
        </w:tc>
      </w:tr>
    </w:tbl>
    <w:p w14:paraId="62D23E77" w14:textId="77777777" w:rsidR="001F72AF" w:rsidRPr="00D22102" w:rsidRDefault="001F72AF" w:rsidP="001F72AF">
      <w:pPr>
        <w:spacing w:before="100" w:beforeAutospacing="1" w:after="100" w:afterAutospacing="1" w:line="240" w:lineRule="auto"/>
        <w:rPr>
          <w:rFonts w:ascii="Times New Roman" w:eastAsia="Times New Roman" w:hAnsi="Times New Roman" w:cs="Times New Roman"/>
          <w:sz w:val="24"/>
          <w:szCs w:val="24"/>
          <w:lang w:eastAsia="es-CL"/>
        </w:rPr>
      </w:pPr>
      <w:r w:rsidRPr="00FD5B9F">
        <w:rPr>
          <w:noProof/>
          <w:color w:val="000080"/>
          <w:lang w:eastAsia="es-CL"/>
        </w:rPr>
        <w:drawing>
          <wp:anchor distT="0" distB="0" distL="114300" distR="114300" simplePos="0" relativeHeight="251660288" behindDoc="0" locked="0" layoutInCell="1" allowOverlap="1" wp14:anchorId="401C0894" wp14:editId="0E81EAD0">
            <wp:simplePos x="0" y="0"/>
            <wp:positionH relativeFrom="column">
              <wp:posOffset>3600450</wp:posOffset>
            </wp:positionH>
            <wp:positionV relativeFrom="page">
              <wp:posOffset>7173595</wp:posOffset>
            </wp:positionV>
            <wp:extent cx="1644650" cy="415925"/>
            <wp:effectExtent l="0" t="0" r="0" b="3175"/>
            <wp:wrapSquare wrapText="bothSides"/>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l="1707" t="30151" b="36934"/>
                    <a:stretch>
                      <a:fillRect/>
                    </a:stretch>
                  </pic:blipFill>
                  <pic:spPr bwMode="auto">
                    <a:xfrm>
                      <a:off x="0" y="0"/>
                      <a:ext cx="1644650" cy="41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2810">
        <w:rPr>
          <w:rFonts w:ascii="Times New Roman" w:eastAsia="Times New Roman" w:hAnsi="Times New Roman" w:cs="Times New Roman"/>
          <w:sz w:val="24"/>
          <w:szCs w:val="24"/>
          <w:lang w:eastAsia="es-CL"/>
        </w:rPr>
        <w:t xml:space="preserve">                                        </w:t>
      </w:r>
      <w:bookmarkEnd w:id="0"/>
      <w:bookmarkEnd w:id="1"/>
      <w:bookmarkEnd w:id="2"/>
    </w:p>
    <w:p w14:paraId="2CF2ACC1" w14:textId="2C351B3A" w:rsidR="008948B2" w:rsidRDefault="008948B2">
      <w:r>
        <w:br w:type="page"/>
      </w:r>
    </w:p>
    <w:p w14:paraId="1DA4B66B" w14:textId="77777777" w:rsidR="008948B2" w:rsidRDefault="008948B2" w:rsidP="008948B2">
      <w:pPr>
        <w:spacing w:after="181" w:line="240" w:lineRule="auto"/>
        <w:jc w:val="center"/>
      </w:pPr>
      <w:bookmarkStart w:id="3" w:name="_Hlk85824946"/>
    </w:p>
    <w:p w14:paraId="52F6DDB8" w14:textId="77777777" w:rsidR="008948B2" w:rsidRDefault="008948B2" w:rsidP="008948B2">
      <w:pPr>
        <w:spacing w:after="181" w:line="240" w:lineRule="auto"/>
        <w:jc w:val="center"/>
      </w:pPr>
      <w:r>
        <w:t xml:space="preserve"> </w:t>
      </w:r>
    </w:p>
    <w:p w14:paraId="63A4B42F" w14:textId="77777777" w:rsidR="008948B2" w:rsidRDefault="008948B2" w:rsidP="008948B2">
      <w:pPr>
        <w:spacing w:after="181" w:line="240" w:lineRule="auto"/>
        <w:jc w:val="center"/>
        <w:rPr>
          <w:sz w:val="20"/>
          <w:szCs w:val="20"/>
        </w:rPr>
      </w:pPr>
      <w:r>
        <w:rPr>
          <w:b/>
        </w:rPr>
        <w:t>Aviso de Término de Contrato de Trabajo</w:t>
      </w:r>
    </w:p>
    <w:p w14:paraId="40A14ED5" w14:textId="77777777" w:rsidR="008948B2" w:rsidRDefault="008948B2" w:rsidP="008948B2">
      <w:pPr>
        <w:spacing w:after="181" w:line="240" w:lineRule="auto"/>
        <w:rPr>
          <w:sz w:val="20"/>
          <w:szCs w:val="20"/>
        </w:rPr>
      </w:pPr>
      <w:r>
        <w:rPr>
          <w:sz w:val="20"/>
          <w:szCs w:val="20"/>
        </w:rPr>
        <w:t xml:space="preserve"> </w:t>
      </w:r>
    </w:p>
    <w:p w14:paraId="075A2077" w14:textId="77777777" w:rsidR="008948B2" w:rsidRDefault="008948B2" w:rsidP="008948B2">
      <w:pPr>
        <w:spacing w:after="181" w:line="240" w:lineRule="auto"/>
        <w:rPr>
          <w:sz w:val="20"/>
          <w:szCs w:val="20"/>
        </w:rPr>
      </w:pPr>
      <w:r>
        <w:rPr>
          <w:sz w:val="20"/>
          <w:szCs w:val="20"/>
        </w:rPr>
        <w:t xml:space="preserve"> </w:t>
      </w:r>
    </w:p>
    <w:p w14:paraId="279C3BF7" w14:textId="77777777" w:rsidR="008948B2" w:rsidRDefault="008948B2" w:rsidP="008948B2">
      <w:pPr>
        <w:spacing w:after="181" w:line="240" w:lineRule="auto"/>
        <w:rPr>
          <w:sz w:val="20"/>
          <w:szCs w:val="20"/>
        </w:rPr>
      </w:pPr>
      <w:r>
        <w:rPr>
          <w:sz w:val="20"/>
          <w:szCs w:val="20"/>
        </w:rPr>
        <w:t xml:space="preserve">                                                                                                     </w:t>
      </w:r>
    </w:p>
    <w:p w14:paraId="2FB53831" w14:textId="77777777" w:rsidR="008948B2" w:rsidRDefault="008948B2" w:rsidP="008948B2">
      <w:pPr>
        <w:spacing w:line="434" w:lineRule="auto"/>
        <w:ind w:right="3816"/>
        <w:rPr>
          <w:sz w:val="20"/>
          <w:szCs w:val="20"/>
        </w:rPr>
      </w:pPr>
      <w:r>
        <w:rPr>
          <w:sz w:val="20"/>
          <w:szCs w:val="20"/>
        </w:rPr>
        <w:t xml:space="preserve">                                                                                   Santiago,  </w:t>
      </w:r>
      <w:r>
        <w:fldChar w:fldCharType="begin"/>
      </w:r>
      <w:r>
        <w:rPr>
          <w:b/>
          <w:bCs/>
          <w:sz w:val="20"/>
          <w:szCs w:val="20"/>
        </w:rPr>
        <w:instrText xml:space="preserve"> MERGEFIELD FERCHA_TERMINO </w:instrText>
      </w:r>
      <w:r>
        <w:rPr>
          <w:rFonts w:ascii="Segoe UI" w:hAnsi="Segoe UI" w:cs="Segoe UI"/>
          <w:color w:val="333333"/>
          <w:sz w:val="21"/>
          <w:szCs w:val="21"/>
          <w:shd w:val="clear" w:color="auto" w:fill="FFFFFF"/>
        </w:rPr>
        <w:instrText>\@ "dd/MM/yyyy</w:instrText>
      </w:r>
      <w:r>
        <w:fldChar w:fldCharType="separate"/>
      </w:r>
      <w:r>
        <w:rPr>
          <w:b/>
          <w:bCs/>
          <w:noProof/>
          <w:sz w:val="20"/>
          <w:szCs w:val="20"/>
        </w:rPr>
        <w:t>24/10/2021</w:t>
      </w:r>
      <w:r>
        <w:fldChar w:fldCharType="end"/>
      </w:r>
    </w:p>
    <w:p w14:paraId="563971E3" w14:textId="77777777" w:rsidR="008948B2" w:rsidRDefault="008948B2" w:rsidP="008948B2">
      <w:pPr>
        <w:rPr>
          <w:sz w:val="20"/>
          <w:szCs w:val="20"/>
        </w:rPr>
      </w:pPr>
      <w:r>
        <w:rPr>
          <w:sz w:val="20"/>
          <w:szCs w:val="20"/>
        </w:rPr>
        <w:t>SEÑOR (A):</w:t>
      </w:r>
    </w:p>
    <w:p w14:paraId="74D2F33E" w14:textId="77777777" w:rsidR="008948B2" w:rsidRDefault="008948B2" w:rsidP="008948B2">
      <w:pPr>
        <w:spacing w:after="181" w:line="304" w:lineRule="auto"/>
        <w:rPr>
          <w:b/>
          <w:sz w:val="20"/>
          <w:szCs w:val="20"/>
        </w:rPr>
      </w:pP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p>
    <w:p w14:paraId="5BCA934C" w14:textId="77777777" w:rsidR="008948B2" w:rsidRDefault="008948B2" w:rsidP="008948B2">
      <w:pPr>
        <w:spacing w:after="181" w:line="304" w:lineRule="auto"/>
        <w:rPr>
          <w:b/>
          <w:sz w:val="20"/>
          <w:szCs w:val="20"/>
        </w:rPr>
      </w:pPr>
      <w:r>
        <w:fldChar w:fldCharType="begin"/>
      </w:r>
      <w:r>
        <w:rPr>
          <w:b/>
          <w:sz w:val="20"/>
          <w:szCs w:val="20"/>
        </w:rPr>
        <w:instrText xml:space="preserve"> MERGEFIELD RUT_SIN_PUNTOS </w:instrText>
      </w:r>
      <w:r>
        <w:fldChar w:fldCharType="separate"/>
      </w:r>
      <w:r>
        <w:rPr>
          <w:b/>
          <w:noProof/>
          <w:sz w:val="20"/>
          <w:szCs w:val="20"/>
        </w:rPr>
        <w:t>21440704-3</w:t>
      </w:r>
      <w:r>
        <w:fldChar w:fldCharType="end"/>
      </w:r>
    </w:p>
    <w:p w14:paraId="0581BB88" w14:textId="77777777" w:rsidR="008948B2" w:rsidRDefault="008948B2" w:rsidP="008948B2">
      <w:pPr>
        <w:spacing w:after="181" w:line="304" w:lineRule="auto"/>
        <w:rPr>
          <w:sz w:val="20"/>
          <w:szCs w:val="20"/>
        </w:rPr>
      </w:pPr>
      <w:r>
        <w:rPr>
          <w:b/>
          <w:sz w:val="20"/>
          <w:szCs w:val="20"/>
        </w:rPr>
        <w:t>PRESENTE</w:t>
      </w:r>
    </w:p>
    <w:p w14:paraId="5D03F99E" w14:textId="77777777" w:rsidR="008948B2" w:rsidRDefault="008948B2" w:rsidP="008948B2">
      <w:pPr>
        <w:spacing w:after="181" w:line="240" w:lineRule="auto"/>
        <w:rPr>
          <w:sz w:val="20"/>
          <w:szCs w:val="20"/>
        </w:rPr>
      </w:pPr>
      <w:r>
        <w:rPr>
          <w:sz w:val="20"/>
          <w:szCs w:val="20"/>
        </w:rPr>
        <w:t xml:space="preserve"> </w:t>
      </w:r>
    </w:p>
    <w:p w14:paraId="7C8BF87D" w14:textId="77777777" w:rsidR="008948B2" w:rsidRDefault="008948B2" w:rsidP="008948B2">
      <w:pPr>
        <w:rPr>
          <w:sz w:val="20"/>
          <w:szCs w:val="20"/>
        </w:rPr>
      </w:pPr>
      <w:r>
        <w:rPr>
          <w:sz w:val="20"/>
          <w:szCs w:val="20"/>
        </w:rPr>
        <w:t>Estimado señor(a):</w:t>
      </w:r>
    </w:p>
    <w:p w14:paraId="20C8C84D" w14:textId="77777777" w:rsidR="008948B2" w:rsidRDefault="008948B2" w:rsidP="008948B2">
      <w:pPr>
        <w:spacing w:after="178"/>
        <w:ind w:right="-13"/>
        <w:jc w:val="both"/>
        <w:rPr>
          <w:sz w:val="20"/>
          <w:szCs w:val="20"/>
        </w:rPr>
      </w:pPr>
      <w:r>
        <w:rPr>
          <w:sz w:val="20"/>
          <w:szCs w:val="20"/>
        </w:rPr>
        <w:t xml:space="preserve">Nos permitimos comunicar que, con esta fecha:  </w:t>
      </w:r>
      <w:r>
        <w:fldChar w:fldCharType="begin"/>
      </w:r>
      <w:r>
        <w:rPr>
          <w:b/>
          <w:bCs/>
          <w:sz w:val="20"/>
          <w:szCs w:val="20"/>
        </w:rPr>
        <w:instrText xml:space="preserve"> MERGEFIELD FERCHA_TERMINO </w:instrText>
      </w:r>
      <w:r>
        <w:rPr>
          <w:rFonts w:ascii="Segoe UI" w:hAnsi="Segoe UI" w:cs="Segoe UI"/>
          <w:color w:val="333333"/>
          <w:sz w:val="21"/>
          <w:szCs w:val="21"/>
          <w:shd w:val="clear" w:color="auto" w:fill="FFFFFF"/>
        </w:rPr>
        <w:instrText>\@ "dd/MM/yyyy</w:instrText>
      </w:r>
      <w:r>
        <w:fldChar w:fldCharType="separate"/>
      </w:r>
      <w:r>
        <w:rPr>
          <w:b/>
          <w:bCs/>
          <w:noProof/>
          <w:sz w:val="20"/>
          <w:szCs w:val="20"/>
        </w:rPr>
        <w:t>24/10/2021</w:t>
      </w:r>
      <w:r>
        <w:fldChar w:fldCharType="end"/>
      </w:r>
      <w:r>
        <w:rPr>
          <w:sz w:val="20"/>
          <w:szCs w:val="20"/>
        </w:rPr>
        <w:t xml:space="preserve">, se ha resuelto poner término al contrato de trabajo que lo vincula con la empresa </w:t>
      </w:r>
      <w:r>
        <w:rPr>
          <w:b/>
          <w:sz w:val="20"/>
          <w:szCs w:val="20"/>
        </w:rPr>
        <w:t xml:space="preserve">G &amp; T BUSINESS GROUP SPA Rut 76.039.028-3 </w:t>
      </w:r>
      <w:r>
        <w:rPr>
          <w:sz w:val="20"/>
          <w:szCs w:val="20"/>
        </w:rPr>
        <w:t xml:space="preserve">desde el: </w:t>
      </w:r>
      <w:r>
        <w:rPr>
          <w:b/>
          <w:sz w:val="20"/>
          <w:szCs w:val="20"/>
        </w:rPr>
        <w:t xml:space="preserve"> </w:t>
      </w:r>
      <w:r>
        <w:fldChar w:fldCharType="begin"/>
      </w:r>
      <w:r>
        <w:rPr>
          <w:b/>
          <w:sz w:val="20"/>
          <w:szCs w:val="20"/>
        </w:rPr>
        <w:instrText xml:space="preserve"> MERGEFIELD FECHA_INICIO </w:instrText>
      </w:r>
      <w:r>
        <w:rPr>
          <w:rFonts w:ascii="Segoe UI" w:hAnsi="Segoe UI" w:cs="Segoe UI"/>
          <w:color w:val="333333"/>
          <w:sz w:val="21"/>
          <w:szCs w:val="21"/>
          <w:shd w:val="clear" w:color="auto" w:fill="FFFFFF"/>
        </w:rPr>
        <w:instrText>\@ "dd/MM/yyyy</w:instrText>
      </w:r>
      <w:r>
        <w:fldChar w:fldCharType="separate"/>
      </w:r>
      <w:r>
        <w:rPr>
          <w:b/>
          <w:noProof/>
          <w:sz w:val="20"/>
          <w:szCs w:val="20"/>
        </w:rPr>
        <w:t>23/10/2021</w:t>
      </w:r>
      <w:r>
        <w:fldChar w:fldCharType="end"/>
      </w:r>
      <w:r>
        <w:rPr>
          <w:sz w:val="20"/>
          <w:szCs w:val="20"/>
        </w:rPr>
        <w:t xml:space="preserve">, por la causal del artículo 159, número (o inciso) 4, del Código del Trabajo: </w:t>
      </w:r>
      <w:r>
        <w:fldChar w:fldCharType="begin"/>
      </w:r>
      <w:r>
        <w:rPr>
          <w:b/>
          <w:sz w:val="20"/>
          <w:szCs w:val="20"/>
        </w:rPr>
        <w:instrText xml:space="preserve"> MERGEFIELD FERCHA_TERMINO </w:instrText>
      </w:r>
      <w:r>
        <w:rPr>
          <w:rFonts w:ascii="Segoe UI" w:hAnsi="Segoe UI" w:cs="Segoe UI"/>
          <w:color w:val="333333"/>
          <w:sz w:val="21"/>
          <w:szCs w:val="21"/>
          <w:shd w:val="clear" w:color="auto" w:fill="FFFFFF"/>
        </w:rPr>
        <w:instrText>\@ "dd/MM/yyyy</w:instrText>
      </w:r>
      <w:r>
        <w:fldChar w:fldCharType="separate"/>
      </w:r>
      <w:r>
        <w:rPr>
          <w:b/>
          <w:noProof/>
          <w:sz w:val="20"/>
          <w:szCs w:val="20"/>
        </w:rPr>
        <w:t>24/10/2021</w:t>
      </w:r>
      <w:r>
        <w:fldChar w:fldCharType="end"/>
      </w:r>
    </w:p>
    <w:p w14:paraId="51B8F33C" w14:textId="77777777" w:rsidR="008948B2" w:rsidRDefault="008948B2" w:rsidP="008948B2">
      <w:pPr>
        <w:spacing w:after="181" w:line="240" w:lineRule="auto"/>
        <w:rPr>
          <w:sz w:val="20"/>
          <w:szCs w:val="20"/>
        </w:rPr>
      </w:pPr>
      <w:r>
        <w:rPr>
          <w:sz w:val="20"/>
          <w:szCs w:val="20"/>
        </w:rPr>
        <w:t xml:space="preserve"> </w:t>
      </w:r>
    </w:p>
    <w:p w14:paraId="3F5826A7" w14:textId="77777777" w:rsidR="008948B2" w:rsidRDefault="008948B2" w:rsidP="008948B2">
      <w:pPr>
        <w:rPr>
          <w:sz w:val="20"/>
          <w:szCs w:val="20"/>
        </w:rPr>
      </w:pPr>
      <w:r>
        <w:rPr>
          <w:sz w:val="20"/>
          <w:szCs w:val="20"/>
        </w:rPr>
        <w:t>Los hechos en que se funda la causal invocada consisten en: Vencimiento del plazo convenido en el contrato de trabajo.</w:t>
      </w:r>
    </w:p>
    <w:p w14:paraId="33CFB70D" w14:textId="77777777" w:rsidR="008948B2" w:rsidRDefault="008948B2" w:rsidP="008948B2">
      <w:pPr>
        <w:spacing w:after="181" w:line="240" w:lineRule="auto"/>
        <w:rPr>
          <w:sz w:val="20"/>
          <w:szCs w:val="20"/>
        </w:rPr>
      </w:pPr>
      <w:r>
        <w:rPr>
          <w:sz w:val="20"/>
          <w:szCs w:val="20"/>
        </w:rPr>
        <w:t xml:space="preserve"> </w:t>
      </w:r>
    </w:p>
    <w:p w14:paraId="42AE3428" w14:textId="77777777" w:rsidR="008948B2" w:rsidRDefault="008948B2" w:rsidP="008948B2">
      <w:pPr>
        <w:spacing w:after="178"/>
        <w:ind w:right="-13"/>
        <w:jc w:val="both"/>
        <w:rPr>
          <w:sz w:val="20"/>
          <w:szCs w:val="20"/>
        </w:rPr>
      </w:pPr>
      <w:r>
        <w:rPr>
          <w:sz w:val="20"/>
          <w:szCs w:val="20"/>
        </w:rPr>
        <w:t>Informo que sus cotizaciones previsionales se encuentran al día. Además, le adjuntamos certificado de cotizaciones (o copia de las planillas de declaración y pago simultáneo) de las entidades de previsión a las que se encuentra afiliado, que dan cuenta que las cotizaciones previsionales, del período trabajado, se encuentran pagadas.</w:t>
      </w:r>
    </w:p>
    <w:p w14:paraId="3013B27B" w14:textId="77777777" w:rsidR="008948B2" w:rsidRDefault="008948B2" w:rsidP="008948B2">
      <w:pPr>
        <w:spacing w:after="181" w:line="240" w:lineRule="auto"/>
        <w:rPr>
          <w:sz w:val="20"/>
          <w:szCs w:val="20"/>
        </w:rPr>
      </w:pPr>
      <w:r>
        <w:rPr>
          <w:sz w:val="20"/>
          <w:szCs w:val="20"/>
        </w:rPr>
        <w:t xml:space="preserve"> </w:t>
      </w:r>
    </w:p>
    <w:p w14:paraId="7EB2EB40" w14:textId="77777777" w:rsidR="008948B2" w:rsidRDefault="008948B2" w:rsidP="008948B2">
      <w:pPr>
        <w:jc w:val="both"/>
        <w:rPr>
          <w:sz w:val="20"/>
          <w:szCs w:val="20"/>
        </w:rPr>
      </w:pPr>
      <w:r>
        <w:rPr>
          <w:sz w:val="20"/>
          <w:szCs w:val="20"/>
        </w:rPr>
        <w:t xml:space="preserve"> Don(</w:t>
      </w:r>
      <w:proofErr w:type="spellStart"/>
      <w:r>
        <w:rPr>
          <w:sz w:val="20"/>
          <w:szCs w:val="20"/>
        </w:rPr>
        <w:t>ña</w:t>
      </w:r>
      <w:proofErr w:type="spellEnd"/>
      <w:r>
        <w:rPr>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r>
        <w:rPr>
          <w:b/>
          <w:sz w:val="20"/>
          <w:szCs w:val="20"/>
        </w:rPr>
        <w:t xml:space="preserve"> </w:t>
      </w:r>
      <w:r>
        <w:rPr>
          <w:sz w:val="20"/>
          <w:szCs w:val="20"/>
        </w:rPr>
        <w:t>declara que</w:t>
      </w:r>
      <w:r>
        <w:rPr>
          <w:b/>
          <w:sz w:val="20"/>
          <w:szCs w:val="20"/>
        </w:rPr>
        <w:t xml:space="preserve"> </w:t>
      </w:r>
      <w:r>
        <w:rPr>
          <w:sz w:val="20"/>
          <w:szCs w:val="20"/>
        </w:rPr>
        <w:t xml:space="preserve">se encuentra íntegramente pagada y extinguida toda y cualquier obligación pasada, actual o futura que la Compañía tenga o hubiere tenido en su favor, con motivo de la prestación de sus servicios, del contrato de trabajo indicado en la cláusula primera de este instrumento; de su respectiva terminación o por cualquier otra causa o razón, sea de carácter legal, convencional o de cualquier otra índole. </w:t>
      </w:r>
      <w:r>
        <w:rPr>
          <w:b/>
          <w:sz w:val="20"/>
          <w:szCs w:val="20"/>
        </w:rPr>
        <w:t xml:space="preserve"> </w:t>
      </w:r>
      <w:r>
        <w:rPr>
          <w:sz w:val="20"/>
          <w:szCs w:val="20"/>
        </w:rPr>
        <w:t>Don(</w:t>
      </w:r>
      <w:proofErr w:type="spellStart"/>
      <w:r>
        <w:rPr>
          <w:sz w:val="20"/>
          <w:szCs w:val="20"/>
        </w:rPr>
        <w:t>ña</w:t>
      </w:r>
      <w:proofErr w:type="spellEnd"/>
      <w:r>
        <w:rPr>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r>
        <w:rPr>
          <w:b/>
          <w:sz w:val="20"/>
          <w:szCs w:val="20"/>
        </w:rPr>
        <w:t xml:space="preserve">, </w:t>
      </w:r>
      <w:r>
        <w:rPr>
          <w:sz w:val="20"/>
          <w:szCs w:val="20"/>
        </w:rPr>
        <w:t>asimismo,</w:t>
      </w:r>
      <w:r>
        <w:rPr>
          <w:b/>
          <w:sz w:val="20"/>
          <w:szCs w:val="20"/>
        </w:rPr>
        <w:t xml:space="preserve"> </w:t>
      </w:r>
      <w:r>
        <w:rPr>
          <w:sz w:val="20"/>
          <w:szCs w:val="20"/>
        </w:rPr>
        <w:t xml:space="preserve">declara que durante todo el tiempo en que prestó servicios para </w:t>
      </w:r>
      <w:r>
        <w:rPr>
          <w:b/>
          <w:sz w:val="20"/>
          <w:szCs w:val="20"/>
        </w:rPr>
        <w:t>G &amp; T BUSINESS GROUP SPA</w:t>
      </w:r>
      <w:r>
        <w:rPr>
          <w:sz w:val="20"/>
          <w:szCs w:val="20"/>
        </w:rPr>
        <w:t xml:space="preserve">, recibió de ésta correcta y oportunamente todas las remuneraciones legales, voluntarias o pactadas en su contrato de trabajo, sueldo base, comisiones, participación, gratificación, entre otros, , el pago por horas extras cuando las trabajó y correspondía su pago y, en general, cualquiera otra clase de prestaciones legales, convencionales o voluntarias, agregando que nada </w:t>
      </w:r>
      <w:r>
        <w:rPr>
          <w:sz w:val="20"/>
          <w:szCs w:val="20"/>
        </w:rPr>
        <w:lastRenderedPageBreak/>
        <w:t>se le adeuda por los conceptos indicados ni por ningún otro derivado de su prestación de servicios. Asimismo, declara la ex Trabajadora que se le efectuaron correctamente las retenciones de dineros por cotizaciones previsionales, por cotizaciones de salud previsional, por impuestos y por cualquier otro concepto procedente, de manera que no existe deuda u obligación pendiente alguna del ex Empleador por conceptos laborales, previsionales, de salud previsional, seguro de cesantía, de accidentes del trabajo y enfermedades profesionales, tributarios o de otra clase reiterando que remite cualquier suma adeudada por el ex Empleador. Por otra parte, don(</w:t>
      </w:r>
      <w:proofErr w:type="spellStart"/>
      <w:r>
        <w:rPr>
          <w:sz w:val="20"/>
          <w:szCs w:val="20"/>
        </w:rPr>
        <w:t>ña</w:t>
      </w:r>
      <w:proofErr w:type="spellEnd"/>
      <w:r>
        <w:rPr>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r>
        <w:rPr>
          <w:b/>
          <w:sz w:val="20"/>
          <w:szCs w:val="20"/>
        </w:rPr>
        <w:t xml:space="preserve"> </w:t>
      </w:r>
      <w:r>
        <w:rPr>
          <w:sz w:val="20"/>
          <w:szCs w:val="20"/>
        </w:rPr>
        <w:t>deja expresa y especial constancia que durante todo el período que duró la relación laboral, la Compañía ejerció las facultades de administración y de dirección respetando sus derechos laborales y garantías fundamentales.</w:t>
      </w:r>
    </w:p>
    <w:p w14:paraId="30F7FCE6" w14:textId="77777777" w:rsidR="008948B2" w:rsidRDefault="008948B2" w:rsidP="008948B2">
      <w:pPr>
        <w:spacing w:after="181" w:line="240" w:lineRule="auto"/>
        <w:rPr>
          <w:sz w:val="20"/>
          <w:szCs w:val="20"/>
        </w:rPr>
      </w:pPr>
      <w:r>
        <w:rPr>
          <w:sz w:val="20"/>
          <w:szCs w:val="20"/>
        </w:rPr>
        <w:t xml:space="preserve"> </w:t>
      </w:r>
    </w:p>
    <w:p w14:paraId="34ADC6C4" w14:textId="77777777" w:rsidR="008948B2" w:rsidRDefault="008948B2" w:rsidP="008948B2">
      <w:pPr>
        <w:jc w:val="both"/>
        <w:rPr>
          <w:sz w:val="20"/>
          <w:szCs w:val="20"/>
        </w:rPr>
      </w:pPr>
      <w:r>
        <w:rPr>
          <w:sz w:val="20"/>
          <w:szCs w:val="20"/>
        </w:rPr>
        <w:t xml:space="preserve"> En razón de lo anterior, don(</w:t>
      </w:r>
      <w:proofErr w:type="spellStart"/>
      <w:r>
        <w:rPr>
          <w:sz w:val="20"/>
          <w:szCs w:val="20"/>
        </w:rPr>
        <w:t>ña</w:t>
      </w:r>
      <w:proofErr w:type="spellEnd"/>
      <w:r>
        <w:rPr>
          <w:sz w:val="20"/>
          <w:szCs w:val="20"/>
        </w:rPr>
        <w:t xml:space="preserve"> )</w:t>
      </w:r>
      <w:r>
        <w:rPr>
          <w:b/>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r>
        <w:rPr>
          <w:b/>
          <w:sz w:val="20"/>
          <w:szCs w:val="20"/>
        </w:rPr>
        <w:t xml:space="preserve"> </w:t>
      </w:r>
      <w:r>
        <w:rPr>
          <w:sz w:val="20"/>
          <w:szCs w:val="20"/>
        </w:rPr>
        <w:t>renuncia expresamente a toda acción o acciones, reclamaciones o derechos que pudieren corresponderle, cualquiera fuere su origen, causa y naturaleza sean civiles, laborales, criminales, administrativas, de accidentes del trabajo, enfermedades profesionales, cobro de prestaciones, continuidad laboral, indemnización especial contemplada en el artículo 489 del Código del Trabajo y de cualquier otra especie y a cobrar perjuicios, daños y pérdidas de cualquier clase o naturaleza, actuales o que lleguen a su conocimiento con posterioridad a esta fecha, a que tenga derecho en contra de la Compañía y a sus sociedades o personas relacionadas, o de cada uno de sus directores, ejecutivos, representantes, asesores, empleados, administradores, abogados y entidades relacionadas, en relación a los derechos y obligaciones que para don(</w:t>
      </w:r>
      <w:proofErr w:type="spellStart"/>
      <w:r>
        <w:rPr>
          <w:sz w:val="20"/>
          <w:szCs w:val="20"/>
        </w:rPr>
        <w:t>ña</w:t>
      </w:r>
      <w:proofErr w:type="spellEnd"/>
      <w:r>
        <w:rPr>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r>
        <w:rPr>
          <w:b/>
          <w:sz w:val="20"/>
          <w:szCs w:val="20"/>
        </w:rPr>
        <w:t xml:space="preserve"> </w:t>
      </w:r>
      <w:r>
        <w:rPr>
          <w:sz w:val="20"/>
          <w:szCs w:val="20"/>
        </w:rPr>
        <w:t>emanan o hubieren existido con motivo de la prestación de los servicios; y que, en consecuencia, otorga el más amplio completo, total, definitivo y absoluto finiquito a la Compañía y a cada uno de sus directores, ejecutivos, representantes, asesores, empleados, administradores, abogados y sociedades o personas relacionadas, ya sean filiales, coligadas, matriz, controladora, chilenas o extranjeras, en cualquier jurisdicción, ya sea en Chile o en el extranjero.</w:t>
      </w:r>
    </w:p>
    <w:p w14:paraId="09AF246C" w14:textId="77777777" w:rsidR="008948B2" w:rsidRDefault="008948B2" w:rsidP="008948B2">
      <w:pPr>
        <w:spacing w:after="181" w:line="240" w:lineRule="auto"/>
        <w:rPr>
          <w:sz w:val="20"/>
          <w:szCs w:val="20"/>
        </w:rPr>
      </w:pPr>
      <w:r>
        <w:rPr>
          <w:sz w:val="20"/>
          <w:szCs w:val="20"/>
        </w:rPr>
        <w:t xml:space="preserve"> </w:t>
      </w:r>
    </w:p>
    <w:p w14:paraId="1F150732" w14:textId="77777777" w:rsidR="008948B2" w:rsidRDefault="008948B2" w:rsidP="008948B2">
      <w:pPr>
        <w:spacing w:after="181" w:line="240" w:lineRule="auto"/>
        <w:rPr>
          <w:sz w:val="20"/>
          <w:szCs w:val="20"/>
        </w:rPr>
      </w:pPr>
      <w:r>
        <w:rPr>
          <w:sz w:val="20"/>
          <w:szCs w:val="20"/>
        </w:rPr>
        <w:t xml:space="preserve"> </w:t>
      </w:r>
    </w:p>
    <w:p w14:paraId="04C1D957" w14:textId="77777777" w:rsidR="008948B2" w:rsidRDefault="008948B2" w:rsidP="008948B2">
      <w:pPr>
        <w:jc w:val="both"/>
        <w:rPr>
          <w:sz w:val="20"/>
          <w:szCs w:val="20"/>
        </w:rPr>
      </w:pPr>
      <w:r>
        <w:rPr>
          <w:sz w:val="20"/>
          <w:szCs w:val="20"/>
        </w:rPr>
        <w:t>Para constancia, El presente documento es firmado electrónicamente, quedando una copia digital del mismo en poder del Empleador y otra en poder del Trabajador.</w:t>
      </w:r>
    </w:p>
    <w:p w14:paraId="1BBB9FB8" w14:textId="77777777" w:rsidR="008948B2" w:rsidRDefault="008948B2" w:rsidP="008948B2">
      <w:pPr>
        <w:spacing w:after="181" w:line="240" w:lineRule="auto"/>
        <w:rPr>
          <w:sz w:val="20"/>
          <w:szCs w:val="20"/>
        </w:rPr>
      </w:pPr>
      <w:r>
        <w:rPr>
          <w:sz w:val="20"/>
          <w:szCs w:val="20"/>
        </w:rPr>
        <w:t xml:space="preserve"> </w:t>
      </w:r>
    </w:p>
    <w:p w14:paraId="07EB29C4" w14:textId="77777777" w:rsidR="008948B2" w:rsidRDefault="008948B2" w:rsidP="008948B2">
      <w:pPr>
        <w:rPr>
          <w:sz w:val="20"/>
          <w:szCs w:val="20"/>
        </w:rPr>
      </w:pPr>
      <w:r>
        <w:rPr>
          <w:sz w:val="20"/>
          <w:szCs w:val="20"/>
        </w:rPr>
        <w:t>Saluda a usted,</w:t>
      </w:r>
    </w:p>
    <w:p w14:paraId="63AE0876" w14:textId="77777777" w:rsidR="008948B2" w:rsidRDefault="008948B2" w:rsidP="008948B2">
      <w:pPr>
        <w:spacing w:after="181" w:line="240" w:lineRule="auto"/>
        <w:rPr>
          <w:sz w:val="20"/>
          <w:szCs w:val="20"/>
        </w:rPr>
      </w:pPr>
      <w:r>
        <w:rPr>
          <w:sz w:val="20"/>
          <w:szCs w:val="20"/>
        </w:rPr>
        <w:t xml:space="preserve">                                           </w:t>
      </w:r>
    </w:p>
    <w:p w14:paraId="268782EA" w14:textId="77777777" w:rsidR="008948B2" w:rsidRDefault="008948B2" w:rsidP="008948B2">
      <w:pPr>
        <w:spacing w:after="199" w:line="276" w:lineRule="auto"/>
        <w:jc w:val="center"/>
        <w:rPr>
          <w:sz w:val="20"/>
          <w:szCs w:val="20"/>
        </w:rPr>
      </w:pPr>
    </w:p>
    <w:tbl>
      <w:tblPr>
        <w:tblStyle w:val="TableGrid"/>
        <w:tblW w:w="11668" w:type="dxa"/>
        <w:tblInd w:w="12" w:type="dxa"/>
        <w:tblCellMar>
          <w:right w:w="115" w:type="dxa"/>
        </w:tblCellMar>
        <w:tblLook w:val="04A0" w:firstRow="1" w:lastRow="0" w:firstColumn="1" w:lastColumn="0" w:noHBand="0" w:noVBand="1"/>
      </w:tblPr>
      <w:tblGrid>
        <w:gridCol w:w="6212"/>
        <w:gridCol w:w="5456"/>
      </w:tblGrid>
      <w:tr w:rsidR="008948B2" w14:paraId="66356B91" w14:textId="77777777" w:rsidTr="008948B2">
        <w:trPr>
          <w:trHeight w:val="911"/>
        </w:trPr>
        <w:tc>
          <w:tcPr>
            <w:tcW w:w="6212" w:type="dxa"/>
            <w:hideMark/>
          </w:tcPr>
          <w:p w14:paraId="37B62200" w14:textId="77777777" w:rsidR="008948B2" w:rsidRDefault="008948B2">
            <w:pPr>
              <w:spacing w:after="145"/>
              <w:ind w:right="-945"/>
              <w:rPr>
                <w:sz w:val="20"/>
                <w:szCs w:val="20"/>
              </w:rPr>
            </w:pPr>
            <w:r>
              <w:rPr>
                <w:sz w:val="20"/>
                <w:szCs w:val="20"/>
              </w:rPr>
              <w:t xml:space="preserve">             _____________________________________</w:t>
            </w:r>
          </w:p>
          <w:p w14:paraId="61432F6B" w14:textId="77777777" w:rsidR="008948B2" w:rsidRDefault="008948B2">
            <w:pPr>
              <w:spacing w:after="145"/>
              <w:rPr>
                <w:sz w:val="20"/>
                <w:szCs w:val="20"/>
              </w:rPr>
            </w:pPr>
            <w:r>
              <w:rPr>
                <w:b/>
                <w:sz w:val="20"/>
                <w:szCs w:val="20"/>
              </w:rPr>
              <w:t xml:space="preserve">                       </w:t>
            </w:r>
            <w:r>
              <w:fldChar w:fldCharType="begin"/>
            </w:r>
            <w:r>
              <w:rPr>
                <w:b/>
                <w:sz w:val="20"/>
                <w:szCs w:val="20"/>
              </w:rPr>
              <w:instrText xml:space="preserve"> MERGEFIELD NOMBRE </w:instrText>
            </w:r>
            <w:r>
              <w:fldChar w:fldCharType="separate"/>
            </w:r>
            <w:r>
              <w:rPr>
                <w:b/>
                <w:noProof/>
                <w:sz w:val="20"/>
                <w:szCs w:val="20"/>
              </w:rPr>
              <w:t>CORAL REYES SEPULVEDA</w:t>
            </w:r>
            <w:r>
              <w:fldChar w:fldCharType="end"/>
            </w:r>
          </w:p>
          <w:p w14:paraId="697EF868" w14:textId="77777777" w:rsidR="008948B2" w:rsidRDefault="008948B2">
            <w:pPr>
              <w:spacing w:line="276" w:lineRule="auto"/>
              <w:rPr>
                <w:sz w:val="20"/>
                <w:szCs w:val="20"/>
              </w:rPr>
            </w:pPr>
            <w:r>
              <w:rPr>
                <w:b/>
                <w:sz w:val="20"/>
                <w:szCs w:val="20"/>
              </w:rPr>
              <w:t xml:space="preserve">                                          </w:t>
            </w:r>
            <w:r>
              <w:fldChar w:fldCharType="begin"/>
            </w:r>
            <w:r>
              <w:rPr>
                <w:b/>
                <w:sz w:val="20"/>
                <w:szCs w:val="20"/>
              </w:rPr>
              <w:instrText xml:space="preserve"> MERGEFIELD RUT_SIN_PUNTOS </w:instrText>
            </w:r>
            <w:r>
              <w:fldChar w:fldCharType="separate"/>
            </w:r>
            <w:r>
              <w:rPr>
                <w:b/>
                <w:noProof/>
                <w:sz w:val="20"/>
                <w:szCs w:val="20"/>
              </w:rPr>
              <w:t>21440704-3</w:t>
            </w:r>
            <w:r>
              <w:fldChar w:fldCharType="end"/>
            </w:r>
          </w:p>
        </w:tc>
        <w:tc>
          <w:tcPr>
            <w:tcW w:w="5456" w:type="dxa"/>
            <w:hideMark/>
          </w:tcPr>
          <w:p w14:paraId="470C9422" w14:textId="77777777" w:rsidR="008948B2" w:rsidRDefault="008948B2">
            <w:pPr>
              <w:spacing w:after="145"/>
              <w:ind w:left="142"/>
              <w:rPr>
                <w:sz w:val="20"/>
                <w:szCs w:val="20"/>
              </w:rPr>
            </w:pPr>
            <w:r>
              <w:rPr>
                <w:sz w:val="20"/>
                <w:szCs w:val="20"/>
              </w:rPr>
              <w:t xml:space="preserve">     __________________________________</w:t>
            </w:r>
          </w:p>
          <w:p w14:paraId="489BBAD6" w14:textId="77777777" w:rsidR="008948B2" w:rsidRDefault="008948B2">
            <w:pPr>
              <w:spacing w:after="145"/>
              <w:ind w:left="142"/>
              <w:rPr>
                <w:sz w:val="20"/>
                <w:szCs w:val="20"/>
              </w:rPr>
            </w:pPr>
            <w:r>
              <w:rPr>
                <w:b/>
                <w:sz w:val="20"/>
                <w:szCs w:val="20"/>
              </w:rPr>
              <w:t xml:space="preserve">                  G &amp; T BUSINESS GROUP SPA</w:t>
            </w:r>
          </w:p>
          <w:p w14:paraId="195B7F75" w14:textId="77777777" w:rsidR="008948B2" w:rsidRDefault="008948B2">
            <w:pPr>
              <w:spacing w:line="276" w:lineRule="auto"/>
              <w:ind w:left="142"/>
              <w:rPr>
                <w:sz w:val="20"/>
                <w:szCs w:val="20"/>
              </w:rPr>
            </w:pPr>
            <w:r>
              <w:rPr>
                <w:b/>
                <w:sz w:val="20"/>
                <w:szCs w:val="20"/>
              </w:rPr>
              <w:t xml:space="preserve">                                 76.039.028-3</w:t>
            </w:r>
          </w:p>
        </w:tc>
      </w:tr>
      <w:tr w:rsidR="008948B2" w14:paraId="3E61D091" w14:textId="77777777" w:rsidTr="008948B2">
        <w:trPr>
          <w:trHeight w:val="336"/>
        </w:trPr>
        <w:tc>
          <w:tcPr>
            <w:tcW w:w="6212" w:type="dxa"/>
            <w:hideMark/>
          </w:tcPr>
          <w:p w14:paraId="2A6C7F21" w14:textId="77777777" w:rsidR="008948B2" w:rsidRDefault="008948B2">
            <w:pPr>
              <w:spacing w:line="276" w:lineRule="auto"/>
              <w:rPr>
                <w:sz w:val="20"/>
                <w:szCs w:val="20"/>
              </w:rPr>
            </w:pPr>
            <w:r>
              <w:rPr>
                <w:sz w:val="20"/>
                <w:szCs w:val="20"/>
              </w:rPr>
              <w:t xml:space="preserve"> </w:t>
            </w:r>
          </w:p>
        </w:tc>
        <w:tc>
          <w:tcPr>
            <w:tcW w:w="5456" w:type="dxa"/>
            <w:vAlign w:val="bottom"/>
            <w:hideMark/>
          </w:tcPr>
          <w:p w14:paraId="1F55EC95" w14:textId="77777777" w:rsidR="008948B2" w:rsidRDefault="008948B2">
            <w:pPr>
              <w:spacing w:line="276" w:lineRule="auto"/>
              <w:ind w:left="142"/>
              <w:rPr>
                <w:sz w:val="20"/>
                <w:szCs w:val="20"/>
              </w:rPr>
            </w:pPr>
            <w:r>
              <w:rPr>
                <w:sz w:val="20"/>
                <w:szCs w:val="20"/>
              </w:rPr>
              <w:t xml:space="preserve"> </w:t>
            </w:r>
          </w:p>
        </w:tc>
      </w:tr>
      <w:bookmarkEnd w:id="3"/>
    </w:tbl>
    <w:p w14:paraId="498B2C9B" w14:textId="77777777" w:rsidR="008948B2" w:rsidRDefault="008948B2" w:rsidP="008948B2">
      <w:pPr>
        <w:rPr>
          <w:rFonts w:ascii="Calibri" w:eastAsia="Calibri" w:hAnsi="Calibri" w:cs="Calibri"/>
          <w:color w:val="212529"/>
          <w:sz w:val="20"/>
          <w:szCs w:val="20"/>
        </w:rPr>
      </w:pPr>
    </w:p>
    <w:p w14:paraId="0C62598A" w14:textId="77777777" w:rsidR="00F53C38" w:rsidRDefault="008948B2"/>
    <w:sectPr w:rsidR="00F53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3408"/>
    <w:multiLevelType w:val="hybridMultilevel"/>
    <w:tmpl w:val="977AC034"/>
    <w:lvl w:ilvl="0" w:tplc="3C3E7E2C">
      <w:start w:val="1"/>
      <w:numFmt w:val="lowerLetter"/>
      <w:lvlText w:val="%1)"/>
      <w:lvlJc w:val="left"/>
      <w:pPr>
        <w:ind w:left="225"/>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1" w:tplc="D31210CE">
      <w:start w:val="1"/>
      <w:numFmt w:val="lowerLetter"/>
      <w:lvlText w:val="%2"/>
      <w:lvlJc w:val="left"/>
      <w:pPr>
        <w:ind w:left="108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2" w:tplc="ED3803B0">
      <w:start w:val="1"/>
      <w:numFmt w:val="lowerRoman"/>
      <w:lvlText w:val="%3"/>
      <w:lvlJc w:val="left"/>
      <w:pPr>
        <w:ind w:left="180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3" w:tplc="CA0258F0">
      <w:start w:val="1"/>
      <w:numFmt w:val="decimal"/>
      <w:lvlText w:val="%4"/>
      <w:lvlJc w:val="left"/>
      <w:pPr>
        <w:ind w:left="252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4" w:tplc="5F9C6848">
      <w:start w:val="1"/>
      <w:numFmt w:val="lowerLetter"/>
      <w:lvlText w:val="%5"/>
      <w:lvlJc w:val="left"/>
      <w:pPr>
        <w:ind w:left="324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5" w:tplc="E8385E7C">
      <w:start w:val="1"/>
      <w:numFmt w:val="lowerRoman"/>
      <w:lvlText w:val="%6"/>
      <w:lvlJc w:val="left"/>
      <w:pPr>
        <w:ind w:left="396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6" w:tplc="23109516">
      <w:start w:val="1"/>
      <w:numFmt w:val="decimal"/>
      <w:lvlText w:val="%7"/>
      <w:lvlJc w:val="left"/>
      <w:pPr>
        <w:ind w:left="468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7" w:tplc="023C0DE8">
      <w:start w:val="1"/>
      <w:numFmt w:val="lowerLetter"/>
      <w:lvlText w:val="%8"/>
      <w:lvlJc w:val="left"/>
      <w:pPr>
        <w:ind w:left="540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8" w:tplc="FDEE3594">
      <w:start w:val="1"/>
      <w:numFmt w:val="lowerRoman"/>
      <w:lvlText w:val="%9"/>
      <w:lvlJc w:val="left"/>
      <w:pPr>
        <w:ind w:left="612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abstractNum>
  <w:abstractNum w:abstractNumId="1" w15:restartNumberingAfterBreak="0">
    <w:nsid w:val="704679F3"/>
    <w:multiLevelType w:val="hybridMultilevel"/>
    <w:tmpl w:val="7AA69F9A"/>
    <w:lvl w:ilvl="0" w:tplc="4C6643E0">
      <w:start w:val="1"/>
      <w:numFmt w:val="decimal"/>
      <w:lvlText w:val="%1."/>
      <w:lvlJc w:val="left"/>
      <w:pPr>
        <w:ind w:left="48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1" w:tplc="5628AA12">
      <w:start w:val="1"/>
      <w:numFmt w:val="lowerLetter"/>
      <w:lvlText w:val="%2"/>
      <w:lvlJc w:val="left"/>
      <w:pPr>
        <w:ind w:left="108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2" w:tplc="FCE2F494">
      <w:start w:val="1"/>
      <w:numFmt w:val="lowerRoman"/>
      <w:lvlText w:val="%3"/>
      <w:lvlJc w:val="left"/>
      <w:pPr>
        <w:ind w:left="180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3" w:tplc="90F48C1A">
      <w:start w:val="1"/>
      <w:numFmt w:val="decimal"/>
      <w:lvlText w:val="%4"/>
      <w:lvlJc w:val="left"/>
      <w:pPr>
        <w:ind w:left="252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4" w:tplc="52526A0C">
      <w:start w:val="1"/>
      <w:numFmt w:val="lowerLetter"/>
      <w:lvlText w:val="%5"/>
      <w:lvlJc w:val="left"/>
      <w:pPr>
        <w:ind w:left="324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5" w:tplc="CB68F026">
      <w:start w:val="1"/>
      <w:numFmt w:val="lowerRoman"/>
      <w:lvlText w:val="%6"/>
      <w:lvlJc w:val="left"/>
      <w:pPr>
        <w:ind w:left="396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6" w:tplc="9A08D48A">
      <w:start w:val="1"/>
      <w:numFmt w:val="decimal"/>
      <w:lvlText w:val="%7"/>
      <w:lvlJc w:val="left"/>
      <w:pPr>
        <w:ind w:left="468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7" w:tplc="6120A33C">
      <w:start w:val="1"/>
      <w:numFmt w:val="lowerLetter"/>
      <w:lvlText w:val="%8"/>
      <w:lvlJc w:val="left"/>
      <w:pPr>
        <w:ind w:left="540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lvl w:ilvl="8" w:tplc="B1E2A15A">
      <w:start w:val="1"/>
      <w:numFmt w:val="lowerRoman"/>
      <w:lvlText w:val="%9"/>
      <w:lvlJc w:val="left"/>
      <w:pPr>
        <w:ind w:left="6120"/>
      </w:pPr>
      <w:rPr>
        <w:rFonts w:ascii="Calibri" w:eastAsia="Calibri" w:hAnsi="Calibri" w:cs="Calibri"/>
        <w:b w:val="0"/>
        <w:i w:val="0"/>
        <w:strike w:val="0"/>
        <w:dstrike w:val="0"/>
        <w:color w:val="212529"/>
        <w:sz w:val="1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8E"/>
    <w:rsid w:val="001F72AF"/>
    <w:rsid w:val="008948B2"/>
    <w:rsid w:val="00CB0CAC"/>
    <w:rsid w:val="00D96F8E"/>
    <w:rsid w:val="00FC4E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AF571-E251-4B4F-9970-7664DACC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2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948B2"/>
    <w:pPr>
      <w:spacing w:after="0" w:line="240" w:lineRule="auto"/>
    </w:pPr>
    <w:rPr>
      <w:rFonts w:eastAsiaTheme="minorEastAsia"/>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2088</Words>
  <Characters>11489</Characters>
  <Application>Microsoft Office Word</Application>
  <DocSecurity>0</DocSecurity>
  <Lines>95</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aviles</dc:creator>
  <cp:keywords/>
  <dc:description/>
  <cp:lastModifiedBy>Benjamin aviles</cp:lastModifiedBy>
  <cp:revision>3</cp:revision>
  <dcterms:created xsi:type="dcterms:W3CDTF">2021-10-22T22:38:00Z</dcterms:created>
  <dcterms:modified xsi:type="dcterms:W3CDTF">2021-10-22T22:55:00Z</dcterms:modified>
</cp:coreProperties>
</file>