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4111"/>
        <w:gridCol w:w="5491"/>
      </w:tblGrid>
      <w:tr w:rsidR="00C420C8" w:rsidRPr="005152F2" w14:paraId="654C36FE" w14:textId="77777777" w:rsidTr="006A2414">
        <w:tc>
          <w:tcPr>
            <w:tcW w:w="4111" w:type="dxa"/>
          </w:tcPr>
          <w:p w14:paraId="2C49900A" w14:textId="2DF4348F" w:rsidR="00C420C8" w:rsidRPr="005152F2" w:rsidRDefault="008C6A61" w:rsidP="003856C9">
            <w:pPr>
              <w:pStyle w:val="Ttulo1"/>
            </w:pPr>
            <w:r>
              <w:t>Lucas díaz matte</w:t>
            </w:r>
          </w:p>
          <w:p w14:paraId="1D27A0EF" w14:textId="43D4B115" w:rsidR="00C420C8" w:rsidRPr="00C420C8" w:rsidRDefault="006A2414" w:rsidP="005246B9">
            <w:pPr>
              <w:pStyle w:val="Grfico"/>
            </w:pPr>
            <w:r>
              <w:rPr>
                <w:noProof/>
              </w:rPr>
              <w:drawing>
                <wp:inline distT="0" distB="0" distL="0" distR="0" wp14:anchorId="519A49FF" wp14:editId="3958A84C">
                  <wp:extent cx="435006" cy="435006"/>
                  <wp:effectExtent l="0" t="0" r="3175" b="3175"/>
                  <wp:docPr id="6" name="Gráfico 6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Correo electrónic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08" cy="47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A760" w14:textId="1F221E15" w:rsidR="00C420C8" w:rsidRPr="00C420C8" w:rsidRDefault="008C6A61" w:rsidP="00441EB9">
            <w:pPr>
              <w:pStyle w:val="Ttulo3"/>
            </w:pPr>
            <w:r>
              <w:t>lucasdiaz490@gmail.com</w:t>
            </w:r>
          </w:p>
          <w:p w14:paraId="3502CA58" w14:textId="2FB70B3B" w:rsidR="00C420C8" w:rsidRPr="00C420C8" w:rsidRDefault="006A2414" w:rsidP="005246B9">
            <w:pPr>
              <w:pStyle w:val="Grfico"/>
            </w:pPr>
            <w:r>
              <w:rPr>
                <w:noProof/>
              </w:rPr>
              <w:drawing>
                <wp:inline distT="0" distB="0" distL="0" distR="0" wp14:anchorId="1C369800" wp14:editId="4531426E">
                  <wp:extent cx="444454" cy="444454"/>
                  <wp:effectExtent l="0" t="0" r="0" b="0"/>
                  <wp:docPr id="5" name="Gráfico 5" descr="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Teléfon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6" cy="46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95BD9" w14:textId="514E5D43" w:rsidR="00C420C8" w:rsidRPr="00C420C8" w:rsidRDefault="006A2414" w:rsidP="00441EB9">
            <w:pPr>
              <w:pStyle w:val="Ttulo3"/>
            </w:pPr>
            <w:r>
              <w:t xml:space="preserve">(+56) 9 </w:t>
            </w:r>
            <w:r w:rsidR="008C6A61">
              <w:t>64346223</w:t>
            </w:r>
          </w:p>
          <w:p w14:paraId="32E5716B" w14:textId="1572841E" w:rsidR="00C420C8" w:rsidRPr="00C420C8" w:rsidRDefault="006A2414" w:rsidP="005246B9">
            <w:pPr>
              <w:pStyle w:val="Grfico"/>
            </w:pPr>
            <w:r>
              <w:rPr>
                <w:noProof/>
              </w:rPr>
              <w:drawing>
                <wp:inline distT="0" distB="0" distL="0" distR="0" wp14:anchorId="65433A4E" wp14:editId="708DC2D0">
                  <wp:extent cx="417232" cy="417232"/>
                  <wp:effectExtent l="0" t="0" r="1905" b="0"/>
                  <wp:docPr id="4" name="Gráfico 4" descr="Mapa con 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Mapa con marcador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4" cy="4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CEAB1" w14:textId="34363B7F" w:rsidR="00C420C8" w:rsidRPr="00C420C8" w:rsidRDefault="008C6A61" w:rsidP="00441EB9">
            <w:pPr>
              <w:pStyle w:val="Ttulo3"/>
            </w:pPr>
            <w:r>
              <w:t>joaquín rodriguez, 713</w:t>
            </w:r>
            <w:r w:rsidR="005730B4">
              <w:t>6</w:t>
            </w:r>
            <w:r>
              <w:t>, macul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4111"/>
            </w:tblGrid>
            <w:tr w:rsidR="00C420C8" w:rsidRPr="005152F2" w14:paraId="2C026A19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347EC2B6" w14:textId="77777777" w:rsidR="00C420C8" w:rsidRDefault="006A2414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Cs w:val="18"/>
                    </w:rPr>
                    <w:drawing>
                      <wp:inline distT="0" distB="0" distL="0" distR="0" wp14:anchorId="29FBE0E3" wp14:editId="291864C8">
                        <wp:extent cx="494667" cy="494667"/>
                        <wp:effectExtent l="0" t="0" r="0" b="0"/>
                        <wp:docPr id="7" name="Gráfico 7" descr="Calendario diari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áfico 7" descr="Calendario diario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7906" cy="5079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88F17E" w14:textId="6E00F1B3" w:rsidR="006A2414" w:rsidRDefault="006A2414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Nacimiento: </w:t>
                  </w:r>
                  <w:r w:rsidR="008C6A61">
                    <w:rPr>
                      <w:rFonts w:asciiTheme="minorHAnsi" w:eastAsiaTheme="minorHAnsi" w:hAnsiTheme="minorHAnsi" w:cstheme="minorBidi"/>
                      <w:szCs w:val="18"/>
                    </w:rPr>
                    <w:t>02/11/2004</w:t>
                  </w:r>
                </w:p>
                <w:p w14:paraId="67045374" w14:textId="4F1E4107" w:rsidR="006A2414" w:rsidRPr="00441EB9" w:rsidRDefault="006A2414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Santiago de Chile</w:t>
                  </w:r>
                </w:p>
              </w:tc>
            </w:tr>
            <w:tr w:rsidR="00C420C8" w:rsidRPr="005152F2" w14:paraId="5EAA06AB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3AD1C91" w14:textId="6390BCAB" w:rsidR="00C420C8" w:rsidRDefault="006A2414" w:rsidP="002C77B9">
                  <w:pPr>
                    <w:pStyle w:val="Ttulo3"/>
                  </w:pPr>
                  <w:r>
                    <w:t>Aptitudes</w:t>
                  </w:r>
                </w:p>
                <w:p w14:paraId="532DDE8F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FCE32CC" wp14:editId="347F9B6B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36BBF54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771E1F8" w14:textId="77777777" w:rsidR="00CC1F44" w:rsidRDefault="006A2414" w:rsidP="00D11C4D">
                  <w:r>
                    <w:t>Destaco en</w:t>
                  </w:r>
                  <w:r w:rsidR="008C6A61">
                    <w:t xml:space="preserve"> habilidades de atención con personas</w:t>
                  </w:r>
                  <w:r w:rsidR="00CC1F44">
                    <w:t>, nivel alto de empatía y de memoria.</w:t>
                  </w:r>
                </w:p>
                <w:p w14:paraId="15A19A41" w14:textId="6C07A518" w:rsidR="00CC1F44" w:rsidRDefault="00CC1F44" w:rsidP="00CC1F44">
                  <w:r>
                    <w:t>Comprometido y responsable con mis tareas.</w:t>
                  </w:r>
                </w:p>
                <w:p w14:paraId="21C005C4" w14:textId="7C55881F" w:rsidR="006A2414" w:rsidRDefault="006A2414" w:rsidP="00D11C4D"/>
              </w:tc>
            </w:tr>
            <w:tr w:rsidR="00C420C8" w:rsidRPr="005152F2" w14:paraId="77CB1312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B65E235" w14:textId="77777777" w:rsidR="00C420C8" w:rsidRDefault="006A2414" w:rsidP="00463463">
                  <w:r>
                    <w:t>IDIOMAS</w:t>
                  </w:r>
                </w:p>
                <w:p w14:paraId="3F81AE01" w14:textId="1621FE3A" w:rsidR="006A2414" w:rsidRDefault="006A2414" w:rsidP="00463463"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50DFA92" wp14:editId="1452A5FB">
                            <wp:extent cx="221615" cy="0"/>
                            <wp:effectExtent l="0" t="0" r="26035" b="19050"/>
                            <wp:docPr id="8" name="Conector recto 8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6C84FBA" id="Conector recto 8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z7XBI9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122BF4D" w14:textId="6FA44824" w:rsidR="006A2414" w:rsidRDefault="006A2414" w:rsidP="00463463">
                  <w:r>
                    <w:t>Inglés intermedio y español nativo.</w:t>
                  </w:r>
                </w:p>
                <w:p w14:paraId="3DFEECB1" w14:textId="0775DC08" w:rsidR="006A2414" w:rsidRPr="005152F2" w:rsidRDefault="006A2414" w:rsidP="006A2414"/>
              </w:tc>
            </w:tr>
          </w:tbl>
          <w:p w14:paraId="44A79266" w14:textId="77777777" w:rsidR="00C420C8" w:rsidRPr="005152F2" w:rsidRDefault="00C420C8" w:rsidP="003856C9"/>
        </w:tc>
        <w:tc>
          <w:tcPr>
            <w:tcW w:w="549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491"/>
            </w:tblGrid>
            <w:tr w:rsidR="00C420C8" w14:paraId="5FFEE38B" w14:textId="77777777" w:rsidTr="006A2414">
              <w:trPr>
                <w:trHeight w:val="2127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BA82C71" w14:textId="77777777" w:rsidR="00C420C8" w:rsidRPr="005152F2" w:rsidRDefault="006C3981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115D049D9150459CA19DD33A15BFA1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2DBDDFA4" w14:textId="64EE0B32" w:rsidR="00C420C8" w:rsidRPr="0043426C" w:rsidRDefault="008C6A61" w:rsidP="002B3890">
                  <w:pPr>
                    <w:pStyle w:val="Ttulo4"/>
                  </w:pPr>
                  <w:r>
                    <w:t>Encargado caja food truck parque o’higgins</w:t>
                  </w:r>
                </w:p>
                <w:p w14:paraId="4038D98E" w14:textId="4DDD0819" w:rsidR="00C420C8" w:rsidRDefault="008C6A61" w:rsidP="006A2414">
                  <w:pPr>
                    <w:pStyle w:val="Ttulo5"/>
                  </w:pPr>
                  <w:r>
                    <w:t>Sept. 2019</w:t>
                  </w:r>
                </w:p>
              </w:tc>
            </w:tr>
            <w:tr w:rsidR="00C420C8" w:rsidRPr="008C6A61" w14:paraId="5FCA477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06C25DC" w14:textId="77777777" w:rsidR="00C420C8" w:rsidRPr="005152F2" w:rsidRDefault="006C3981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53A3EDA2558A43958A5BED0F716A41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5FF54502" w14:textId="6B4BFB57" w:rsidR="00C420C8" w:rsidRPr="0043426C" w:rsidRDefault="006A2414" w:rsidP="002B3890">
                  <w:pPr>
                    <w:pStyle w:val="Ttulo4"/>
                  </w:pPr>
                  <w:r>
                    <w:t>Enseñanza Básica</w:t>
                  </w:r>
                </w:p>
                <w:p w14:paraId="5F6540A1" w14:textId="08016636" w:rsidR="00C420C8" w:rsidRDefault="008C6A61" w:rsidP="007B2F5C">
                  <w:pPr>
                    <w:pStyle w:val="Ttulo5"/>
                  </w:pPr>
                  <w:r>
                    <w:t>Liceo Camilo Ortuzar Montt</w:t>
                  </w:r>
                </w:p>
                <w:p w14:paraId="061F0B26" w14:textId="07BEF0B3" w:rsidR="006A2414" w:rsidRDefault="006A2414" w:rsidP="006A2414">
                  <w:r>
                    <w:t>201</w:t>
                  </w:r>
                  <w:r w:rsidR="008C6A61">
                    <w:t>1</w:t>
                  </w:r>
                  <w:r>
                    <w:t>-201</w:t>
                  </w:r>
                  <w:r w:rsidR="008C6A61">
                    <w:t>8</w:t>
                  </w:r>
                </w:p>
                <w:p w14:paraId="6C89E981" w14:textId="4324A8B7" w:rsidR="00420257" w:rsidRDefault="00420257" w:rsidP="006A2414">
                  <w:pPr>
                    <w:rPr>
                      <w:lang w:val="es-CL"/>
                    </w:rPr>
                  </w:pPr>
                  <w:r w:rsidRPr="008C6A61">
                    <w:rPr>
                      <w:lang w:val="es-CL"/>
                    </w:rPr>
                    <w:t xml:space="preserve">Macul, </w:t>
                  </w:r>
                  <w:proofErr w:type="spellStart"/>
                  <w:r w:rsidRPr="008C6A61">
                    <w:rPr>
                      <w:lang w:val="es-CL"/>
                    </w:rPr>
                    <w:t>Stgo</w:t>
                  </w:r>
                  <w:proofErr w:type="spellEnd"/>
                  <w:r w:rsidRPr="008C6A61">
                    <w:rPr>
                      <w:lang w:val="es-CL"/>
                    </w:rPr>
                    <w:t>. CL.</w:t>
                  </w:r>
                </w:p>
                <w:p w14:paraId="70695C54" w14:textId="1BC348FE" w:rsidR="008C6A61" w:rsidRPr="008C6A61" w:rsidRDefault="008C6A61" w:rsidP="006A2414">
                  <w:pPr>
                    <w:rPr>
                      <w:rFonts w:asciiTheme="majorHAnsi" w:hAnsiTheme="majorHAnsi"/>
                      <w:lang w:val="es-CL"/>
                    </w:rPr>
                  </w:pPr>
                </w:p>
                <w:p w14:paraId="2DD3F98A" w14:textId="140E8C4B" w:rsidR="008C6A61" w:rsidRPr="008C6A61" w:rsidRDefault="008C6A61" w:rsidP="006A2414">
                  <w:pPr>
                    <w:rPr>
                      <w:rFonts w:asciiTheme="majorHAnsi" w:hAnsiTheme="majorHAnsi"/>
                      <w:b/>
                      <w:bCs/>
                      <w:lang w:val="es-CL"/>
                    </w:rPr>
                  </w:pPr>
                  <w:r w:rsidRPr="008C6A61">
                    <w:rPr>
                      <w:rFonts w:asciiTheme="majorHAnsi" w:hAnsiTheme="majorHAnsi"/>
                      <w:b/>
                      <w:bCs/>
                      <w:lang w:val="es-CL"/>
                    </w:rPr>
                    <w:t>ENSEÑANZA MEDIA</w:t>
                  </w:r>
                </w:p>
                <w:p w14:paraId="0D28C575" w14:textId="7FBB62E8" w:rsidR="008C6A61" w:rsidRDefault="008C6A61" w:rsidP="006A2414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Liceo Camilo Ortuzar Montt</w:t>
                  </w:r>
                </w:p>
                <w:p w14:paraId="52CE56B1" w14:textId="7ACFCFE3" w:rsidR="008C6A61" w:rsidRDefault="008C6A61" w:rsidP="006A2414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2019-Hasta día de hoy.</w:t>
                  </w:r>
                </w:p>
                <w:p w14:paraId="11674322" w14:textId="364A32D4" w:rsidR="008C6A61" w:rsidRPr="008C6A61" w:rsidRDefault="008C6A61" w:rsidP="006A2414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 xml:space="preserve">Macul, </w:t>
                  </w:r>
                  <w:proofErr w:type="spellStart"/>
                  <w:r>
                    <w:rPr>
                      <w:lang w:val="es-CL"/>
                    </w:rPr>
                    <w:t>Stgo</w:t>
                  </w:r>
                  <w:proofErr w:type="spellEnd"/>
                  <w:r>
                    <w:rPr>
                      <w:lang w:val="es-CL"/>
                    </w:rPr>
                    <w:t>, CL.</w:t>
                  </w:r>
                </w:p>
                <w:p w14:paraId="4A6D57B3" w14:textId="1A303773" w:rsidR="006A2414" w:rsidRPr="008C6A61" w:rsidRDefault="006A2414" w:rsidP="008C6A61">
                  <w:pPr>
                    <w:jc w:val="both"/>
                    <w:rPr>
                      <w:lang w:val="es-CL"/>
                    </w:rPr>
                  </w:pPr>
                </w:p>
              </w:tc>
            </w:tr>
            <w:tr w:rsidR="00C420C8" w14:paraId="50C281EC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E2581F7" w14:textId="77777777" w:rsidR="00C420C8" w:rsidRPr="005152F2" w:rsidRDefault="006C3981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6CE0421A23284FCFB8E2E53BC2BCC1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 de voluntariado o dirección</w:t>
                      </w:r>
                    </w:sdtContent>
                  </w:sdt>
                </w:p>
                <w:p w14:paraId="14222DFB" w14:textId="77777777" w:rsidR="00C420C8" w:rsidRDefault="00CC1F44" w:rsidP="008F6337">
                  <w:r>
                    <w:t>Pertenecí a ENE (Experiencia en el espíritu), como coordinador, desde el año 2016. Guiando a un gran grupo de personas y encargándome de la efectividad de las actividades.</w:t>
                  </w:r>
                </w:p>
                <w:p w14:paraId="1CDC57FC" w14:textId="77777777" w:rsidR="00CC1F44" w:rsidRDefault="00CC1F44" w:rsidP="008F6337">
                  <w:r>
                    <w:t>Pertenezco a CAS (Comunidad apostólica salesiana) desde el año 2019. Donde viernes a viernes cada activid</w:t>
                  </w:r>
                  <w:r w:rsidR="005730B4">
                    <w:t>ad te encamina a nivel social y espiritual a crecer como persona.</w:t>
                  </w:r>
                </w:p>
                <w:p w14:paraId="2FF7CEBA" w14:textId="21221902" w:rsidR="005730B4" w:rsidRDefault="005730B4" w:rsidP="008F6337">
                  <w:r>
                    <w:t>Realizo colonias desde 2018, lo que consiste en una serie de actividades para los niños más vulnerables de nuestra región, donde nos encargamos desde el alimento hasta de su siquis.</w:t>
                  </w:r>
                </w:p>
              </w:tc>
            </w:tr>
          </w:tbl>
          <w:p w14:paraId="50FF1818" w14:textId="77777777" w:rsidR="00C420C8" w:rsidRPr="005152F2" w:rsidRDefault="00C420C8" w:rsidP="003856C9"/>
        </w:tc>
      </w:tr>
    </w:tbl>
    <w:p w14:paraId="37E6AC27" w14:textId="77777777" w:rsidR="003F5FDB" w:rsidRDefault="003F5FDB" w:rsidP="00841714">
      <w:pPr>
        <w:pStyle w:val="Sinespaciado"/>
      </w:pPr>
    </w:p>
    <w:sectPr w:rsidR="003F5FDB" w:rsidSect="00466E6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86022" w14:textId="77777777" w:rsidR="006C3981" w:rsidRDefault="006C3981" w:rsidP="003856C9">
      <w:pPr>
        <w:spacing w:after="0" w:line="240" w:lineRule="auto"/>
      </w:pPr>
      <w:r>
        <w:separator/>
      </w:r>
    </w:p>
  </w:endnote>
  <w:endnote w:type="continuationSeparator" w:id="0">
    <w:p w14:paraId="1EFB684D" w14:textId="77777777" w:rsidR="006C3981" w:rsidRDefault="006C398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4C7C8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47F233E" wp14:editId="6C77B79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B8EAC8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C9012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C5D9B92" wp14:editId="4E25EF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D7DDC1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391F0" w14:textId="77777777" w:rsidR="006C3981" w:rsidRDefault="006C3981" w:rsidP="003856C9">
      <w:pPr>
        <w:spacing w:after="0" w:line="240" w:lineRule="auto"/>
      </w:pPr>
      <w:r>
        <w:separator/>
      </w:r>
    </w:p>
  </w:footnote>
  <w:footnote w:type="continuationSeparator" w:id="0">
    <w:p w14:paraId="6B6C94A3" w14:textId="77777777" w:rsidR="006C3981" w:rsidRDefault="006C398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3775F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B93CBB7" wp14:editId="3FFAD3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EBCE96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00EF9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7CC2E25" wp14:editId="7F13241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D5407D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14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20257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730B4"/>
    <w:rsid w:val="00580925"/>
    <w:rsid w:val="005A1E51"/>
    <w:rsid w:val="005A7E57"/>
    <w:rsid w:val="00615281"/>
    <w:rsid w:val="00616FF4"/>
    <w:rsid w:val="006A2414"/>
    <w:rsid w:val="006A3CE7"/>
    <w:rsid w:val="006C3981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73A61"/>
    <w:rsid w:val="008C6A61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C1F44"/>
    <w:rsid w:val="00CE6306"/>
    <w:rsid w:val="00D11C4D"/>
    <w:rsid w:val="00D5067A"/>
    <w:rsid w:val="00DA177D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D205"/>
  <w15:chartTrackingRefBased/>
  <w15:docId w15:val="{934BF4B7-1708-4B88-8CCB-66C3A760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5D049D9150459CA19DD33A15BFA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83035-F727-4593-8A6B-CAABC9196A4E}"/>
      </w:docPartPr>
      <w:docPartBody>
        <w:p w:rsidR="00C7716E" w:rsidRDefault="00D60AE5">
          <w:pPr>
            <w:pStyle w:val="115D049D9150459CA19DD33A15BFA1A0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53A3EDA2558A43958A5BED0F716A4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21CEC-1E9B-4140-9F2A-EA399A550360}"/>
      </w:docPartPr>
      <w:docPartBody>
        <w:p w:rsidR="00C7716E" w:rsidRDefault="00D60AE5">
          <w:pPr>
            <w:pStyle w:val="53A3EDA2558A43958A5BED0F716A41FB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6CE0421A23284FCFB8E2E53BC2BCC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6BB9E-DBFA-432E-9284-F446D732D093}"/>
      </w:docPartPr>
      <w:docPartBody>
        <w:p w:rsidR="00C7716E" w:rsidRDefault="00D60AE5">
          <w:pPr>
            <w:pStyle w:val="6CE0421A23284FCFB8E2E53BC2BCC129"/>
          </w:pPr>
          <w:r w:rsidRPr="005152F2">
            <w:rPr>
              <w:lang w:bidi="es-ES"/>
            </w:rPr>
            <w:t>Experiencia de voluntariado o dirección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E5"/>
    <w:rsid w:val="00C7716E"/>
    <w:rsid w:val="00D60AE5"/>
    <w:rsid w:val="00D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5D049D9150459CA19DD33A15BFA1A0">
    <w:name w:val="115D049D9150459CA19DD33A15BFA1A0"/>
  </w:style>
  <w:style w:type="paragraph" w:customStyle="1" w:styleId="53A3EDA2558A43958A5BED0F716A41FB">
    <w:name w:val="53A3EDA2558A43958A5BED0F716A41FB"/>
  </w:style>
  <w:style w:type="paragraph" w:customStyle="1" w:styleId="6CE0421A23284FCFB8E2E53BC2BCC129">
    <w:name w:val="6CE0421A23284FCFB8E2E53BC2BCC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2021-11-28T16:50:00Z</dcterms:created>
  <dcterms:modified xsi:type="dcterms:W3CDTF">2021-11-28T16:50:00Z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