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3545" w14:textId="77777777" w:rsidR="00900042" w:rsidRPr="0044094C" w:rsidRDefault="00900042">
      <w:pPr>
        <w:rPr>
          <w:sz w:val="24"/>
          <w:szCs w:val="32"/>
        </w:rPr>
      </w:pPr>
    </w:p>
    <w:p w14:paraId="79A77745" w14:textId="51CCA238" w:rsidR="00900042" w:rsidRDefault="000F665F" w:rsidP="00B90324">
      <w:pPr>
        <w:pStyle w:val="NoSpacing"/>
        <w:jc w:val="center"/>
        <w:rPr>
          <w:sz w:val="40"/>
          <w:szCs w:val="48"/>
        </w:rPr>
      </w:pPr>
      <w:r w:rsidRPr="0044094C">
        <w:rPr>
          <w:sz w:val="40"/>
          <w:szCs w:val="48"/>
        </w:rPr>
        <w:t>Gauss-Jordan Elimination</w:t>
      </w:r>
    </w:p>
    <w:p w14:paraId="71607941" w14:textId="77777777" w:rsidR="001C6033" w:rsidRPr="0044094C" w:rsidRDefault="001C6033" w:rsidP="001C6033">
      <w:pPr>
        <w:jc w:val="center"/>
        <w:rPr>
          <w:sz w:val="24"/>
          <w:szCs w:val="32"/>
        </w:rPr>
      </w:pPr>
      <w:r w:rsidRPr="0044094C">
        <w:rPr>
          <w:sz w:val="24"/>
          <w:szCs w:val="32"/>
        </w:rPr>
        <w:t>Ronalyn B. Benlot</w:t>
      </w:r>
    </w:p>
    <w:p w14:paraId="1D18B5E4" w14:textId="77777777" w:rsidR="001C6033" w:rsidRPr="0044094C" w:rsidRDefault="001C6033" w:rsidP="001C6033">
      <w:pPr>
        <w:jc w:val="center"/>
        <w:rPr>
          <w:sz w:val="24"/>
          <w:szCs w:val="32"/>
        </w:rPr>
      </w:pPr>
      <w:r w:rsidRPr="0044094C">
        <w:rPr>
          <w:sz w:val="24"/>
          <w:szCs w:val="32"/>
        </w:rPr>
        <w:t>BSCS 3-B1</w:t>
      </w:r>
    </w:p>
    <w:p w14:paraId="5806A84B" w14:textId="77777777" w:rsidR="001C6033" w:rsidRPr="0044094C" w:rsidRDefault="001C6033" w:rsidP="001C6033">
      <w:pPr>
        <w:jc w:val="center"/>
        <w:rPr>
          <w:sz w:val="24"/>
          <w:szCs w:val="32"/>
        </w:rPr>
      </w:pPr>
      <w:r w:rsidRPr="0044094C">
        <w:rPr>
          <w:sz w:val="24"/>
          <w:szCs w:val="32"/>
        </w:rPr>
        <w:t>MIDTERM</w:t>
      </w:r>
    </w:p>
    <w:p w14:paraId="37451C6E" w14:textId="77777777" w:rsidR="001C6033" w:rsidRPr="0044094C" w:rsidRDefault="001C6033" w:rsidP="00B90324">
      <w:pPr>
        <w:pStyle w:val="NoSpacing"/>
        <w:jc w:val="center"/>
        <w:rPr>
          <w:sz w:val="40"/>
          <w:szCs w:val="48"/>
        </w:rPr>
      </w:pPr>
    </w:p>
    <w:p w14:paraId="1C9BA56E" w14:textId="77777777" w:rsidR="00B90324" w:rsidRPr="0044094C" w:rsidRDefault="00B90324" w:rsidP="00B90324">
      <w:pPr>
        <w:pStyle w:val="NoSpacing"/>
        <w:rPr>
          <w:sz w:val="24"/>
          <w:szCs w:val="32"/>
        </w:rPr>
      </w:pPr>
    </w:p>
    <w:p w14:paraId="090ACA37" w14:textId="512A2E3E" w:rsidR="000F665F" w:rsidRPr="00935FA4" w:rsidRDefault="00206B7E" w:rsidP="00B90324">
      <w:pPr>
        <w:pStyle w:val="NoSpacing"/>
        <w:rPr>
          <w:rFonts w:ascii="Arial" w:hAnsi="Arial" w:cs="Arial"/>
          <w:b/>
          <w:bCs/>
          <w:color w:val="3C4043"/>
          <w:spacing w:val="3"/>
          <w:sz w:val="36"/>
          <w:szCs w:val="36"/>
        </w:rPr>
      </w:pPr>
      <w:r w:rsidRPr="00935FA4">
        <w:rPr>
          <w:rFonts w:ascii="Arial" w:hAnsi="Arial" w:cs="Arial"/>
          <w:b/>
          <w:bCs/>
          <w:color w:val="3C4043"/>
          <w:spacing w:val="3"/>
          <w:sz w:val="36"/>
          <w:szCs w:val="36"/>
        </w:rPr>
        <w:t>Background</w:t>
      </w:r>
    </w:p>
    <w:p w14:paraId="5379886B" w14:textId="77777777" w:rsidR="000F665F" w:rsidRPr="0044094C" w:rsidRDefault="000F665F" w:rsidP="00B90324">
      <w:pPr>
        <w:pStyle w:val="NoSpacing"/>
        <w:rPr>
          <w:rFonts w:ascii="Arial" w:hAnsi="Arial" w:cs="Arial"/>
          <w:color w:val="3C4043"/>
          <w:spacing w:val="3"/>
          <w:sz w:val="28"/>
        </w:rPr>
      </w:pPr>
    </w:p>
    <w:p w14:paraId="17618396" w14:textId="7DFC4F42" w:rsidR="00206B7E" w:rsidRDefault="00E9116E" w:rsidP="00B90324">
      <w:pPr>
        <w:pStyle w:val="NoSpacing"/>
        <w:rPr>
          <w:rFonts w:ascii="Arial" w:hAnsi="Arial" w:cs="Arial"/>
          <w:color w:val="3C4043"/>
          <w:spacing w:val="3"/>
          <w:sz w:val="28"/>
        </w:rPr>
      </w:pPr>
      <w:r w:rsidRPr="0044094C">
        <w:rPr>
          <w:rFonts w:ascii="Arial" w:hAnsi="Arial" w:cs="Arial"/>
          <w:color w:val="3C4043"/>
          <w:spacing w:val="3"/>
          <w:sz w:val="28"/>
        </w:rPr>
        <w:t xml:space="preserve">Gauss-Jordan method is invented by </w:t>
      </w:r>
      <w:r w:rsidR="00237E95" w:rsidRPr="0044094C">
        <w:rPr>
          <w:rFonts w:ascii="Arial" w:hAnsi="Arial" w:cs="Arial"/>
          <w:color w:val="3C4043"/>
          <w:spacing w:val="3"/>
          <w:sz w:val="28"/>
        </w:rPr>
        <w:t xml:space="preserve">Henry Maltby, Jason Dyer, and </w:t>
      </w:r>
      <w:proofErr w:type="spellStart"/>
      <w:r w:rsidR="00237E95" w:rsidRPr="0044094C">
        <w:rPr>
          <w:rFonts w:ascii="Arial" w:hAnsi="Arial" w:cs="Arial"/>
          <w:color w:val="3C4043"/>
          <w:spacing w:val="3"/>
          <w:sz w:val="28"/>
        </w:rPr>
        <w:t>Shaurya</w:t>
      </w:r>
      <w:proofErr w:type="spellEnd"/>
      <w:r w:rsidR="00237E95" w:rsidRPr="0044094C">
        <w:rPr>
          <w:rFonts w:ascii="Arial" w:hAnsi="Arial" w:cs="Arial"/>
          <w:color w:val="3C4043"/>
          <w:spacing w:val="3"/>
          <w:sz w:val="28"/>
        </w:rPr>
        <w:t xml:space="preserve"> Singh. </w:t>
      </w:r>
      <w:r w:rsidR="000E3339" w:rsidRPr="0044094C">
        <w:rPr>
          <w:rFonts w:ascii="Arial" w:hAnsi="Arial" w:cs="Arial"/>
          <w:color w:val="3C4043"/>
          <w:spacing w:val="3"/>
          <w:sz w:val="28"/>
        </w:rPr>
        <w:t>Gauss-Jordan method is an algorithm to solve a system of linear equations by representing it as an augmented matrix, reducing it using row operations, and expressing the system in reduced row-echelon form to find the values of the variables.</w:t>
      </w:r>
      <w:r w:rsidR="00206B7E" w:rsidRPr="0044094C">
        <w:rPr>
          <w:rFonts w:ascii="Arial" w:hAnsi="Arial" w:cs="Arial"/>
          <w:color w:val="3C4043"/>
          <w:spacing w:val="3"/>
          <w:sz w:val="28"/>
        </w:rPr>
        <w:t xml:space="preserve"> </w:t>
      </w:r>
      <w:r w:rsidR="008E0EE3" w:rsidRPr="0044094C">
        <w:rPr>
          <w:rFonts w:ascii="Arial" w:hAnsi="Arial" w:cs="Arial"/>
          <w:color w:val="3C4043"/>
          <w:spacing w:val="3"/>
          <w:sz w:val="28"/>
        </w:rPr>
        <w:t>The Gauss Jordan Elimination’s main purpose is to use the elementary row operations on an augmented matrix to reduce it into the reduced row echelon form (RREF). A matrix is said to be in reduced row echelon form, also known as row canonical for</w:t>
      </w:r>
      <w:r w:rsidR="00A422DD" w:rsidRPr="0044094C">
        <w:rPr>
          <w:rFonts w:ascii="Arial" w:hAnsi="Arial" w:cs="Arial"/>
          <w:color w:val="3C4043"/>
          <w:spacing w:val="3"/>
          <w:sz w:val="28"/>
        </w:rPr>
        <w:t>m.</w:t>
      </w:r>
    </w:p>
    <w:p w14:paraId="24079F27" w14:textId="77777777" w:rsidR="001F48CE" w:rsidRDefault="001F48CE" w:rsidP="00B90324">
      <w:pPr>
        <w:pStyle w:val="NoSpacing"/>
        <w:rPr>
          <w:rFonts w:ascii="Arial" w:hAnsi="Arial" w:cs="Arial"/>
          <w:color w:val="3C4043"/>
          <w:spacing w:val="3"/>
          <w:sz w:val="28"/>
        </w:rPr>
      </w:pPr>
    </w:p>
    <w:p w14:paraId="4218A59B" w14:textId="0FC96846" w:rsidR="001F48CE" w:rsidRDefault="001F48CE" w:rsidP="00B90324">
      <w:pPr>
        <w:pStyle w:val="NoSpacing"/>
        <w:rPr>
          <w:rFonts w:ascii="Arial" w:hAnsi="Arial" w:cs="Arial"/>
          <w:b/>
          <w:bCs/>
          <w:color w:val="3C4043"/>
          <w:spacing w:val="3"/>
          <w:sz w:val="36"/>
          <w:szCs w:val="36"/>
        </w:rPr>
      </w:pPr>
      <w:r w:rsidRPr="00935FA4">
        <w:rPr>
          <w:rFonts w:ascii="Arial" w:hAnsi="Arial" w:cs="Arial"/>
          <w:b/>
          <w:bCs/>
          <w:color w:val="3C4043"/>
          <w:spacing w:val="3"/>
          <w:sz w:val="36"/>
          <w:szCs w:val="36"/>
        </w:rPr>
        <w:t>Derivation</w:t>
      </w:r>
    </w:p>
    <w:p w14:paraId="4CBA9292" w14:textId="77777777" w:rsidR="000A4DC3" w:rsidRPr="00935FA4" w:rsidRDefault="000A4DC3" w:rsidP="00B90324">
      <w:pPr>
        <w:pStyle w:val="NoSpacing"/>
        <w:rPr>
          <w:rFonts w:ascii="Arial" w:hAnsi="Arial" w:cs="Arial"/>
          <w:b/>
          <w:bCs/>
          <w:color w:val="3C4043"/>
          <w:spacing w:val="3"/>
          <w:sz w:val="36"/>
          <w:szCs w:val="36"/>
        </w:rPr>
      </w:pPr>
    </w:p>
    <w:p w14:paraId="1BB2BEFD" w14:textId="1E2396D0" w:rsidR="000A4DC3" w:rsidRDefault="000A4DC3" w:rsidP="00EB3A4F">
      <w:pPr>
        <w:shd w:val="clear" w:color="auto" w:fill="FFFFFF"/>
        <w:spacing w:after="100" w:afterAutospacing="1" w:line="240" w:lineRule="auto"/>
        <w:rPr>
          <w:rFonts w:ascii="Open Sans" w:eastAsia="Times New Roman" w:hAnsi="Open Sans" w:cs="Open Sans"/>
          <w:color w:val="3B444F"/>
          <w:sz w:val="28"/>
          <w:lang w:eastAsia="en-PH" w:bidi="ar-SA"/>
        </w:rPr>
      </w:pPr>
      <w:r w:rsidRPr="000A4DC3">
        <w:rPr>
          <w:rFonts w:ascii="Open Sans" w:eastAsia="Times New Roman" w:hAnsi="Open Sans" w:cs="Open Sans"/>
          <w:color w:val="3B444F"/>
          <w:sz w:val="28"/>
          <w:lang w:eastAsia="en-PH" w:bidi="ar-SA"/>
        </w:rPr>
        <w:t>The Gauss-Jordan method is similar to the Gaussian elimination process, except that the entries both above and below each pivot are zeroed out.</w:t>
      </w:r>
      <w:r w:rsidR="0061742B">
        <w:rPr>
          <w:rFonts w:ascii="Open Sans" w:eastAsia="Times New Roman" w:hAnsi="Open Sans" w:cs="Open Sans"/>
          <w:color w:val="3B444F"/>
          <w:sz w:val="28"/>
          <w:lang w:eastAsia="en-PH" w:bidi="ar-SA"/>
        </w:rPr>
        <w:t xml:space="preserve"> </w:t>
      </w:r>
      <w:r w:rsidR="00564DF8">
        <w:rPr>
          <w:rFonts w:ascii="Open Sans" w:eastAsia="Times New Roman" w:hAnsi="Open Sans" w:cs="Open Sans"/>
          <w:color w:val="3B444F"/>
          <w:sz w:val="28"/>
          <w:lang w:eastAsia="en-PH" w:bidi="ar-SA"/>
        </w:rPr>
        <w:t>T</w:t>
      </w:r>
      <w:r w:rsidR="00564DF8" w:rsidRPr="00564DF8">
        <w:rPr>
          <w:rFonts w:ascii="Open Sans" w:eastAsia="Times New Roman" w:hAnsi="Open Sans" w:cs="Open Sans"/>
          <w:color w:val="3B444F"/>
          <w:sz w:val="28"/>
          <w:lang w:eastAsia="en-PH" w:bidi="ar-SA"/>
        </w:rPr>
        <w:t>he general solution process is to reduce the A matrix to a form such that the system of equations can be solved directly. With Gauss-Jordan elimination, the A matrix is reduced to the identity matrix. One advantage of Gauss-Jordan is that it will also give you the inverse of the A matrix. Gauss-Jordan, when pivoted, is a very stable algorithm. One disadvantage is that it requires about three times the number of operations of Gaussian elimination or LU decomposition and thus is slower than those methods. For this reason, Gauss-Jordan elimination is less frequently used than Gaussian elimination or LU decomposition.</w:t>
      </w:r>
    </w:p>
    <w:p w14:paraId="081F7895" w14:textId="2E700D16" w:rsidR="00EB3A4F" w:rsidRPr="000A4DC3" w:rsidRDefault="000F665F" w:rsidP="00EB3A4F">
      <w:pPr>
        <w:shd w:val="clear" w:color="auto" w:fill="FFFFFF"/>
        <w:spacing w:after="100" w:afterAutospacing="1" w:line="240" w:lineRule="auto"/>
        <w:rPr>
          <w:rFonts w:ascii="Open Sans" w:eastAsia="Times New Roman" w:hAnsi="Open Sans" w:cs="Open Sans"/>
          <w:b/>
          <w:bCs/>
          <w:color w:val="3B444F"/>
          <w:sz w:val="28"/>
          <w:lang w:eastAsia="en-PH" w:bidi="ar-SA"/>
        </w:rPr>
      </w:pPr>
      <w:r w:rsidRPr="000A4DC3">
        <w:rPr>
          <w:rFonts w:ascii="Open Sans" w:eastAsia="Times New Roman" w:hAnsi="Open Sans" w:cs="Open Sans"/>
          <w:b/>
          <w:bCs/>
          <w:color w:val="3B444F"/>
          <w:sz w:val="28"/>
          <w:lang w:eastAsia="en-PH" w:bidi="ar-SA"/>
        </w:rPr>
        <w:t>Steps t</w:t>
      </w:r>
      <w:r w:rsidR="00EB3A4F" w:rsidRPr="000A4DC3">
        <w:rPr>
          <w:rFonts w:ascii="Open Sans" w:eastAsia="Times New Roman" w:hAnsi="Open Sans" w:cs="Open Sans"/>
          <w:b/>
          <w:bCs/>
          <w:color w:val="3B444F"/>
          <w:sz w:val="28"/>
          <w:lang w:eastAsia="en-PH" w:bidi="ar-SA"/>
        </w:rPr>
        <w:t>o perform Gauss-Jordan Elimination:</w:t>
      </w:r>
    </w:p>
    <w:p w14:paraId="3A61A3BA" w14:textId="77777777" w:rsidR="00EB3A4F" w:rsidRPr="00EB3A4F" w:rsidRDefault="00EB3A4F" w:rsidP="00EB3A4F">
      <w:pPr>
        <w:numPr>
          <w:ilvl w:val="0"/>
          <w:numId w:val="1"/>
        </w:numPr>
        <w:shd w:val="clear" w:color="auto" w:fill="FFFFFF"/>
        <w:spacing w:before="100" w:beforeAutospacing="1" w:after="100" w:afterAutospacing="1" w:line="240" w:lineRule="auto"/>
        <w:rPr>
          <w:rFonts w:ascii="Open Sans" w:eastAsia="Times New Roman" w:hAnsi="Open Sans" w:cs="Open Sans"/>
          <w:color w:val="3B444F"/>
          <w:sz w:val="28"/>
          <w:lang w:eastAsia="en-PH" w:bidi="ar-SA"/>
        </w:rPr>
      </w:pPr>
      <w:r w:rsidRPr="00EB3A4F">
        <w:rPr>
          <w:rFonts w:ascii="Open Sans" w:eastAsia="Times New Roman" w:hAnsi="Open Sans" w:cs="Open Sans"/>
          <w:color w:val="3B444F"/>
          <w:sz w:val="28"/>
          <w:lang w:eastAsia="en-PH" w:bidi="ar-SA"/>
        </w:rPr>
        <w:lastRenderedPageBreak/>
        <w:t>Swap the rows so that all rows with all zero entries are on the bottom</w:t>
      </w:r>
    </w:p>
    <w:p w14:paraId="4ED2E7DE" w14:textId="77777777" w:rsidR="00EB3A4F" w:rsidRPr="00EB3A4F" w:rsidRDefault="00EB3A4F" w:rsidP="00EB3A4F">
      <w:pPr>
        <w:numPr>
          <w:ilvl w:val="0"/>
          <w:numId w:val="1"/>
        </w:numPr>
        <w:shd w:val="clear" w:color="auto" w:fill="FFFFFF"/>
        <w:spacing w:before="100" w:beforeAutospacing="1" w:after="100" w:afterAutospacing="1" w:line="240" w:lineRule="auto"/>
        <w:rPr>
          <w:rFonts w:ascii="Open Sans" w:eastAsia="Times New Roman" w:hAnsi="Open Sans" w:cs="Open Sans"/>
          <w:color w:val="3B444F"/>
          <w:sz w:val="28"/>
          <w:lang w:eastAsia="en-PH" w:bidi="ar-SA"/>
        </w:rPr>
      </w:pPr>
      <w:r w:rsidRPr="00EB3A4F">
        <w:rPr>
          <w:rFonts w:ascii="Open Sans" w:eastAsia="Times New Roman" w:hAnsi="Open Sans" w:cs="Open Sans"/>
          <w:color w:val="3B444F"/>
          <w:sz w:val="28"/>
          <w:lang w:eastAsia="en-PH" w:bidi="ar-SA"/>
        </w:rPr>
        <w:t>Swap the rows so that the row with the largest, leftmost nonzero entry is on top.</w:t>
      </w:r>
    </w:p>
    <w:p w14:paraId="0C160C90" w14:textId="77777777" w:rsidR="00EB3A4F" w:rsidRPr="00EB3A4F" w:rsidRDefault="00EB3A4F" w:rsidP="00EB3A4F">
      <w:pPr>
        <w:numPr>
          <w:ilvl w:val="0"/>
          <w:numId w:val="1"/>
        </w:numPr>
        <w:shd w:val="clear" w:color="auto" w:fill="FFFFFF"/>
        <w:spacing w:before="100" w:beforeAutospacing="1" w:after="100" w:afterAutospacing="1" w:line="240" w:lineRule="auto"/>
        <w:rPr>
          <w:rFonts w:ascii="Open Sans" w:eastAsia="Times New Roman" w:hAnsi="Open Sans" w:cs="Open Sans"/>
          <w:color w:val="3B444F"/>
          <w:sz w:val="28"/>
          <w:lang w:eastAsia="en-PH" w:bidi="ar-SA"/>
        </w:rPr>
      </w:pPr>
      <w:r w:rsidRPr="00EB3A4F">
        <w:rPr>
          <w:rFonts w:ascii="Open Sans" w:eastAsia="Times New Roman" w:hAnsi="Open Sans" w:cs="Open Sans"/>
          <w:color w:val="3B444F"/>
          <w:sz w:val="28"/>
          <w:lang w:eastAsia="en-PH" w:bidi="ar-SA"/>
        </w:rPr>
        <w:t>Multiply the top row by a scalar so that top row's leading entry becomes 1.</w:t>
      </w:r>
    </w:p>
    <w:p w14:paraId="44ECACC8" w14:textId="77777777" w:rsidR="00EB3A4F" w:rsidRPr="00EB3A4F" w:rsidRDefault="00EB3A4F" w:rsidP="00EB3A4F">
      <w:pPr>
        <w:numPr>
          <w:ilvl w:val="0"/>
          <w:numId w:val="1"/>
        </w:numPr>
        <w:shd w:val="clear" w:color="auto" w:fill="FFFFFF"/>
        <w:spacing w:before="100" w:beforeAutospacing="1" w:after="100" w:afterAutospacing="1" w:line="240" w:lineRule="auto"/>
        <w:rPr>
          <w:rFonts w:ascii="Open Sans" w:eastAsia="Times New Roman" w:hAnsi="Open Sans" w:cs="Open Sans"/>
          <w:color w:val="3B444F"/>
          <w:sz w:val="28"/>
          <w:lang w:eastAsia="en-PH" w:bidi="ar-SA"/>
        </w:rPr>
      </w:pPr>
      <w:r w:rsidRPr="00EB3A4F">
        <w:rPr>
          <w:rFonts w:ascii="Open Sans" w:eastAsia="Times New Roman" w:hAnsi="Open Sans" w:cs="Open Sans"/>
          <w:color w:val="3B444F"/>
          <w:sz w:val="28"/>
          <w:lang w:eastAsia="en-PH" w:bidi="ar-SA"/>
        </w:rPr>
        <w:t>Add/subtract multiples of the top row to the other rows so that all other entries in the column containing the top row's leading entry are all zero.</w:t>
      </w:r>
    </w:p>
    <w:p w14:paraId="46AD3E89" w14:textId="77777777" w:rsidR="00EB3A4F" w:rsidRPr="00EB3A4F" w:rsidRDefault="00EB3A4F" w:rsidP="00EB3A4F">
      <w:pPr>
        <w:numPr>
          <w:ilvl w:val="0"/>
          <w:numId w:val="1"/>
        </w:numPr>
        <w:shd w:val="clear" w:color="auto" w:fill="FFFFFF"/>
        <w:spacing w:before="100" w:beforeAutospacing="1" w:after="100" w:afterAutospacing="1" w:line="240" w:lineRule="auto"/>
        <w:rPr>
          <w:rFonts w:ascii="Open Sans" w:eastAsia="Times New Roman" w:hAnsi="Open Sans" w:cs="Open Sans"/>
          <w:color w:val="3B444F"/>
          <w:sz w:val="28"/>
          <w:lang w:eastAsia="en-PH" w:bidi="ar-SA"/>
        </w:rPr>
      </w:pPr>
      <w:r w:rsidRPr="00EB3A4F">
        <w:rPr>
          <w:rFonts w:ascii="Open Sans" w:eastAsia="Times New Roman" w:hAnsi="Open Sans" w:cs="Open Sans"/>
          <w:color w:val="3B444F"/>
          <w:sz w:val="28"/>
          <w:lang w:eastAsia="en-PH" w:bidi="ar-SA"/>
        </w:rPr>
        <w:t>Repeat steps 2-4 for the next leftmost nonzero entry until all the leading entries are 1.</w:t>
      </w:r>
    </w:p>
    <w:p w14:paraId="7F44EB5A" w14:textId="13AFF317" w:rsidR="00EB3A4F" w:rsidRPr="00EB3A4F" w:rsidRDefault="00EB3A4F" w:rsidP="00EB3A4F">
      <w:pPr>
        <w:numPr>
          <w:ilvl w:val="0"/>
          <w:numId w:val="1"/>
        </w:numPr>
        <w:shd w:val="clear" w:color="auto" w:fill="FFFFFF"/>
        <w:spacing w:before="100" w:beforeAutospacing="1" w:after="0" w:line="240" w:lineRule="auto"/>
        <w:rPr>
          <w:rFonts w:ascii="Open Sans" w:eastAsia="Times New Roman" w:hAnsi="Open Sans" w:cs="Open Sans"/>
          <w:color w:val="3B444F"/>
          <w:sz w:val="28"/>
          <w:lang w:eastAsia="en-PH" w:bidi="ar-SA"/>
        </w:rPr>
      </w:pPr>
      <w:r w:rsidRPr="00EB3A4F">
        <w:rPr>
          <w:rFonts w:ascii="Open Sans" w:eastAsia="Times New Roman" w:hAnsi="Open Sans" w:cs="Open Sans"/>
          <w:color w:val="3B444F"/>
          <w:sz w:val="28"/>
          <w:lang w:eastAsia="en-PH" w:bidi="ar-SA"/>
        </w:rPr>
        <w:t>Swap the rows so that the leading entry of each nonzero row is to the right of the leading entry of the row above it.</w:t>
      </w:r>
      <w:r w:rsidR="004E0E83" w:rsidRPr="0044094C">
        <w:rPr>
          <w:rFonts w:ascii="Open Sans" w:eastAsia="Times New Roman" w:hAnsi="Open Sans" w:cs="Open Sans"/>
          <w:color w:val="3B444F"/>
          <w:sz w:val="28"/>
          <w:lang w:eastAsia="en-PH" w:bidi="ar-SA"/>
        </w:rPr>
        <w:t xml:space="preserve"> </w:t>
      </w:r>
    </w:p>
    <w:p w14:paraId="05965EE8" w14:textId="77777777" w:rsidR="00EB3A4F" w:rsidRPr="0044094C" w:rsidRDefault="00EB3A4F" w:rsidP="00B90324">
      <w:pPr>
        <w:pStyle w:val="NoSpacing"/>
        <w:rPr>
          <w:rFonts w:ascii="Arial" w:hAnsi="Arial" w:cs="Arial"/>
          <w:color w:val="3C4043"/>
          <w:spacing w:val="3"/>
          <w:szCs w:val="22"/>
        </w:rPr>
      </w:pPr>
    </w:p>
    <w:p w14:paraId="26108D56" w14:textId="77777777" w:rsidR="00F04337" w:rsidRPr="0044094C" w:rsidRDefault="00F04337" w:rsidP="00B90324">
      <w:pPr>
        <w:pStyle w:val="NoSpacing"/>
        <w:rPr>
          <w:rFonts w:ascii="Arial" w:hAnsi="Arial" w:cs="Arial"/>
          <w:color w:val="3C4043"/>
          <w:spacing w:val="3"/>
          <w:szCs w:val="22"/>
        </w:rPr>
      </w:pPr>
    </w:p>
    <w:p w14:paraId="0E22F3C5" w14:textId="670E2721" w:rsidR="00F04337" w:rsidRPr="0044094C" w:rsidRDefault="00F04337" w:rsidP="00B90324">
      <w:pPr>
        <w:pStyle w:val="NoSpacing"/>
        <w:rPr>
          <w:rFonts w:ascii="Arial" w:hAnsi="Arial" w:cs="Arial"/>
          <w:color w:val="3C4043"/>
          <w:spacing w:val="3"/>
          <w:szCs w:val="22"/>
        </w:rPr>
      </w:pPr>
      <w:r w:rsidRPr="0044094C">
        <w:rPr>
          <w:rFonts w:ascii="Arial" w:hAnsi="Arial" w:cs="Arial"/>
          <w:color w:val="3C4043"/>
          <w:spacing w:val="3"/>
          <w:szCs w:val="22"/>
        </w:rPr>
        <w:t>Example:</w:t>
      </w:r>
    </w:p>
    <w:p w14:paraId="0B1FEF85" w14:textId="4DAD24DA" w:rsidR="00F04337" w:rsidRPr="0044094C" w:rsidRDefault="008B487B" w:rsidP="00B90324">
      <w:pPr>
        <w:pStyle w:val="NoSpacing"/>
        <w:rPr>
          <w:rFonts w:ascii="Arial" w:hAnsi="Arial" w:cs="Arial"/>
          <w:color w:val="3C4043"/>
          <w:spacing w:val="3"/>
          <w:szCs w:val="22"/>
        </w:rPr>
      </w:pPr>
      <w:r w:rsidRPr="0044094C">
        <w:rPr>
          <w:rFonts w:ascii="Arial" w:hAnsi="Arial" w:cs="Arial"/>
          <w:color w:val="3C4043"/>
          <w:spacing w:val="3"/>
          <w:szCs w:val="22"/>
        </w:rPr>
        <w:t>Solve the system shown below using the Gauss Jordan Elimination method:</w:t>
      </w:r>
    </w:p>
    <w:p w14:paraId="1F76F5D7" w14:textId="791F5624" w:rsidR="008B487B" w:rsidRPr="0044094C" w:rsidRDefault="008B487B" w:rsidP="00B90324">
      <w:pPr>
        <w:pStyle w:val="NoSpacing"/>
        <w:rPr>
          <w:sz w:val="28"/>
          <w:szCs w:val="36"/>
        </w:rPr>
      </w:pPr>
      <w:r w:rsidRPr="0044094C">
        <w:rPr>
          <w:sz w:val="28"/>
          <w:szCs w:val="36"/>
        </w:rPr>
        <w:t>–x+2y=–6</w:t>
      </w:r>
    </w:p>
    <w:p w14:paraId="0BD3034B" w14:textId="2286910A" w:rsidR="00481C02" w:rsidRPr="0044094C" w:rsidRDefault="008B487B" w:rsidP="00B90324">
      <w:pPr>
        <w:pStyle w:val="NoSpacing"/>
        <w:rPr>
          <w:sz w:val="28"/>
          <w:szCs w:val="36"/>
        </w:rPr>
      </w:pPr>
      <w:r w:rsidRPr="0044094C">
        <w:rPr>
          <w:sz w:val="28"/>
          <w:szCs w:val="36"/>
        </w:rPr>
        <w:t>3x–4y=14</w:t>
      </w:r>
    </w:p>
    <w:p w14:paraId="72CA4D49" w14:textId="77777777" w:rsidR="00C21185" w:rsidRPr="0044094C" w:rsidRDefault="00C21185" w:rsidP="00B90324">
      <w:pPr>
        <w:pStyle w:val="NoSpacing"/>
        <w:rPr>
          <w:sz w:val="28"/>
          <w:szCs w:val="36"/>
        </w:rPr>
      </w:pPr>
    </w:p>
    <w:p w14:paraId="157FA78A" w14:textId="30EB35ED" w:rsidR="00204547" w:rsidRPr="0044094C" w:rsidRDefault="00204547" w:rsidP="00B90324">
      <w:pPr>
        <w:pStyle w:val="NoSpacing"/>
        <w:rPr>
          <w:color w:val="000000" w:themeColor="text1"/>
          <w:sz w:val="28"/>
          <w:szCs w:val="36"/>
        </w:rPr>
      </w:pPr>
      <w:r w:rsidRPr="0044094C">
        <w:rPr>
          <w:color w:val="000000" w:themeColor="text1"/>
          <w:sz w:val="28"/>
          <w:szCs w:val="36"/>
        </w:rPr>
        <w:t>The first step is to write the augmented matrix of the system. We show this below:</w:t>
      </w:r>
    </w:p>
    <w:p w14:paraId="4102271B" w14:textId="4C2663D9" w:rsidR="00F12729" w:rsidRPr="0044094C" w:rsidRDefault="001A244A" w:rsidP="00B90324">
      <w:pPr>
        <w:pStyle w:val="NoSpacing"/>
        <w:rPr>
          <w:color w:val="000000" w:themeColor="text1"/>
          <w:sz w:val="28"/>
          <w:szCs w:val="36"/>
        </w:rPr>
      </w:pPr>
      <w:r>
        <w:rPr>
          <w:noProof/>
          <w:color w:val="000000" w:themeColor="text1"/>
          <w:sz w:val="28"/>
          <w:szCs w:val="36"/>
        </w:rPr>
        <w:pict w14:anchorId="0C7BC354">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29" type="#_x0000_t86" style="position:absolute;margin-left:53pt;margin-top:10pt;width:11pt;height:45pt;z-index:251659264" strokecolor="black [3213]"/>
        </w:pict>
      </w:r>
      <w:r>
        <w:rPr>
          <w:noProof/>
          <w:color w:val="000000" w:themeColor="text1"/>
          <w:sz w:val="28"/>
          <w:szCs w:val="36"/>
        </w:rPr>
        <w:pict w14:anchorId="29C8C44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8" type="#_x0000_t85" style="position:absolute;margin-left:-9.5pt;margin-top:12pt;width:11pt;height:47pt;z-index:251658240" strokecolor="black [3213]"/>
        </w:pict>
      </w:r>
    </w:p>
    <w:p w14:paraId="3D599541" w14:textId="31436079" w:rsidR="006F6AA6" w:rsidRPr="0044094C" w:rsidRDefault="006F6AA6" w:rsidP="006F6AA6">
      <w:pPr>
        <w:pStyle w:val="NoSpacing"/>
        <w:rPr>
          <w:color w:val="000000" w:themeColor="text1"/>
          <w:sz w:val="28"/>
          <w:szCs w:val="36"/>
        </w:rPr>
      </w:pPr>
      <w:r w:rsidRPr="0044094C">
        <w:rPr>
          <w:color w:val="000000" w:themeColor="text1"/>
          <w:sz w:val="28"/>
          <w:szCs w:val="36"/>
        </w:rPr>
        <w:t>-1    2    -6</w:t>
      </w:r>
    </w:p>
    <w:p w14:paraId="2B033E24" w14:textId="77777777" w:rsidR="006F6AA6" w:rsidRPr="0044094C" w:rsidRDefault="006F6AA6" w:rsidP="006F6AA6">
      <w:pPr>
        <w:pStyle w:val="NoSpacing"/>
        <w:rPr>
          <w:color w:val="000000" w:themeColor="text1"/>
          <w:sz w:val="28"/>
          <w:szCs w:val="36"/>
        </w:rPr>
      </w:pPr>
      <w:r w:rsidRPr="0044094C">
        <w:rPr>
          <w:color w:val="000000" w:themeColor="text1"/>
          <w:sz w:val="28"/>
          <w:szCs w:val="36"/>
        </w:rPr>
        <w:t>3    -4    14</w:t>
      </w:r>
    </w:p>
    <w:p w14:paraId="47E41DD5" w14:textId="77777777" w:rsidR="00883D2F" w:rsidRPr="0044094C" w:rsidRDefault="00883D2F" w:rsidP="006F6AA6">
      <w:pPr>
        <w:pStyle w:val="NoSpacing"/>
        <w:rPr>
          <w:color w:val="000000" w:themeColor="text1"/>
          <w:sz w:val="28"/>
          <w:szCs w:val="36"/>
        </w:rPr>
      </w:pPr>
    </w:p>
    <w:p w14:paraId="216E2374" w14:textId="77777777" w:rsidR="0044094C" w:rsidRPr="0044094C" w:rsidRDefault="0044094C" w:rsidP="00CA4DEB">
      <w:pPr>
        <w:pStyle w:val="NoSpacing"/>
        <w:rPr>
          <w:color w:val="000000" w:themeColor="text1"/>
          <w:sz w:val="28"/>
          <w:szCs w:val="36"/>
          <w:highlight w:val="yellow"/>
        </w:rPr>
      </w:pPr>
    </w:p>
    <w:p w14:paraId="17F121DE" w14:textId="2D3D8042" w:rsidR="00CA4DEB" w:rsidRPr="0044094C" w:rsidRDefault="00CA4DEB" w:rsidP="00CA4DEB">
      <w:pPr>
        <w:pStyle w:val="NoSpacing"/>
        <w:rPr>
          <w:color w:val="000000" w:themeColor="text1"/>
          <w:sz w:val="28"/>
          <w:szCs w:val="36"/>
        </w:rPr>
      </w:pPr>
      <w:r w:rsidRPr="0044094C">
        <w:rPr>
          <w:color w:val="000000" w:themeColor="text1"/>
          <w:sz w:val="28"/>
          <w:szCs w:val="36"/>
          <w:highlight w:val="yellow"/>
        </w:rPr>
        <w:t>Step 1:</w:t>
      </w:r>
    </w:p>
    <w:p w14:paraId="04B5AD6E" w14:textId="512CF2AC" w:rsidR="00CA4DEB" w:rsidRPr="0044094C" w:rsidRDefault="00CA4DEB" w:rsidP="00CA4DEB">
      <w:pPr>
        <w:pStyle w:val="NoSpacing"/>
        <w:rPr>
          <w:color w:val="000000" w:themeColor="text1"/>
          <w:sz w:val="28"/>
          <w:szCs w:val="36"/>
        </w:rPr>
      </w:pPr>
      <w:r w:rsidRPr="0044094C">
        <w:rPr>
          <w:color w:val="000000" w:themeColor="text1"/>
          <w:sz w:val="28"/>
          <w:szCs w:val="36"/>
        </w:rPr>
        <w:t>We can multiply the first row by</w:t>
      </w:r>
      <w:r w:rsidR="00D67F59" w:rsidRPr="0044094C">
        <w:rPr>
          <w:color w:val="000000" w:themeColor="text1"/>
          <w:sz w:val="28"/>
          <w:szCs w:val="36"/>
        </w:rPr>
        <w:t xml:space="preserve"> -1</w:t>
      </w:r>
      <w:r w:rsidRPr="0044094C">
        <w:rPr>
          <w:color w:val="000000" w:themeColor="text1"/>
          <w:sz w:val="28"/>
          <w:szCs w:val="36"/>
        </w:rPr>
        <w:t xml:space="preserve"> to make the leading entry</w:t>
      </w:r>
      <w:r w:rsidR="00D67F59" w:rsidRPr="0044094C">
        <w:rPr>
          <w:color w:val="000000" w:themeColor="text1"/>
          <w:sz w:val="28"/>
          <w:szCs w:val="36"/>
        </w:rPr>
        <w:t xml:space="preserve"> 1</w:t>
      </w:r>
      <w:r w:rsidRPr="0044094C">
        <w:rPr>
          <w:color w:val="000000" w:themeColor="text1"/>
          <w:sz w:val="28"/>
          <w:szCs w:val="36"/>
        </w:rPr>
        <w:t xml:space="preserve">. </w:t>
      </w:r>
    </w:p>
    <w:p w14:paraId="51D50466" w14:textId="578C5D0E" w:rsidR="0044094C" w:rsidRPr="0044094C" w:rsidRDefault="001A244A" w:rsidP="00CA4DEB">
      <w:pPr>
        <w:pStyle w:val="NoSpacing"/>
        <w:rPr>
          <w:color w:val="000000" w:themeColor="text1"/>
          <w:sz w:val="28"/>
          <w:szCs w:val="36"/>
        </w:rPr>
      </w:pPr>
      <w:r>
        <w:rPr>
          <w:noProof/>
          <w:color w:val="000000" w:themeColor="text1"/>
          <w:sz w:val="28"/>
          <w:szCs w:val="36"/>
        </w:rPr>
        <w:pict w14:anchorId="0C7BC354">
          <v:shape id="_x0000_s1031" type="#_x0000_t86" style="position:absolute;margin-left:68pt;margin-top:9.85pt;width:11pt;height:45pt;z-index:251661312" strokecolor="black [3213]"/>
        </w:pict>
      </w:r>
      <w:r w:rsidR="00740CE7">
        <w:rPr>
          <w:noProof/>
          <w:color w:val="000000" w:themeColor="text1"/>
          <w:sz w:val="28"/>
          <w:szCs w:val="36"/>
        </w:rPr>
        <w:pict w14:anchorId="29C8C440">
          <v:shape id="_x0000_s1030" type="#_x0000_t85" style="position:absolute;margin-left:8.25pt;margin-top:8.85pt;width:11pt;height:47pt;z-index:251660288" strokecolor="black [3213]"/>
        </w:pict>
      </w:r>
    </w:p>
    <w:p w14:paraId="7D4BA9B5" w14:textId="2DDB77B6" w:rsidR="004C7A2A" w:rsidRPr="0044094C" w:rsidRDefault="00872D0E" w:rsidP="00CA4DEB">
      <w:pPr>
        <w:pStyle w:val="NoSpacing"/>
        <w:rPr>
          <w:color w:val="000000" w:themeColor="text1"/>
          <w:sz w:val="28"/>
          <w:szCs w:val="36"/>
        </w:rPr>
      </w:pPr>
      <w:r w:rsidRPr="0044094C">
        <w:rPr>
          <w:color w:val="000000" w:themeColor="text1"/>
          <w:sz w:val="28"/>
          <w:szCs w:val="36"/>
        </w:rPr>
        <w:t xml:space="preserve">      1    -2    </w:t>
      </w:r>
      <w:r w:rsidR="00F212EB" w:rsidRPr="0044094C">
        <w:rPr>
          <w:color w:val="000000" w:themeColor="text1"/>
          <w:sz w:val="28"/>
          <w:szCs w:val="36"/>
        </w:rPr>
        <w:t>6</w:t>
      </w:r>
    </w:p>
    <w:p w14:paraId="6AD3871E" w14:textId="46634449" w:rsidR="00F212EB" w:rsidRPr="0044094C" w:rsidRDefault="00F212EB" w:rsidP="00CA4DEB">
      <w:pPr>
        <w:pStyle w:val="NoSpacing"/>
        <w:rPr>
          <w:color w:val="000000" w:themeColor="text1"/>
          <w:sz w:val="28"/>
          <w:szCs w:val="36"/>
        </w:rPr>
      </w:pPr>
      <w:r w:rsidRPr="0044094C">
        <w:rPr>
          <w:color w:val="000000" w:themeColor="text1"/>
          <w:sz w:val="28"/>
          <w:szCs w:val="36"/>
        </w:rPr>
        <w:t xml:space="preserve">      3    -4   </w:t>
      </w:r>
      <w:r w:rsidR="009910D5" w:rsidRPr="0044094C">
        <w:rPr>
          <w:color w:val="000000" w:themeColor="text1"/>
          <w:sz w:val="28"/>
          <w:szCs w:val="36"/>
        </w:rPr>
        <w:t>14</w:t>
      </w:r>
    </w:p>
    <w:p w14:paraId="42154AF5" w14:textId="77777777" w:rsidR="004C7A2A" w:rsidRPr="0044094C" w:rsidRDefault="004C7A2A" w:rsidP="00CA4DEB">
      <w:pPr>
        <w:pStyle w:val="NoSpacing"/>
        <w:rPr>
          <w:color w:val="000000" w:themeColor="text1"/>
          <w:sz w:val="28"/>
          <w:szCs w:val="36"/>
        </w:rPr>
      </w:pPr>
    </w:p>
    <w:p w14:paraId="14BF2BE3" w14:textId="76F2150A" w:rsidR="00CA4DEB" w:rsidRPr="0044094C" w:rsidRDefault="00CA4DEB" w:rsidP="00CA4DEB">
      <w:pPr>
        <w:pStyle w:val="NoSpacing"/>
        <w:rPr>
          <w:color w:val="000000" w:themeColor="text1"/>
          <w:sz w:val="28"/>
          <w:szCs w:val="36"/>
        </w:rPr>
      </w:pPr>
      <w:r w:rsidRPr="0044094C">
        <w:rPr>
          <w:color w:val="000000" w:themeColor="text1"/>
          <w:sz w:val="28"/>
          <w:szCs w:val="36"/>
          <w:highlight w:val="yellow"/>
        </w:rPr>
        <w:t>Step 2:</w:t>
      </w:r>
    </w:p>
    <w:p w14:paraId="6BBB1244" w14:textId="2F1C7C6D" w:rsidR="00CA4DEB" w:rsidRPr="0044094C" w:rsidRDefault="00CA4DEB" w:rsidP="00CA4DEB">
      <w:pPr>
        <w:pStyle w:val="NoSpacing"/>
        <w:rPr>
          <w:color w:val="000000" w:themeColor="text1"/>
          <w:sz w:val="28"/>
          <w:szCs w:val="36"/>
        </w:rPr>
      </w:pPr>
      <w:r w:rsidRPr="0044094C">
        <w:rPr>
          <w:color w:val="000000" w:themeColor="text1"/>
          <w:sz w:val="28"/>
          <w:szCs w:val="36"/>
        </w:rPr>
        <w:t xml:space="preserve">We can now multiply the first row by and subtract it from the second row. </w:t>
      </w:r>
    </w:p>
    <w:p w14:paraId="0E60723E" w14:textId="25BA163E" w:rsidR="00B75DD6" w:rsidRDefault="00B75DD6" w:rsidP="00CA4DEB">
      <w:pPr>
        <w:pStyle w:val="NoSpacing"/>
        <w:rPr>
          <w:color w:val="000000" w:themeColor="text1"/>
          <w:sz w:val="28"/>
          <w:szCs w:val="36"/>
        </w:rPr>
      </w:pPr>
    </w:p>
    <w:p w14:paraId="7F2CFE8C" w14:textId="6EF415FF" w:rsidR="00CA4DEB" w:rsidRPr="0044094C" w:rsidRDefault="00B75DD6" w:rsidP="00CA4DEB">
      <w:pPr>
        <w:pStyle w:val="NoSpacing"/>
        <w:rPr>
          <w:color w:val="000000" w:themeColor="text1"/>
          <w:sz w:val="28"/>
          <w:szCs w:val="36"/>
        </w:rPr>
      </w:pPr>
      <w:r>
        <w:rPr>
          <w:noProof/>
          <w:color w:val="000000" w:themeColor="text1"/>
          <w:sz w:val="28"/>
          <w:szCs w:val="36"/>
        </w:rPr>
        <w:pict w14:anchorId="0C7BC354">
          <v:shape id="_x0000_s1033" type="#_x0000_t86" style="position:absolute;margin-left:62.65pt;margin-top:-4.25pt;width:11pt;height:45pt;z-index:251663360" strokecolor="black [3213]"/>
        </w:pict>
      </w:r>
      <w:r>
        <w:rPr>
          <w:noProof/>
          <w:color w:val="000000" w:themeColor="text1"/>
          <w:sz w:val="28"/>
          <w:szCs w:val="36"/>
        </w:rPr>
        <w:pict w14:anchorId="29C8C440">
          <v:shape id="_x0000_s1032" type="#_x0000_t85" style="position:absolute;margin-left:5.85pt;margin-top:-5.5pt;width:11pt;height:47pt;z-index:251662336" strokecolor="black [3213]"/>
        </w:pict>
      </w:r>
      <w:r>
        <w:rPr>
          <w:color w:val="000000" w:themeColor="text1"/>
          <w:sz w:val="28"/>
          <w:szCs w:val="36"/>
        </w:rPr>
        <w:t xml:space="preserve">    </w:t>
      </w:r>
      <w:r w:rsidR="00221071" w:rsidRPr="0044094C">
        <w:rPr>
          <w:color w:val="000000" w:themeColor="text1"/>
          <w:sz w:val="28"/>
          <w:szCs w:val="36"/>
        </w:rPr>
        <w:t xml:space="preserve">  1   -2   6</w:t>
      </w:r>
    </w:p>
    <w:p w14:paraId="69CDAE59" w14:textId="178817E9" w:rsidR="00221071" w:rsidRPr="0044094C" w:rsidRDefault="00221071" w:rsidP="00CA4DEB">
      <w:pPr>
        <w:pStyle w:val="NoSpacing"/>
        <w:rPr>
          <w:color w:val="000000" w:themeColor="text1"/>
          <w:sz w:val="28"/>
          <w:szCs w:val="36"/>
        </w:rPr>
      </w:pPr>
      <w:r w:rsidRPr="0044094C">
        <w:rPr>
          <w:color w:val="000000" w:themeColor="text1"/>
          <w:sz w:val="28"/>
          <w:szCs w:val="36"/>
        </w:rPr>
        <w:t xml:space="preserve">      0    2   -4</w:t>
      </w:r>
    </w:p>
    <w:p w14:paraId="7C2E30CD" w14:textId="77777777" w:rsidR="00CA4DEB" w:rsidRPr="0044094C" w:rsidRDefault="00CA4DEB" w:rsidP="00CA4DEB">
      <w:pPr>
        <w:pStyle w:val="NoSpacing"/>
        <w:rPr>
          <w:color w:val="000000" w:themeColor="text1"/>
          <w:sz w:val="28"/>
          <w:szCs w:val="36"/>
        </w:rPr>
      </w:pPr>
    </w:p>
    <w:p w14:paraId="27234B1C" w14:textId="4AD89FA1" w:rsidR="00CA4DEB" w:rsidRPr="0044094C" w:rsidRDefault="00CA4DEB" w:rsidP="00CA4DEB">
      <w:pPr>
        <w:pStyle w:val="NoSpacing"/>
        <w:rPr>
          <w:color w:val="000000" w:themeColor="text1"/>
          <w:sz w:val="28"/>
          <w:szCs w:val="36"/>
        </w:rPr>
      </w:pPr>
      <w:r w:rsidRPr="0044094C">
        <w:rPr>
          <w:color w:val="000000" w:themeColor="text1"/>
          <w:sz w:val="28"/>
          <w:szCs w:val="36"/>
        </w:rPr>
        <w:t xml:space="preserve"> We have a </w:t>
      </w:r>
      <w:r w:rsidR="00221071" w:rsidRPr="0044094C">
        <w:rPr>
          <w:color w:val="000000" w:themeColor="text1"/>
          <w:sz w:val="28"/>
          <w:szCs w:val="36"/>
        </w:rPr>
        <w:t xml:space="preserve">0 </w:t>
      </w:r>
      <w:r w:rsidRPr="0044094C">
        <w:rPr>
          <w:color w:val="000000" w:themeColor="text1"/>
          <w:sz w:val="28"/>
          <w:szCs w:val="36"/>
        </w:rPr>
        <w:t>as the first entry of the second row.</w:t>
      </w:r>
    </w:p>
    <w:p w14:paraId="10053609" w14:textId="77777777" w:rsidR="00CA4DEB" w:rsidRPr="0044094C" w:rsidRDefault="00CA4DEB" w:rsidP="00CA4DEB">
      <w:pPr>
        <w:pStyle w:val="NoSpacing"/>
        <w:rPr>
          <w:color w:val="000000" w:themeColor="text1"/>
          <w:sz w:val="28"/>
          <w:szCs w:val="36"/>
        </w:rPr>
      </w:pPr>
    </w:p>
    <w:p w14:paraId="48E23CC1" w14:textId="77777777" w:rsidR="00E57414" w:rsidRDefault="00E57414" w:rsidP="00CA4DEB">
      <w:pPr>
        <w:pStyle w:val="NoSpacing"/>
        <w:rPr>
          <w:color w:val="000000" w:themeColor="text1"/>
          <w:sz w:val="28"/>
          <w:szCs w:val="36"/>
          <w:highlight w:val="yellow"/>
        </w:rPr>
      </w:pPr>
    </w:p>
    <w:p w14:paraId="32F6A7F9" w14:textId="7370C92A" w:rsidR="00CA4DEB" w:rsidRPr="0044094C" w:rsidRDefault="00CA4DEB" w:rsidP="00CA4DEB">
      <w:pPr>
        <w:pStyle w:val="NoSpacing"/>
        <w:rPr>
          <w:color w:val="000000" w:themeColor="text1"/>
          <w:sz w:val="28"/>
          <w:szCs w:val="36"/>
        </w:rPr>
      </w:pPr>
      <w:r w:rsidRPr="0044094C">
        <w:rPr>
          <w:color w:val="000000" w:themeColor="text1"/>
          <w:sz w:val="28"/>
          <w:szCs w:val="36"/>
          <w:highlight w:val="yellow"/>
        </w:rPr>
        <w:t>Step 3:</w:t>
      </w:r>
    </w:p>
    <w:p w14:paraId="3B96D7D8" w14:textId="77777777" w:rsidR="00CA4DEB" w:rsidRPr="0044094C" w:rsidRDefault="00CA4DEB" w:rsidP="00CA4DEB">
      <w:pPr>
        <w:pStyle w:val="NoSpacing"/>
        <w:rPr>
          <w:color w:val="000000" w:themeColor="text1"/>
          <w:sz w:val="28"/>
          <w:szCs w:val="36"/>
        </w:rPr>
      </w:pPr>
    </w:p>
    <w:p w14:paraId="4726A04A" w14:textId="5064D23C" w:rsidR="00CA4DEB" w:rsidRPr="0044094C" w:rsidRDefault="00CA4DEB" w:rsidP="00CA4DEB">
      <w:pPr>
        <w:pStyle w:val="NoSpacing"/>
        <w:rPr>
          <w:color w:val="000000" w:themeColor="text1"/>
          <w:sz w:val="28"/>
          <w:szCs w:val="36"/>
        </w:rPr>
      </w:pPr>
      <w:r w:rsidRPr="0044094C">
        <w:rPr>
          <w:color w:val="000000" w:themeColor="text1"/>
          <w:sz w:val="28"/>
          <w:szCs w:val="36"/>
        </w:rPr>
        <w:t xml:space="preserve">To make the second entry of the second row </w:t>
      </w:r>
      <w:r w:rsidR="00527174" w:rsidRPr="0044094C">
        <w:rPr>
          <w:color w:val="000000" w:themeColor="text1"/>
          <w:sz w:val="28"/>
          <w:szCs w:val="36"/>
        </w:rPr>
        <w:t>1</w:t>
      </w:r>
      <w:r w:rsidRPr="0044094C">
        <w:rPr>
          <w:color w:val="000000" w:themeColor="text1"/>
          <w:sz w:val="28"/>
          <w:szCs w:val="36"/>
        </w:rPr>
        <w:t xml:space="preserve">, we can multiply the second row by </w:t>
      </w:r>
      <w:r w:rsidR="00EB6D66" w:rsidRPr="0044094C">
        <w:rPr>
          <w:color w:val="000000" w:themeColor="text1"/>
          <w:sz w:val="28"/>
          <w:szCs w:val="36"/>
        </w:rPr>
        <w:t>½.</w:t>
      </w:r>
    </w:p>
    <w:p w14:paraId="2FE01F2F" w14:textId="6E25DCB1" w:rsidR="00CA4DEB" w:rsidRPr="0044094C" w:rsidRDefault="001A244A" w:rsidP="00CA4DEB">
      <w:pPr>
        <w:pStyle w:val="NoSpacing"/>
        <w:rPr>
          <w:color w:val="000000" w:themeColor="text1"/>
          <w:sz w:val="28"/>
          <w:szCs w:val="36"/>
        </w:rPr>
      </w:pPr>
      <w:r>
        <w:rPr>
          <w:noProof/>
          <w:color w:val="000000" w:themeColor="text1"/>
          <w:sz w:val="28"/>
          <w:szCs w:val="36"/>
        </w:rPr>
        <w:pict w14:anchorId="0C7BC354">
          <v:shape id="_x0000_s1035" type="#_x0000_t86" style="position:absolute;margin-left:65.15pt;margin-top:13.9pt;width:11pt;height:45pt;z-index:251665408" strokecolor="black [3213]"/>
        </w:pict>
      </w:r>
      <w:r>
        <w:rPr>
          <w:noProof/>
          <w:color w:val="000000" w:themeColor="text1"/>
          <w:sz w:val="28"/>
          <w:szCs w:val="36"/>
        </w:rPr>
        <w:pict w14:anchorId="29C8C440">
          <v:shape id="_x0000_s1034" type="#_x0000_t85" style="position:absolute;margin-left:8.85pt;margin-top:16.65pt;width:11pt;height:47pt;z-index:251664384" strokecolor="black [3213]"/>
        </w:pict>
      </w:r>
      <w:r w:rsidR="00CA4DEB" w:rsidRPr="0044094C">
        <w:rPr>
          <w:color w:val="000000" w:themeColor="text1"/>
          <w:sz w:val="28"/>
          <w:szCs w:val="36"/>
        </w:rPr>
        <w:t xml:space="preserve"> </w:t>
      </w:r>
    </w:p>
    <w:p w14:paraId="441921EB" w14:textId="577BC32C" w:rsidR="00CA4DEB" w:rsidRPr="0044094C" w:rsidRDefault="00CA4DEB" w:rsidP="00CA4DEB">
      <w:pPr>
        <w:pStyle w:val="NoSpacing"/>
        <w:rPr>
          <w:color w:val="000000" w:themeColor="text1"/>
          <w:sz w:val="28"/>
          <w:szCs w:val="36"/>
        </w:rPr>
      </w:pPr>
      <w:r w:rsidRPr="0044094C">
        <w:rPr>
          <w:color w:val="000000" w:themeColor="text1"/>
          <w:sz w:val="28"/>
          <w:szCs w:val="36"/>
        </w:rPr>
        <w:t xml:space="preserve"> </w:t>
      </w:r>
      <w:r w:rsidR="00EB6D66" w:rsidRPr="0044094C">
        <w:rPr>
          <w:color w:val="000000" w:themeColor="text1"/>
          <w:sz w:val="28"/>
          <w:szCs w:val="36"/>
        </w:rPr>
        <w:t xml:space="preserve">     1   -2   6</w:t>
      </w:r>
    </w:p>
    <w:p w14:paraId="2934C2A5" w14:textId="6A783124" w:rsidR="00EB6D66" w:rsidRPr="0044094C" w:rsidRDefault="00EB6D66" w:rsidP="00CA4DEB">
      <w:pPr>
        <w:pStyle w:val="NoSpacing"/>
        <w:rPr>
          <w:color w:val="000000" w:themeColor="text1"/>
          <w:sz w:val="28"/>
          <w:szCs w:val="36"/>
        </w:rPr>
      </w:pPr>
      <w:r w:rsidRPr="0044094C">
        <w:rPr>
          <w:color w:val="000000" w:themeColor="text1"/>
          <w:sz w:val="28"/>
          <w:szCs w:val="36"/>
        </w:rPr>
        <w:t xml:space="preserve">      0    1   -2</w:t>
      </w:r>
    </w:p>
    <w:p w14:paraId="13371807" w14:textId="77777777" w:rsidR="00CA4DEB" w:rsidRPr="0044094C" w:rsidRDefault="00CA4DEB" w:rsidP="00CA4DEB">
      <w:pPr>
        <w:pStyle w:val="NoSpacing"/>
        <w:rPr>
          <w:color w:val="000000" w:themeColor="text1"/>
          <w:sz w:val="28"/>
          <w:szCs w:val="36"/>
        </w:rPr>
      </w:pPr>
      <w:r w:rsidRPr="0044094C">
        <w:rPr>
          <w:color w:val="000000" w:themeColor="text1"/>
          <w:sz w:val="28"/>
          <w:szCs w:val="36"/>
        </w:rPr>
        <w:t xml:space="preserve"> </w:t>
      </w:r>
    </w:p>
    <w:p w14:paraId="43A18E59" w14:textId="3F4C8DCC" w:rsidR="00CA4DEB" w:rsidRPr="0044094C" w:rsidRDefault="00CA4DEB" w:rsidP="00CA4DEB">
      <w:pPr>
        <w:pStyle w:val="NoSpacing"/>
        <w:rPr>
          <w:color w:val="000000" w:themeColor="text1"/>
          <w:sz w:val="28"/>
          <w:szCs w:val="36"/>
        </w:rPr>
      </w:pPr>
      <w:r w:rsidRPr="0044094C">
        <w:rPr>
          <w:color w:val="000000" w:themeColor="text1"/>
          <w:sz w:val="28"/>
          <w:szCs w:val="36"/>
        </w:rPr>
        <w:t xml:space="preserve"> </w:t>
      </w:r>
    </w:p>
    <w:p w14:paraId="00CC01BF" w14:textId="3D906BD6" w:rsidR="00CA4DEB" w:rsidRPr="0044094C" w:rsidRDefault="00CA4DEB" w:rsidP="00CA4DEB">
      <w:pPr>
        <w:pStyle w:val="NoSpacing"/>
        <w:rPr>
          <w:color w:val="000000" w:themeColor="text1"/>
          <w:sz w:val="28"/>
          <w:szCs w:val="36"/>
        </w:rPr>
      </w:pPr>
      <w:r w:rsidRPr="0044094C">
        <w:rPr>
          <w:color w:val="000000" w:themeColor="text1"/>
          <w:sz w:val="28"/>
          <w:szCs w:val="36"/>
        </w:rPr>
        <w:t xml:space="preserve"> </w:t>
      </w:r>
      <w:r w:rsidRPr="0044094C">
        <w:rPr>
          <w:color w:val="000000" w:themeColor="text1"/>
          <w:sz w:val="28"/>
          <w:szCs w:val="36"/>
          <w:highlight w:val="yellow"/>
        </w:rPr>
        <w:t>Step 4:</w:t>
      </w:r>
    </w:p>
    <w:p w14:paraId="66753378" w14:textId="77777777" w:rsidR="00CA4DEB" w:rsidRPr="0044094C" w:rsidRDefault="00CA4DEB" w:rsidP="00CA4DEB">
      <w:pPr>
        <w:pStyle w:val="NoSpacing"/>
        <w:rPr>
          <w:color w:val="000000" w:themeColor="text1"/>
          <w:sz w:val="28"/>
          <w:szCs w:val="36"/>
        </w:rPr>
      </w:pPr>
    </w:p>
    <w:p w14:paraId="39446B0B" w14:textId="100EF501" w:rsidR="00CA4DEB" w:rsidRPr="0044094C" w:rsidRDefault="00CA4DEB" w:rsidP="00CA4DEB">
      <w:pPr>
        <w:pStyle w:val="NoSpacing"/>
        <w:rPr>
          <w:color w:val="000000" w:themeColor="text1"/>
          <w:sz w:val="28"/>
          <w:szCs w:val="36"/>
        </w:rPr>
      </w:pPr>
      <w:r w:rsidRPr="0044094C">
        <w:rPr>
          <w:color w:val="000000" w:themeColor="text1"/>
          <w:sz w:val="28"/>
          <w:szCs w:val="36"/>
        </w:rPr>
        <w:t xml:space="preserve">The second entry of the first row should be </w:t>
      </w:r>
      <w:r w:rsidR="00EF4BDF" w:rsidRPr="0044094C">
        <w:rPr>
          <w:color w:val="000000" w:themeColor="text1"/>
          <w:sz w:val="28"/>
          <w:szCs w:val="36"/>
        </w:rPr>
        <w:t>0</w:t>
      </w:r>
      <w:r w:rsidRPr="0044094C">
        <w:rPr>
          <w:color w:val="000000" w:themeColor="text1"/>
          <w:sz w:val="28"/>
          <w:szCs w:val="36"/>
        </w:rPr>
        <w:t>. In order to do that, we multiply the second row by</w:t>
      </w:r>
      <w:r w:rsidR="00EF4BDF" w:rsidRPr="0044094C">
        <w:rPr>
          <w:color w:val="000000" w:themeColor="text1"/>
          <w:sz w:val="28"/>
          <w:szCs w:val="36"/>
        </w:rPr>
        <w:t xml:space="preserve"> 2</w:t>
      </w:r>
      <w:r w:rsidRPr="0044094C">
        <w:rPr>
          <w:color w:val="000000" w:themeColor="text1"/>
          <w:sz w:val="28"/>
          <w:szCs w:val="36"/>
        </w:rPr>
        <w:t xml:space="preserve"> and add it to the first row.</w:t>
      </w:r>
    </w:p>
    <w:p w14:paraId="365388CA" w14:textId="41FB630C" w:rsidR="00D60922" w:rsidRPr="0044094C" w:rsidRDefault="001A244A" w:rsidP="00CA4DEB">
      <w:pPr>
        <w:pStyle w:val="NoSpacing"/>
        <w:rPr>
          <w:color w:val="000000" w:themeColor="text1"/>
          <w:sz w:val="28"/>
          <w:szCs w:val="36"/>
        </w:rPr>
      </w:pPr>
      <w:r>
        <w:rPr>
          <w:noProof/>
          <w:color w:val="000000" w:themeColor="text1"/>
          <w:sz w:val="28"/>
          <w:szCs w:val="36"/>
        </w:rPr>
        <w:pict w14:anchorId="0C7BC354">
          <v:shape id="_x0000_s1037" type="#_x0000_t86" style="position:absolute;margin-left:51pt;margin-top:7.4pt;width:11pt;height:45pt;z-index:251667456" strokecolor="black [3213]"/>
        </w:pict>
      </w:r>
      <w:r>
        <w:rPr>
          <w:noProof/>
          <w:color w:val="000000" w:themeColor="text1"/>
          <w:sz w:val="28"/>
          <w:szCs w:val="36"/>
        </w:rPr>
        <w:pict w14:anchorId="29C8C440">
          <v:shape id="_x0000_s1036" type="#_x0000_t85" style="position:absolute;margin-left:.5pt;margin-top:6.05pt;width:11pt;height:47pt;z-index:251666432" strokecolor="black [3213]"/>
        </w:pict>
      </w:r>
      <w:r w:rsidR="00D60922" w:rsidRPr="0044094C">
        <w:rPr>
          <w:color w:val="000000" w:themeColor="text1"/>
          <w:sz w:val="28"/>
          <w:szCs w:val="36"/>
        </w:rPr>
        <w:t xml:space="preserve"> </w:t>
      </w:r>
    </w:p>
    <w:p w14:paraId="465A8075" w14:textId="44372ECE" w:rsidR="00D60922" w:rsidRPr="0044094C" w:rsidRDefault="00D60922" w:rsidP="00CA4DEB">
      <w:pPr>
        <w:pStyle w:val="NoSpacing"/>
        <w:rPr>
          <w:color w:val="000000" w:themeColor="text1"/>
          <w:sz w:val="28"/>
          <w:szCs w:val="36"/>
        </w:rPr>
      </w:pPr>
      <w:r w:rsidRPr="0044094C">
        <w:rPr>
          <w:color w:val="000000" w:themeColor="text1"/>
          <w:sz w:val="28"/>
          <w:szCs w:val="36"/>
        </w:rPr>
        <w:t xml:space="preserve">     1   0   2</w:t>
      </w:r>
    </w:p>
    <w:p w14:paraId="1517BABB" w14:textId="3ECDCFF1" w:rsidR="00D60922" w:rsidRPr="0044094C" w:rsidRDefault="00D60922" w:rsidP="00CA4DEB">
      <w:pPr>
        <w:pStyle w:val="NoSpacing"/>
        <w:rPr>
          <w:color w:val="000000" w:themeColor="text1"/>
          <w:sz w:val="28"/>
          <w:szCs w:val="36"/>
        </w:rPr>
      </w:pPr>
      <w:r w:rsidRPr="0044094C">
        <w:rPr>
          <w:color w:val="000000" w:themeColor="text1"/>
          <w:sz w:val="28"/>
          <w:szCs w:val="36"/>
        </w:rPr>
        <w:t xml:space="preserve">     </w:t>
      </w:r>
      <w:r w:rsidR="006D0D68" w:rsidRPr="0044094C">
        <w:rPr>
          <w:color w:val="000000" w:themeColor="text1"/>
          <w:sz w:val="28"/>
          <w:szCs w:val="36"/>
        </w:rPr>
        <w:t>0   1   -2</w:t>
      </w:r>
    </w:p>
    <w:p w14:paraId="13F1F455" w14:textId="77777777" w:rsidR="00D60922" w:rsidRPr="0044094C" w:rsidRDefault="00D60922" w:rsidP="00CA4DEB">
      <w:pPr>
        <w:pStyle w:val="NoSpacing"/>
        <w:rPr>
          <w:color w:val="000000" w:themeColor="text1"/>
          <w:sz w:val="28"/>
          <w:szCs w:val="36"/>
        </w:rPr>
      </w:pPr>
    </w:p>
    <w:p w14:paraId="09139D35" w14:textId="04EBF8F3" w:rsidR="00CA4DEB" w:rsidRPr="0044094C" w:rsidRDefault="00CA4DEB" w:rsidP="00CA4DEB">
      <w:pPr>
        <w:pStyle w:val="NoSpacing"/>
        <w:rPr>
          <w:color w:val="000000" w:themeColor="text1"/>
          <w:sz w:val="28"/>
          <w:szCs w:val="36"/>
        </w:rPr>
      </w:pPr>
      <w:r w:rsidRPr="0044094C">
        <w:rPr>
          <w:color w:val="000000" w:themeColor="text1"/>
          <w:sz w:val="28"/>
          <w:szCs w:val="36"/>
        </w:rPr>
        <w:t>This is the reduced row echelon form. From the augmented matrix, we can write two equations (solutions):</w:t>
      </w:r>
    </w:p>
    <w:p w14:paraId="420986C2" w14:textId="041A7243" w:rsidR="00A5682E" w:rsidRPr="0044094C" w:rsidRDefault="00A5682E" w:rsidP="00CA4DEB">
      <w:pPr>
        <w:pStyle w:val="NoSpacing"/>
        <w:rPr>
          <w:color w:val="000000" w:themeColor="text1"/>
          <w:sz w:val="28"/>
          <w:szCs w:val="36"/>
        </w:rPr>
      </w:pPr>
      <w:r w:rsidRPr="0044094C">
        <w:rPr>
          <w:color w:val="000000" w:themeColor="text1"/>
          <w:sz w:val="28"/>
          <w:szCs w:val="36"/>
        </w:rPr>
        <w:t>x+0y=2</w:t>
      </w:r>
    </w:p>
    <w:p w14:paraId="525216C6" w14:textId="64FC2CA5" w:rsidR="00A5682E" w:rsidRPr="0044094C" w:rsidRDefault="00302558" w:rsidP="00A5682E">
      <w:pPr>
        <w:pStyle w:val="NoSpacing"/>
        <w:rPr>
          <w:color w:val="000000" w:themeColor="text1"/>
          <w:sz w:val="28"/>
          <w:szCs w:val="36"/>
        </w:rPr>
      </w:pPr>
      <w:r w:rsidRPr="0044094C">
        <w:rPr>
          <w:color w:val="000000" w:themeColor="text1"/>
          <w:sz w:val="28"/>
          <w:szCs w:val="36"/>
        </w:rPr>
        <w:t>0</w:t>
      </w:r>
      <w:r w:rsidR="00A5682E" w:rsidRPr="0044094C">
        <w:rPr>
          <w:color w:val="000000" w:themeColor="text1"/>
          <w:sz w:val="28"/>
          <w:szCs w:val="36"/>
        </w:rPr>
        <w:t>x+y=</w:t>
      </w:r>
      <w:r w:rsidRPr="0044094C">
        <w:rPr>
          <w:color w:val="000000" w:themeColor="text1"/>
          <w:sz w:val="28"/>
          <w:szCs w:val="36"/>
        </w:rPr>
        <w:t>-</w:t>
      </w:r>
      <w:r w:rsidR="00A5682E" w:rsidRPr="0044094C">
        <w:rPr>
          <w:color w:val="000000" w:themeColor="text1"/>
          <w:sz w:val="28"/>
          <w:szCs w:val="36"/>
        </w:rPr>
        <w:t>2</w:t>
      </w:r>
    </w:p>
    <w:tbl>
      <w:tblPr>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0"/>
      </w:tblGrid>
      <w:tr w:rsidR="00A01FC8" w:rsidRPr="0044094C" w14:paraId="447FB1CE" w14:textId="77777777" w:rsidTr="00A01FC8">
        <w:trPr>
          <w:trHeight w:val="880"/>
        </w:trPr>
        <w:tc>
          <w:tcPr>
            <w:tcW w:w="1380" w:type="dxa"/>
          </w:tcPr>
          <w:p w14:paraId="71D5164D" w14:textId="77777777" w:rsidR="00A01FC8" w:rsidRPr="0044094C" w:rsidRDefault="00A01FC8" w:rsidP="00A01FC8">
            <w:pPr>
              <w:pStyle w:val="NoSpacing"/>
              <w:ind w:left="440"/>
              <w:rPr>
                <w:color w:val="000000" w:themeColor="text1"/>
                <w:sz w:val="28"/>
                <w:szCs w:val="36"/>
              </w:rPr>
            </w:pPr>
            <w:r w:rsidRPr="0044094C">
              <w:rPr>
                <w:color w:val="000000" w:themeColor="text1"/>
                <w:sz w:val="28"/>
                <w:szCs w:val="36"/>
              </w:rPr>
              <w:t>x=2</w:t>
            </w:r>
          </w:p>
          <w:p w14:paraId="16C57C30" w14:textId="77777777" w:rsidR="00A01FC8" w:rsidRPr="0044094C" w:rsidRDefault="00A01FC8" w:rsidP="00A01FC8">
            <w:pPr>
              <w:pStyle w:val="NoSpacing"/>
              <w:ind w:left="440"/>
              <w:rPr>
                <w:color w:val="000000" w:themeColor="text1"/>
                <w:sz w:val="28"/>
                <w:szCs w:val="36"/>
              </w:rPr>
            </w:pPr>
            <w:r w:rsidRPr="0044094C">
              <w:rPr>
                <w:color w:val="000000" w:themeColor="text1"/>
                <w:sz w:val="28"/>
                <w:szCs w:val="36"/>
              </w:rPr>
              <w:t>y=-2</w:t>
            </w:r>
          </w:p>
          <w:p w14:paraId="005E80CC" w14:textId="77777777" w:rsidR="00A01FC8" w:rsidRPr="0044094C" w:rsidRDefault="00A01FC8" w:rsidP="00A01FC8">
            <w:pPr>
              <w:pStyle w:val="NoSpacing"/>
              <w:ind w:left="440"/>
              <w:rPr>
                <w:color w:val="000000" w:themeColor="text1"/>
                <w:sz w:val="28"/>
                <w:szCs w:val="36"/>
              </w:rPr>
            </w:pPr>
          </w:p>
        </w:tc>
      </w:tr>
    </w:tbl>
    <w:p w14:paraId="5082BB84" w14:textId="77777777" w:rsidR="00CA4DEB" w:rsidRPr="0044094C" w:rsidRDefault="00CA4DEB" w:rsidP="00CA4DEB">
      <w:pPr>
        <w:pStyle w:val="NoSpacing"/>
        <w:rPr>
          <w:color w:val="000000" w:themeColor="text1"/>
          <w:sz w:val="28"/>
          <w:szCs w:val="36"/>
        </w:rPr>
      </w:pPr>
    </w:p>
    <w:p w14:paraId="426098CF" w14:textId="1C27B746" w:rsidR="00CA4DEB" w:rsidRDefault="00CA4DEB" w:rsidP="00CA4DEB">
      <w:pPr>
        <w:pStyle w:val="NoSpacing"/>
        <w:rPr>
          <w:color w:val="000000" w:themeColor="text1"/>
          <w:sz w:val="28"/>
          <w:szCs w:val="36"/>
        </w:rPr>
      </w:pPr>
      <w:r w:rsidRPr="0044094C">
        <w:rPr>
          <w:color w:val="000000" w:themeColor="text1"/>
          <w:sz w:val="28"/>
          <w:szCs w:val="36"/>
        </w:rPr>
        <w:t xml:space="preserve"> </w:t>
      </w:r>
      <w:r w:rsidR="00323087" w:rsidRPr="0044094C">
        <w:rPr>
          <w:color w:val="000000" w:themeColor="text1"/>
          <w:sz w:val="28"/>
          <w:szCs w:val="36"/>
        </w:rPr>
        <w:t>Thus, the solution of the system of equations is x=2 and y=-2.</w:t>
      </w:r>
    </w:p>
    <w:p w14:paraId="1EF81446" w14:textId="77777777" w:rsidR="00AB0787" w:rsidRDefault="00AB0787" w:rsidP="00CA4DEB">
      <w:pPr>
        <w:pStyle w:val="NoSpacing"/>
        <w:rPr>
          <w:color w:val="000000" w:themeColor="text1"/>
          <w:sz w:val="28"/>
          <w:szCs w:val="36"/>
        </w:rPr>
      </w:pPr>
    </w:p>
    <w:p w14:paraId="4B248D77" w14:textId="192EE385" w:rsidR="00AB0787" w:rsidRDefault="00E105EF" w:rsidP="00CA4DEB">
      <w:pPr>
        <w:pStyle w:val="NoSpacing"/>
        <w:rPr>
          <w:b/>
          <w:bCs/>
          <w:color w:val="000000" w:themeColor="text1"/>
          <w:sz w:val="40"/>
          <w:szCs w:val="48"/>
        </w:rPr>
      </w:pPr>
      <w:r w:rsidRPr="00E105EF">
        <w:rPr>
          <w:b/>
          <w:bCs/>
          <w:color w:val="000000" w:themeColor="text1"/>
          <w:sz w:val="40"/>
          <w:szCs w:val="48"/>
        </w:rPr>
        <w:t>Advantage of the method over other methods</w:t>
      </w:r>
    </w:p>
    <w:p w14:paraId="546F5D90" w14:textId="488011CC" w:rsidR="00CA4DEB" w:rsidRPr="00B035DA" w:rsidRDefault="00E105EF" w:rsidP="00CA4DEB">
      <w:pPr>
        <w:pStyle w:val="NoSpacing"/>
        <w:rPr>
          <w:color w:val="000000" w:themeColor="text1"/>
          <w:sz w:val="28"/>
        </w:rPr>
      </w:pPr>
      <w:r>
        <w:rPr>
          <w:b/>
          <w:bCs/>
          <w:color w:val="000000" w:themeColor="text1"/>
          <w:sz w:val="40"/>
          <w:szCs w:val="48"/>
        </w:rPr>
        <w:t xml:space="preserve">  </w:t>
      </w:r>
      <w:r w:rsidR="00C16C1C">
        <w:rPr>
          <w:color w:val="000000" w:themeColor="text1"/>
          <w:sz w:val="28"/>
        </w:rPr>
        <w:t xml:space="preserve">Although the methods of Gauss-Jordan and </w:t>
      </w:r>
      <w:proofErr w:type="spellStart"/>
      <w:r w:rsidR="00C16C1C">
        <w:rPr>
          <w:color w:val="000000" w:themeColor="text1"/>
          <w:sz w:val="28"/>
        </w:rPr>
        <w:t>Gausss</w:t>
      </w:r>
      <w:proofErr w:type="spellEnd"/>
      <w:r w:rsidR="00C16C1C">
        <w:rPr>
          <w:color w:val="000000" w:themeColor="text1"/>
          <w:sz w:val="28"/>
        </w:rPr>
        <w:t xml:space="preserve"> </w:t>
      </w:r>
      <w:r w:rsidR="00B035DA">
        <w:rPr>
          <w:color w:val="000000" w:themeColor="text1"/>
          <w:sz w:val="28"/>
        </w:rPr>
        <w:t xml:space="preserve">elimination can look almost the same, the former requires </w:t>
      </w:r>
      <w:r w:rsidR="00F830C8">
        <w:rPr>
          <w:color w:val="000000" w:themeColor="text1"/>
          <w:sz w:val="28"/>
        </w:rPr>
        <w:t>approximately 50% fewer operations. Therefore, the Ga</w:t>
      </w:r>
      <w:r w:rsidR="007B2896">
        <w:rPr>
          <w:color w:val="000000" w:themeColor="text1"/>
          <w:sz w:val="28"/>
        </w:rPr>
        <w:t xml:space="preserve">uss-Jordan elimination method is simple for excellence in obtaining exact solutions to simultaneous linear </w:t>
      </w:r>
      <w:r w:rsidR="00C028F2">
        <w:rPr>
          <w:color w:val="000000" w:themeColor="text1"/>
          <w:sz w:val="28"/>
        </w:rPr>
        <w:t xml:space="preserve">equations. One of the main reasons for including </w:t>
      </w:r>
      <w:r w:rsidR="009460F5">
        <w:rPr>
          <w:color w:val="000000" w:themeColor="text1"/>
          <w:sz w:val="28"/>
        </w:rPr>
        <w:t>the Gauss-Jordan is to provide direct method for obtaining the inverse matr</w:t>
      </w:r>
      <w:r w:rsidR="00740CE7">
        <w:rPr>
          <w:color w:val="000000" w:themeColor="text1"/>
          <w:sz w:val="28"/>
        </w:rPr>
        <w:t>ix.</w:t>
      </w:r>
    </w:p>
    <w:p w14:paraId="4F652D43" w14:textId="77777777" w:rsidR="00CA4DEB" w:rsidRPr="0044094C" w:rsidRDefault="00CA4DEB" w:rsidP="00CA4DEB">
      <w:pPr>
        <w:pStyle w:val="NoSpacing"/>
        <w:rPr>
          <w:color w:val="000000" w:themeColor="text1"/>
          <w:sz w:val="28"/>
          <w:szCs w:val="36"/>
        </w:rPr>
      </w:pPr>
    </w:p>
    <w:p w14:paraId="00EDAC23" w14:textId="30BFA2F3" w:rsidR="00204547" w:rsidRPr="0044094C" w:rsidRDefault="00204547" w:rsidP="00B90324">
      <w:pPr>
        <w:pStyle w:val="NoSpacing"/>
        <w:rPr>
          <w:color w:val="000000" w:themeColor="text1"/>
          <w:sz w:val="72"/>
          <w:szCs w:val="144"/>
        </w:rPr>
      </w:pPr>
    </w:p>
    <w:sectPr w:rsidR="00204547" w:rsidRPr="0044094C" w:rsidSect="0044094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45B43"/>
    <w:multiLevelType w:val="multilevel"/>
    <w:tmpl w:val="B492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31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7BCF"/>
    <w:rsid w:val="000A4DC3"/>
    <w:rsid w:val="000E3339"/>
    <w:rsid w:val="000F665F"/>
    <w:rsid w:val="001A244A"/>
    <w:rsid w:val="001C6033"/>
    <w:rsid w:val="001F48CE"/>
    <w:rsid w:val="00204547"/>
    <w:rsid w:val="00206B7E"/>
    <w:rsid w:val="00221071"/>
    <w:rsid w:val="00237BCF"/>
    <w:rsid w:val="00237E95"/>
    <w:rsid w:val="0027455C"/>
    <w:rsid w:val="002A041E"/>
    <w:rsid w:val="00302558"/>
    <w:rsid w:val="00306C4F"/>
    <w:rsid w:val="00323087"/>
    <w:rsid w:val="0044094C"/>
    <w:rsid w:val="00481C02"/>
    <w:rsid w:val="004C7A2A"/>
    <w:rsid w:val="004E0E83"/>
    <w:rsid w:val="00527174"/>
    <w:rsid w:val="00564DF8"/>
    <w:rsid w:val="0061742B"/>
    <w:rsid w:val="006D0D68"/>
    <w:rsid w:val="006D272F"/>
    <w:rsid w:val="006F6AA6"/>
    <w:rsid w:val="007158B6"/>
    <w:rsid w:val="00740CE7"/>
    <w:rsid w:val="0079176E"/>
    <w:rsid w:val="007B2896"/>
    <w:rsid w:val="00872D0E"/>
    <w:rsid w:val="00883D2F"/>
    <w:rsid w:val="008B487B"/>
    <w:rsid w:val="008C42C4"/>
    <w:rsid w:val="008E0EE3"/>
    <w:rsid w:val="00900042"/>
    <w:rsid w:val="00910719"/>
    <w:rsid w:val="00935FA4"/>
    <w:rsid w:val="009460F5"/>
    <w:rsid w:val="009910D5"/>
    <w:rsid w:val="009A2E2B"/>
    <w:rsid w:val="00A01FC8"/>
    <w:rsid w:val="00A422DD"/>
    <w:rsid w:val="00A5682E"/>
    <w:rsid w:val="00AB0787"/>
    <w:rsid w:val="00B035DA"/>
    <w:rsid w:val="00B158EC"/>
    <w:rsid w:val="00B75DD6"/>
    <w:rsid w:val="00B90324"/>
    <w:rsid w:val="00C028F2"/>
    <w:rsid w:val="00C16C1C"/>
    <w:rsid w:val="00C21185"/>
    <w:rsid w:val="00CA4DEB"/>
    <w:rsid w:val="00D60922"/>
    <w:rsid w:val="00D67F59"/>
    <w:rsid w:val="00E105EF"/>
    <w:rsid w:val="00E57414"/>
    <w:rsid w:val="00E9116E"/>
    <w:rsid w:val="00EB3A4F"/>
    <w:rsid w:val="00EB6D66"/>
    <w:rsid w:val="00EF4BDF"/>
    <w:rsid w:val="00F04337"/>
    <w:rsid w:val="00F12729"/>
    <w:rsid w:val="00F212EB"/>
    <w:rsid w:val="00F41FE2"/>
    <w:rsid w:val="00F51AAC"/>
    <w:rsid w:val="00F830C8"/>
    <w:rsid w:val="00FE7DB1"/>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38">
      <o:colormenu v:ext="edit" strokecolor="none [3213]"/>
    </o:shapedefaults>
    <o:shapelayout v:ext="edit">
      <o:idmap v:ext="edit" data="1"/>
    </o:shapelayout>
  </w:shapeDefaults>
  <w:decimalSymbol w:val="."/>
  <w:listSeparator w:val=","/>
  <w14:docId w14:val="3E7997A6"/>
  <w15:chartTrackingRefBased/>
  <w15:docId w15:val="{E4637960-7CD2-438C-9A1F-29367DFA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PH"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0324"/>
    <w:pPr>
      <w:spacing w:after="0" w:line="240" w:lineRule="auto"/>
    </w:pPr>
  </w:style>
  <w:style w:type="paragraph" w:styleId="NormalWeb">
    <w:name w:val="Normal (Web)"/>
    <w:basedOn w:val="Normal"/>
    <w:uiPriority w:val="99"/>
    <w:semiHidden/>
    <w:unhideWhenUsed/>
    <w:rsid w:val="00EB3A4F"/>
    <w:pPr>
      <w:spacing w:before="100" w:beforeAutospacing="1" w:after="100" w:afterAutospacing="1" w:line="240" w:lineRule="auto"/>
    </w:pPr>
    <w:rPr>
      <w:rFonts w:ascii="Times New Roman" w:eastAsia="Times New Roman" w:hAnsi="Times New Roman" w:cs="Times New Roman"/>
      <w:sz w:val="24"/>
      <w:szCs w:val="24"/>
      <w:lang w:eastAsia="en-PH" w:bidi="ar-SA"/>
    </w:rPr>
  </w:style>
  <w:style w:type="character" w:styleId="Strong">
    <w:name w:val="Strong"/>
    <w:basedOn w:val="DefaultParagraphFont"/>
    <w:uiPriority w:val="22"/>
    <w:qFormat/>
    <w:rsid w:val="002045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4103">
      <w:bodyDiv w:val="1"/>
      <w:marLeft w:val="0"/>
      <w:marRight w:val="0"/>
      <w:marTop w:val="0"/>
      <w:marBottom w:val="0"/>
      <w:divBdr>
        <w:top w:val="none" w:sz="0" w:space="0" w:color="auto"/>
        <w:left w:val="none" w:sz="0" w:space="0" w:color="auto"/>
        <w:bottom w:val="none" w:sz="0" w:space="0" w:color="auto"/>
        <w:right w:val="none" w:sz="0" w:space="0" w:color="auto"/>
      </w:divBdr>
    </w:div>
    <w:div w:id="86660854">
      <w:bodyDiv w:val="1"/>
      <w:marLeft w:val="0"/>
      <w:marRight w:val="0"/>
      <w:marTop w:val="0"/>
      <w:marBottom w:val="0"/>
      <w:divBdr>
        <w:top w:val="none" w:sz="0" w:space="0" w:color="auto"/>
        <w:left w:val="none" w:sz="0" w:space="0" w:color="auto"/>
        <w:bottom w:val="none" w:sz="0" w:space="0" w:color="auto"/>
        <w:right w:val="none" w:sz="0" w:space="0" w:color="auto"/>
      </w:divBdr>
    </w:div>
    <w:div w:id="239632301">
      <w:bodyDiv w:val="1"/>
      <w:marLeft w:val="0"/>
      <w:marRight w:val="0"/>
      <w:marTop w:val="0"/>
      <w:marBottom w:val="0"/>
      <w:divBdr>
        <w:top w:val="none" w:sz="0" w:space="0" w:color="auto"/>
        <w:left w:val="none" w:sz="0" w:space="0" w:color="auto"/>
        <w:bottom w:val="none" w:sz="0" w:space="0" w:color="auto"/>
        <w:right w:val="none" w:sz="0" w:space="0" w:color="auto"/>
      </w:divBdr>
    </w:div>
    <w:div w:id="606233540">
      <w:bodyDiv w:val="1"/>
      <w:marLeft w:val="0"/>
      <w:marRight w:val="0"/>
      <w:marTop w:val="0"/>
      <w:marBottom w:val="0"/>
      <w:divBdr>
        <w:top w:val="none" w:sz="0" w:space="0" w:color="auto"/>
        <w:left w:val="none" w:sz="0" w:space="0" w:color="auto"/>
        <w:bottom w:val="none" w:sz="0" w:space="0" w:color="auto"/>
        <w:right w:val="none" w:sz="0" w:space="0" w:color="auto"/>
      </w:divBdr>
    </w:div>
    <w:div w:id="978193700">
      <w:bodyDiv w:val="1"/>
      <w:marLeft w:val="0"/>
      <w:marRight w:val="0"/>
      <w:marTop w:val="0"/>
      <w:marBottom w:val="0"/>
      <w:divBdr>
        <w:top w:val="none" w:sz="0" w:space="0" w:color="auto"/>
        <w:left w:val="none" w:sz="0" w:space="0" w:color="auto"/>
        <w:bottom w:val="none" w:sz="0" w:space="0" w:color="auto"/>
        <w:right w:val="none" w:sz="0" w:space="0" w:color="auto"/>
      </w:divBdr>
    </w:div>
    <w:div w:id="1531066859">
      <w:bodyDiv w:val="1"/>
      <w:marLeft w:val="0"/>
      <w:marRight w:val="0"/>
      <w:marTop w:val="0"/>
      <w:marBottom w:val="0"/>
      <w:divBdr>
        <w:top w:val="none" w:sz="0" w:space="0" w:color="auto"/>
        <w:left w:val="none" w:sz="0" w:space="0" w:color="auto"/>
        <w:bottom w:val="none" w:sz="0" w:space="0" w:color="auto"/>
        <w:right w:val="none" w:sz="0" w:space="0" w:color="auto"/>
      </w:divBdr>
      <w:divsChild>
        <w:div w:id="1203203796">
          <w:marLeft w:val="0"/>
          <w:marRight w:val="0"/>
          <w:marTop w:val="0"/>
          <w:marBottom w:val="0"/>
          <w:divBdr>
            <w:top w:val="none" w:sz="0" w:space="0" w:color="auto"/>
            <w:left w:val="none" w:sz="0" w:space="0" w:color="auto"/>
            <w:bottom w:val="none" w:sz="0" w:space="0" w:color="auto"/>
            <w:right w:val="none" w:sz="0" w:space="0" w:color="auto"/>
          </w:divBdr>
        </w:div>
      </w:divsChild>
    </w:div>
    <w:div w:id="1846633296">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5">
          <w:marLeft w:val="0"/>
          <w:marRight w:val="0"/>
          <w:marTop w:val="0"/>
          <w:marBottom w:val="0"/>
          <w:divBdr>
            <w:top w:val="none" w:sz="0" w:space="0" w:color="auto"/>
            <w:left w:val="none" w:sz="0" w:space="0" w:color="auto"/>
            <w:bottom w:val="none" w:sz="0" w:space="0" w:color="auto"/>
            <w:right w:val="none" w:sz="0" w:space="0" w:color="auto"/>
          </w:divBdr>
        </w:div>
      </w:divsChild>
    </w:div>
    <w:div w:id="1871333804">
      <w:bodyDiv w:val="1"/>
      <w:marLeft w:val="0"/>
      <w:marRight w:val="0"/>
      <w:marTop w:val="0"/>
      <w:marBottom w:val="0"/>
      <w:divBdr>
        <w:top w:val="none" w:sz="0" w:space="0" w:color="auto"/>
        <w:left w:val="none" w:sz="0" w:space="0" w:color="auto"/>
        <w:bottom w:val="none" w:sz="0" w:space="0" w:color="auto"/>
        <w:right w:val="none" w:sz="0" w:space="0" w:color="auto"/>
      </w:divBdr>
    </w:div>
    <w:div w:id="198404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Ronalyn Benlot</dc:creator>
  <cp:keywords/>
  <dc:description/>
  <cp:lastModifiedBy>Ronalyn Benlot</cp:lastModifiedBy>
  <cp:revision>66</cp:revision>
  <cp:lastPrinted>2022-12-11T15:59:00Z</cp:lastPrinted>
  <dcterms:created xsi:type="dcterms:W3CDTF">2022-12-05T08:21:00Z</dcterms:created>
  <dcterms:modified xsi:type="dcterms:W3CDTF">2022-12-11T16:01:00Z</dcterms:modified>
</cp:coreProperties>
</file>