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E7A26" w14:textId="77777777" w:rsidR="00F8024E" w:rsidRDefault="00000000" w:rsidP="00EE252D">
      <w:pPr>
        <w:spacing w:before="120" w:after="120"/>
      </w:pPr>
      <w:r>
        <w:pict w14:anchorId="00D3D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36.75pt">
            <v:imagedata r:id="rId5" o:title=""/>
          </v:shape>
        </w:pict>
      </w:r>
    </w:p>
    <w:p w14:paraId="52E0CE5C" w14:textId="77777777" w:rsidR="00EE252D" w:rsidRDefault="00EE252D" w:rsidP="00EE252D">
      <w:pPr>
        <w:spacing w:before="120" w:after="120"/>
      </w:pPr>
    </w:p>
    <w:p w14:paraId="15596F00" w14:textId="77777777" w:rsidR="00EE252D" w:rsidRDefault="00EE252D" w:rsidP="00EE252D">
      <w:pPr>
        <w:spacing w:before="120" w:after="120"/>
      </w:pPr>
    </w:p>
    <w:p w14:paraId="230402BB" w14:textId="77777777" w:rsidR="00EE252D" w:rsidRDefault="00EE252D" w:rsidP="00EE252D">
      <w:pPr>
        <w:spacing w:before="120" w:after="120"/>
      </w:pPr>
    </w:p>
    <w:p w14:paraId="6BE98E75" w14:textId="77777777" w:rsidR="00EE252D" w:rsidRDefault="00EE252D" w:rsidP="00EE252D">
      <w:pPr>
        <w:spacing w:before="120" w:after="120"/>
      </w:pPr>
    </w:p>
    <w:p w14:paraId="7A0B0620" w14:textId="77777777" w:rsidR="00087BA6" w:rsidRDefault="00087BA6" w:rsidP="00EE252D">
      <w:pPr>
        <w:spacing w:before="120" w:after="120"/>
      </w:pPr>
    </w:p>
    <w:p w14:paraId="13F701EC" w14:textId="179FB9CD" w:rsidR="00EE252D" w:rsidRPr="006477F2" w:rsidRDefault="00B5426D" w:rsidP="00EE252D">
      <w:pPr>
        <w:spacing w:before="120" w:after="120"/>
        <w:jc w:val="both"/>
        <w:rPr>
          <w:rFonts w:ascii="Century Schoolbook" w:hAnsi="Century Schoolbook"/>
          <w:b/>
          <w:sz w:val="40"/>
          <w:szCs w:val="40"/>
        </w:rPr>
      </w:pPr>
      <w:r>
        <w:rPr>
          <w:rFonts w:ascii="Century Schoolbook" w:hAnsi="Century Schoolbook"/>
          <w:b/>
          <w:sz w:val="40"/>
          <w:szCs w:val="40"/>
        </w:rPr>
        <w:t>Rapport de proje</w:t>
      </w:r>
      <w:r w:rsidR="00367500">
        <w:rPr>
          <w:rFonts w:ascii="Century Schoolbook" w:hAnsi="Century Schoolbook"/>
          <w:b/>
          <w:sz w:val="40"/>
          <w:szCs w:val="40"/>
        </w:rPr>
        <w:t>t</w:t>
      </w:r>
    </w:p>
    <w:p w14:paraId="06117DCD" w14:textId="77777777" w:rsidR="00EE252D" w:rsidRPr="006477F2" w:rsidRDefault="00EE252D" w:rsidP="00EE252D">
      <w:pPr>
        <w:spacing w:before="120" w:after="120"/>
        <w:jc w:val="both"/>
        <w:rPr>
          <w:rFonts w:ascii="Century Schoolbook" w:hAnsi="Century Schoolbook"/>
          <w:b/>
          <w:i/>
          <w:sz w:val="32"/>
          <w:szCs w:val="32"/>
        </w:rPr>
      </w:pPr>
      <w:r w:rsidRPr="006477F2">
        <w:rPr>
          <w:rFonts w:ascii="Century Schoolbook" w:hAnsi="Century Schoolbook"/>
          <w:b/>
          <w:i/>
          <w:sz w:val="32"/>
          <w:szCs w:val="32"/>
        </w:rPr>
        <w:t>Année scolaire 20</w:t>
      </w:r>
      <w:r w:rsidR="00087BA6">
        <w:rPr>
          <w:rFonts w:ascii="Century Schoolbook" w:hAnsi="Century Schoolbook"/>
          <w:b/>
          <w:i/>
          <w:sz w:val="32"/>
          <w:szCs w:val="32"/>
        </w:rPr>
        <w:t>22</w:t>
      </w:r>
      <w:r w:rsidRPr="006477F2">
        <w:rPr>
          <w:rFonts w:ascii="Century Schoolbook" w:hAnsi="Century Schoolbook"/>
          <w:b/>
          <w:i/>
          <w:sz w:val="32"/>
          <w:szCs w:val="32"/>
        </w:rPr>
        <w:t>-20</w:t>
      </w:r>
      <w:r w:rsidR="00087BA6">
        <w:rPr>
          <w:rFonts w:ascii="Century Schoolbook" w:hAnsi="Century Schoolbook"/>
          <w:b/>
          <w:i/>
          <w:sz w:val="32"/>
          <w:szCs w:val="32"/>
        </w:rPr>
        <w:t>23</w:t>
      </w:r>
    </w:p>
    <w:p w14:paraId="6813C463" w14:textId="77777777" w:rsidR="00EE252D" w:rsidRDefault="00EE252D" w:rsidP="00EE252D">
      <w:pPr>
        <w:spacing w:before="120" w:after="120"/>
        <w:jc w:val="both"/>
        <w:rPr>
          <w:rFonts w:ascii="Century Schoolbook" w:hAnsi="Century Schoolbook"/>
          <w:b/>
          <w:sz w:val="40"/>
          <w:szCs w:val="40"/>
        </w:rPr>
      </w:pPr>
    </w:p>
    <w:p w14:paraId="5961FC87" w14:textId="77777777" w:rsidR="00EE252D" w:rsidRDefault="00EE252D" w:rsidP="00EE252D">
      <w:pPr>
        <w:spacing w:before="120" w:after="120"/>
        <w:jc w:val="both"/>
        <w:rPr>
          <w:rFonts w:ascii="Century Schoolbook" w:hAnsi="Century Schoolbook"/>
          <w:b/>
          <w:sz w:val="40"/>
          <w:szCs w:val="40"/>
        </w:rPr>
      </w:pPr>
    </w:p>
    <w:p w14:paraId="1F21BCD5" w14:textId="1EE624D2" w:rsidR="00EE252D" w:rsidRPr="006448D7" w:rsidRDefault="00EE252D" w:rsidP="00EE252D">
      <w:pPr>
        <w:spacing w:before="120" w:after="120"/>
        <w:jc w:val="both"/>
        <w:rPr>
          <w:rFonts w:ascii="Century Schoolbook" w:hAnsi="Century Schoolbook"/>
          <w:b/>
          <w:i/>
          <w:color w:val="FF0000"/>
          <w:sz w:val="40"/>
          <w:szCs w:val="40"/>
        </w:rPr>
      </w:pPr>
      <w:r w:rsidRPr="006448D7">
        <w:rPr>
          <w:rFonts w:ascii="Century Schoolbook" w:hAnsi="Century Schoolbook"/>
          <w:b/>
          <w:i/>
          <w:color w:val="FF0000"/>
          <w:sz w:val="40"/>
          <w:szCs w:val="40"/>
        </w:rPr>
        <w:sym w:font="Symbol" w:char="F0B2"/>
      </w:r>
      <w:r w:rsidR="00367500">
        <w:rPr>
          <w:rFonts w:ascii="Century Schoolbook" w:hAnsi="Century Schoolbook"/>
          <w:b/>
          <w:i/>
          <w:color w:val="FF0000"/>
          <w:sz w:val="40"/>
          <w:szCs w:val="40"/>
        </w:rPr>
        <w:t>Chien de surveillance</w:t>
      </w:r>
      <w:r w:rsidRPr="006448D7">
        <w:rPr>
          <w:rFonts w:ascii="Century Schoolbook" w:hAnsi="Century Schoolbook"/>
          <w:b/>
          <w:i/>
          <w:color w:val="FF0000"/>
          <w:sz w:val="40"/>
          <w:szCs w:val="40"/>
        </w:rPr>
        <w:sym w:font="Symbol" w:char="F0B2"/>
      </w:r>
    </w:p>
    <w:p w14:paraId="6C55FF88" w14:textId="77777777" w:rsidR="00EE252D" w:rsidRDefault="00EE252D" w:rsidP="00EE252D">
      <w:pPr>
        <w:spacing w:before="120" w:after="120"/>
        <w:jc w:val="both"/>
        <w:rPr>
          <w:rFonts w:ascii="Century Schoolbook" w:hAnsi="Century Schoolbook"/>
          <w:b/>
          <w:sz w:val="40"/>
          <w:szCs w:val="40"/>
        </w:rPr>
      </w:pPr>
    </w:p>
    <w:p w14:paraId="3A39018A" w14:textId="77777777" w:rsidR="00EE252D" w:rsidRDefault="00EE252D" w:rsidP="00EE252D">
      <w:pPr>
        <w:spacing w:before="120" w:after="120"/>
        <w:jc w:val="both"/>
        <w:rPr>
          <w:rFonts w:ascii="Century Schoolbook" w:hAnsi="Century Schoolbook"/>
          <w:b/>
          <w:sz w:val="40"/>
          <w:szCs w:val="40"/>
        </w:rPr>
      </w:pPr>
    </w:p>
    <w:p w14:paraId="37FCCBCC" w14:textId="77777777" w:rsidR="00EE252D" w:rsidRPr="006477F2" w:rsidRDefault="00EE252D" w:rsidP="00EE252D">
      <w:pPr>
        <w:spacing w:before="120" w:after="120"/>
        <w:jc w:val="both"/>
        <w:rPr>
          <w:rFonts w:ascii="Century Schoolbook" w:hAnsi="Century Schoolbook"/>
          <w:b/>
          <w:sz w:val="40"/>
          <w:szCs w:val="40"/>
        </w:rPr>
      </w:pPr>
    </w:p>
    <w:p w14:paraId="78232194" w14:textId="77777777" w:rsidR="00EE252D" w:rsidRDefault="00EE252D" w:rsidP="00EE252D">
      <w:pPr>
        <w:spacing w:before="120" w:after="120"/>
        <w:jc w:val="both"/>
        <w:rPr>
          <w:rFonts w:ascii="Century Schoolbook" w:hAnsi="Century Schoolbook"/>
          <w:sz w:val="22"/>
        </w:rPr>
      </w:pPr>
    </w:p>
    <w:p w14:paraId="76CC2E1D" w14:textId="77777777" w:rsidR="00EE252D" w:rsidRDefault="00EE252D" w:rsidP="00EE252D">
      <w:pPr>
        <w:spacing w:before="120" w:after="120"/>
        <w:jc w:val="both"/>
        <w:rPr>
          <w:rFonts w:ascii="Century Schoolbook" w:hAnsi="Century Schoolbook"/>
          <w:sz w:val="22"/>
        </w:rPr>
      </w:pPr>
    </w:p>
    <w:p w14:paraId="1211F869" w14:textId="77777777" w:rsidR="00EE252D" w:rsidRDefault="00EE252D" w:rsidP="00EE252D">
      <w:pPr>
        <w:spacing w:before="120" w:after="120"/>
        <w:jc w:val="both"/>
        <w:rPr>
          <w:rFonts w:ascii="Century Schoolbook" w:hAnsi="Century Schoolbook"/>
          <w:sz w:val="22"/>
        </w:rPr>
      </w:pPr>
    </w:p>
    <w:p w14:paraId="5673A0F2" w14:textId="6BAB0BA3" w:rsidR="00EE252D" w:rsidRPr="006477F2" w:rsidRDefault="00EE252D" w:rsidP="00EE252D">
      <w:pPr>
        <w:spacing w:before="120" w:after="120"/>
        <w:jc w:val="both"/>
        <w:rPr>
          <w:rFonts w:ascii="Century Schoolbook" w:hAnsi="Century Schoolbook"/>
          <w:b/>
          <w:sz w:val="40"/>
          <w:szCs w:val="40"/>
        </w:rPr>
      </w:pPr>
      <w:r>
        <w:rPr>
          <w:rFonts w:ascii="Century Schoolbook" w:hAnsi="Century Schoolbook"/>
          <w:b/>
          <w:sz w:val="40"/>
          <w:szCs w:val="40"/>
        </w:rPr>
        <w:t>Etudiant</w:t>
      </w:r>
      <w:r w:rsidR="00367500">
        <w:rPr>
          <w:rFonts w:ascii="Century Schoolbook" w:hAnsi="Century Schoolbook"/>
          <w:b/>
          <w:sz w:val="40"/>
          <w:szCs w:val="40"/>
        </w:rPr>
        <w:t>s</w:t>
      </w:r>
      <w:r>
        <w:rPr>
          <w:rFonts w:ascii="Century Schoolbook" w:hAnsi="Century Schoolbook"/>
          <w:b/>
          <w:sz w:val="40"/>
          <w:szCs w:val="40"/>
        </w:rPr>
        <w:t> :</w:t>
      </w:r>
      <w:r w:rsidR="00367500">
        <w:rPr>
          <w:rFonts w:ascii="Century Schoolbook" w:hAnsi="Century Schoolbook"/>
          <w:b/>
          <w:sz w:val="40"/>
          <w:szCs w:val="40"/>
        </w:rPr>
        <w:t xml:space="preserve"> Le </w:t>
      </w:r>
      <w:proofErr w:type="spellStart"/>
      <w:r w:rsidR="00367500">
        <w:rPr>
          <w:rFonts w:ascii="Century Schoolbook" w:hAnsi="Century Schoolbook"/>
          <w:b/>
          <w:sz w:val="40"/>
          <w:szCs w:val="40"/>
        </w:rPr>
        <w:t>Corronc</w:t>
      </w:r>
      <w:proofErr w:type="spellEnd"/>
      <w:r w:rsidR="00367500">
        <w:rPr>
          <w:rFonts w:ascii="Century Schoolbook" w:hAnsi="Century Schoolbook"/>
          <w:b/>
          <w:sz w:val="40"/>
          <w:szCs w:val="40"/>
        </w:rPr>
        <w:t xml:space="preserve"> Ronan et Kulbicki Maximilien</w:t>
      </w:r>
    </w:p>
    <w:p w14:paraId="2CF244B9" w14:textId="77777777" w:rsidR="00EE252D" w:rsidRPr="00B578AB" w:rsidRDefault="00EE252D" w:rsidP="00EE252D">
      <w:pPr>
        <w:spacing w:before="120" w:after="120"/>
        <w:jc w:val="both"/>
        <w:rPr>
          <w:rFonts w:ascii="Century Schoolbook" w:hAnsi="Century Schoolbook"/>
          <w:sz w:val="22"/>
        </w:rPr>
      </w:pPr>
    </w:p>
    <w:p w14:paraId="65433AC2" w14:textId="77777777" w:rsidR="00EE252D" w:rsidRDefault="00EE252D" w:rsidP="00EE252D">
      <w:pPr>
        <w:spacing w:before="120" w:after="120"/>
        <w:jc w:val="both"/>
        <w:rPr>
          <w:rFonts w:ascii="Century Schoolbook" w:hAnsi="Century Schoolbook"/>
          <w:b/>
          <w:sz w:val="40"/>
          <w:szCs w:val="40"/>
        </w:rPr>
      </w:pPr>
    </w:p>
    <w:p w14:paraId="5F31FE3D" w14:textId="77777777" w:rsidR="00087BA6" w:rsidRDefault="00087BA6" w:rsidP="00EE252D">
      <w:pPr>
        <w:spacing w:before="120" w:after="120"/>
        <w:jc w:val="both"/>
        <w:rPr>
          <w:rFonts w:ascii="Century Schoolbook" w:hAnsi="Century Schoolbook"/>
          <w:b/>
          <w:sz w:val="40"/>
          <w:szCs w:val="40"/>
        </w:rPr>
      </w:pPr>
    </w:p>
    <w:p w14:paraId="1BF35B3B" w14:textId="77777777" w:rsidR="00087BA6" w:rsidRDefault="00087BA6" w:rsidP="00EE252D">
      <w:pPr>
        <w:spacing w:before="120" w:after="120"/>
        <w:jc w:val="both"/>
        <w:rPr>
          <w:rFonts w:ascii="Century Schoolbook" w:hAnsi="Century Schoolbook"/>
          <w:sz w:val="22"/>
        </w:rPr>
      </w:pPr>
    </w:p>
    <w:p w14:paraId="61FF9D94" w14:textId="77777777" w:rsidR="00EE252D" w:rsidRDefault="00EE252D" w:rsidP="00EE252D">
      <w:pPr>
        <w:spacing w:before="120" w:after="120"/>
        <w:jc w:val="both"/>
        <w:rPr>
          <w:rFonts w:ascii="Century Schoolbook" w:hAnsi="Century Schoolbook"/>
          <w:sz w:val="22"/>
        </w:rPr>
      </w:pPr>
    </w:p>
    <w:p w14:paraId="264D2AFB" w14:textId="77777777" w:rsidR="00EE252D" w:rsidRDefault="00EE252D" w:rsidP="00EE252D">
      <w:pPr>
        <w:spacing w:before="120" w:after="120"/>
        <w:jc w:val="both"/>
        <w:rPr>
          <w:rFonts w:ascii="Century Schoolbook" w:hAnsi="Century Schoolbook"/>
          <w:sz w:val="22"/>
        </w:rPr>
      </w:pPr>
    </w:p>
    <w:p w14:paraId="7976AE74" w14:textId="77777777" w:rsidR="00EE252D" w:rsidRDefault="00EE252D" w:rsidP="00EE252D">
      <w:pPr>
        <w:spacing w:before="120" w:after="120"/>
        <w:jc w:val="both"/>
        <w:rPr>
          <w:rFonts w:ascii="Century Schoolbook" w:hAnsi="Century Schoolbook"/>
          <w:sz w:val="22"/>
        </w:rPr>
      </w:pPr>
    </w:p>
    <w:p w14:paraId="590F9F16" w14:textId="77777777" w:rsidR="00EE252D" w:rsidRDefault="00EE252D" w:rsidP="00EE252D">
      <w:pPr>
        <w:spacing w:before="120" w:after="120"/>
        <w:jc w:val="both"/>
        <w:rPr>
          <w:rFonts w:ascii="Century Schoolbook" w:hAnsi="Century Schoolbook"/>
          <w:sz w:val="22"/>
        </w:rPr>
      </w:pPr>
    </w:p>
    <w:p w14:paraId="4756EE13" w14:textId="77777777" w:rsidR="00EE252D" w:rsidRDefault="00EE252D" w:rsidP="00EE252D">
      <w:pPr>
        <w:spacing w:before="120" w:after="120"/>
        <w:jc w:val="both"/>
        <w:rPr>
          <w:rFonts w:ascii="Century Schoolbook" w:hAnsi="Century Schoolbook"/>
          <w:sz w:val="22"/>
        </w:rPr>
      </w:pPr>
    </w:p>
    <w:p w14:paraId="6CF83BFF" w14:textId="77777777" w:rsidR="00EE252D" w:rsidRDefault="00EE252D" w:rsidP="00EE252D">
      <w:pPr>
        <w:spacing w:before="120" w:after="120"/>
        <w:jc w:val="both"/>
        <w:rPr>
          <w:rFonts w:ascii="Century Schoolbook" w:hAnsi="Century Schoolbook"/>
          <w:sz w:val="22"/>
        </w:rPr>
      </w:pPr>
    </w:p>
    <w:p w14:paraId="0A229176" w14:textId="77777777" w:rsidR="00EE252D" w:rsidRDefault="00EE252D" w:rsidP="00EE252D">
      <w:pPr>
        <w:spacing w:before="120" w:after="120"/>
        <w:jc w:val="both"/>
        <w:rPr>
          <w:rFonts w:ascii="Century Schoolbook" w:hAnsi="Century Schoolbook"/>
          <w:sz w:val="22"/>
        </w:rPr>
      </w:pPr>
    </w:p>
    <w:p w14:paraId="6B331E07" w14:textId="77777777" w:rsidR="00EE252D" w:rsidRPr="00BA6B4C" w:rsidRDefault="00EE252D" w:rsidP="00EE252D">
      <w:pPr>
        <w:pStyle w:val="Pieddepage"/>
        <w:jc w:val="center"/>
        <w:rPr>
          <w:color w:val="000080"/>
          <w:sz w:val="20"/>
        </w:rPr>
      </w:pPr>
      <w:r>
        <w:rPr>
          <w:color w:val="000080"/>
          <w:sz w:val="20"/>
        </w:rPr>
        <w:t xml:space="preserve">Ecole Polytechnique Universitaire de Nice Sophia-Antipolis, </w:t>
      </w:r>
      <w:r w:rsidR="00087BA6">
        <w:rPr>
          <w:color w:val="000080"/>
          <w:sz w:val="20"/>
        </w:rPr>
        <w:t>formation robotique (systèmes autonomes)</w:t>
      </w:r>
    </w:p>
    <w:p w14:paraId="7C456D20" w14:textId="2DE69A0C" w:rsidR="00E170ED" w:rsidRPr="00E170ED" w:rsidRDefault="00087BA6" w:rsidP="00E170ED">
      <w:pPr>
        <w:pStyle w:val="Pieddepage"/>
        <w:jc w:val="center"/>
        <w:rPr>
          <w:color w:val="000080"/>
          <w:sz w:val="20"/>
        </w:rPr>
      </w:pPr>
      <w:r>
        <w:rPr>
          <w:color w:val="000080"/>
          <w:sz w:val="20"/>
        </w:rPr>
        <w:t>930 route des Colles</w:t>
      </w:r>
      <w:r w:rsidR="00EE252D">
        <w:rPr>
          <w:color w:val="000080"/>
          <w:sz w:val="20"/>
        </w:rPr>
        <w:t xml:space="preserve">, </w:t>
      </w:r>
      <w:r w:rsidR="00EE252D" w:rsidRPr="00BA6B4C">
        <w:rPr>
          <w:color w:val="000080"/>
          <w:sz w:val="20"/>
        </w:rPr>
        <w:t>06410 BIOT</w:t>
      </w:r>
    </w:p>
    <w:p w14:paraId="17D15045" w14:textId="3AC03F33" w:rsidR="00EE252D" w:rsidRPr="00EE252D" w:rsidRDefault="00EE252D" w:rsidP="00EE252D">
      <w:pPr>
        <w:spacing w:before="120" w:after="120"/>
        <w:jc w:val="center"/>
        <w:rPr>
          <w:b/>
          <w:sz w:val="28"/>
          <w:szCs w:val="28"/>
        </w:rPr>
      </w:pPr>
      <w:r w:rsidRPr="00E170ED">
        <w:br w:type="page"/>
      </w:r>
      <w:r>
        <w:rPr>
          <w:b/>
          <w:sz w:val="28"/>
          <w:szCs w:val="28"/>
        </w:rPr>
        <w:lastRenderedPageBreak/>
        <w:t>SOMMAIRE</w:t>
      </w:r>
    </w:p>
    <w:p w14:paraId="540116A5" w14:textId="77777777" w:rsidR="00EE252D" w:rsidRDefault="00EE252D" w:rsidP="00EE252D">
      <w:pPr>
        <w:spacing w:before="120" w:after="120"/>
      </w:pPr>
    </w:p>
    <w:p w14:paraId="48CE9EE5" w14:textId="77777777" w:rsidR="00631937" w:rsidRDefault="003628B5">
      <w:pPr>
        <w:pStyle w:val="TM1"/>
        <w:tabs>
          <w:tab w:val="right" w:leader="dot" w:pos="10194"/>
        </w:tabs>
        <w:rPr>
          <w:noProof/>
          <w:sz w:val="24"/>
        </w:rPr>
      </w:pPr>
      <w:r>
        <w:fldChar w:fldCharType="begin"/>
      </w:r>
      <w:r>
        <w:instrText xml:space="preserve"> TOC \o "1-3" \u </w:instrText>
      </w:r>
      <w:r>
        <w:fldChar w:fldCharType="separate"/>
      </w:r>
      <w:r w:rsidR="00631937" w:rsidRPr="009E1F52">
        <w:rPr>
          <w:noProof/>
        </w:rPr>
        <w:t>Introduction</w:t>
      </w:r>
      <w:r w:rsidR="00631937">
        <w:rPr>
          <w:noProof/>
        </w:rPr>
        <w:tab/>
      </w:r>
      <w:r w:rsidR="00631937">
        <w:rPr>
          <w:noProof/>
        </w:rPr>
        <w:fldChar w:fldCharType="begin"/>
      </w:r>
      <w:r w:rsidR="00631937">
        <w:rPr>
          <w:noProof/>
        </w:rPr>
        <w:instrText xml:space="preserve"> PAGEREF _Toc248203688 \h </w:instrText>
      </w:r>
      <w:r w:rsidR="00631937">
        <w:rPr>
          <w:noProof/>
        </w:rPr>
      </w:r>
      <w:r w:rsidR="00631937">
        <w:rPr>
          <w:noProof/>
        </w:rPr>
        <w:fldChar w:fldCharType="separate"/>
      </w:r>
      <w:r w:rsidR="00631937">
        <w:rPr>
          <w:noProof/>
        </w:rPr>
        <w:t>7</w:t>
      </w:r>
      <w:r w:rsidR="00631937">
        <w:rPr>
          <w:noProof/>
        </w:rPr>
        <w:fldChar w:fldCharType="end"/>
      </w:r>
    </w:p>
    <w:p w14:paraId="39B280B2" w14:textId="65004354" w:rsidR="00631937" w:rsidRDefault="00631937">
      <w:pPr>
        <w:pStyle w:val="TM1"/>
        <w:tabs>
          <w:tab w:val="right" w:leader="dot" w:pos="10194"/>
        </w:tabs>
        <w:rPr>
          <w:noProof/>
          <w:sz w:val="24"/>
        </w:rPr>
      </w:pPr>
      <w:r w:rsidRPr="009E1F52">
        <w:rPr>
          <w:noProof/>
        </w:rPr>
        <w:t xml:space="preserve">Chapitre I : </w:t>
      </w:r>
      <w:r w:rsidR="00B31D5D">
        <w:rPr>
          <w:noProof/>
        </w:rPr>
        <w:t>Structure</w:t>
      </w:r>
      <w:r>
        <w:rPr>
          <w:noProof/>
        </w:rPr>
        <w:tab/>
      </w:r>
      <w:r>
        <w:rPr>
          <w:noProof/>
        </w:rPr>
        <w:fldChar w:fldCharType="begin"/>
      </w:r>
      <w:r>
        <w:rPr>
          <w:noProof/>
        </w:rPr>
        <w:instrText xml:space="preserve"> PAGEREF _Toc248203689 \h </w:instrText>
      </w:r>
      <w:r>
        <w:rPr>
          <w:noProof/>
        </w:rPr>
      </w:r>
      <w:r>
        <w:rPr>
          <w:noProof/>
        </w:rPr>
        <w:fldChar w:fldCharType="separate"/>
      </w:r>
      <w:r>
        <w:rPr>
          <w:noProof/>
        </w:rPr>
        <w:t>8</w:t>
      </w:r>
      <w:r>
        <w:rPr>
          <w:noProof/>
        </w:rPr>
        <w:fldChar w:fldCharType="end"/>
      </w:r>
    </w:p>
    <w:p w14:paraId="0DB1390E" w14:textId="7654A193" w:rsidR="00B31D5D" w:rsidRDefault="00631937" w:rsidP="00B31D5D">
      <w:pPr>
        <w:pStyle w:val="TM2"/>
        <w:tabs>
          <w:tab w:val="right" w:leader="dot" w:pos="10194"/>
        </w:tabs>
      </w:pPr>
      <w:r w:rsidRPr="009E1F52">
        <w:rPr>
          <w:noProof/>
        </w:rPr>
        <w:t xml:space="preserve">I.1. </w:t>
      </w:r>
      <w:r w:rsidR="005901A5">
        <w:rPr>
          <w:noProof/>
        </w:rPr>
        <w:t>Corps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r w:rsidR="00B31D5D">
        <w:t xml:space="preserve"> </w:t>
      </w:r>
    </w:p>
    <w:p w14:paraId="27C773AC" w14:textId="047FCCED" w:rsidR="005901A5" w:rsidRDefault="005901A5" w:rsidP="005901A5">
      <w:r>
        <w:tab/>
        <w:t xml:space="preserve">I.1.1. Disposition des modules </w:t>
      </w:r>
    </w:p>
    <w:p w14:paraId="35E553A6" w14:textId="743B2F71" w:rsidR="005901A5" w:rsidRDefault="005901A5" w:rsidP="005901A5">
      <w:r>
        <w:tab/>
        <w:t>I.1.2. Options et solution</w:t>
      </w:r>
    </w:p>
    <w:p w14:paraId="1D97FFC8" w14:textId="68D26B96" w:rsidR="005901A5" w:rsidRPr="005901A5" w:rsidRDefault="005901A5" w:rsidP="005901A5">
      <w:r>
        <w:tab/>
        <w:t>I.1.3 Matériaux</w:t>
      </w:r>
    </w:p>
    <w:p w14:paraId="6D1D27FD" w14:textId="6B765186" w:rsidR="00631937" w:rsidRDefault="00631937">
      <w:pPr>
        <w:pStyle w:val="TM2"/>
        <w:tabs>
          <w:tab w:val="right" w:leader="dot" w:pos="10194"/>
        </w:tabs>
        <w:rPr>
          <w:noProof/>
        </w:rPr>
      </w:pPr>
      <w:r w:rsidRPr="009E1F52">
        <w:rPr>
          <w:noProof/>
        </w:rPr>
        <w:t xml:space="preserve">I.2. </w:t>
      </w:r>
      <w:r w:rsidR="005901A5">
        <w:rPr>
          <w:noProof/>
        </w:rPr>
        <w:t>Pattes</w:t>
      </w:r>
      <w:r>
        <w:rPr>
          <w:noProof/>
        </w:rPr>
        <w:tab/>
      </w:r>
      <w:r>
        <w:rPr>
          <w:noProof/>
        </w:rPr>
        <w:fldChar w:fldCharType="begin"/>
      </w:r>
      <w:r>
        <w:rPr>
          <w:noProof/>
        </w:rPr>
        <w:instrText xml:space="preserve"> PAGEREF _Toc248203691 \h </w:instrText>
      </w:r>
      <w:r>
        <w:rPr>
          <w:noProof/>
        </w:rPr>
      </w:r>
      <w:r>
        <w:rPr>
          <w:noProof/>
        </w:rPr>
        <w:fldChar w:fldCharType="separate"/>
      </w:r>
      <w:r>
        <w:rPr>
          <w:noProof/>
        </w:rPr>
        <w:t>8</w:t>
      </w:r>
      <w:r>
        <w:rPr>
          <w:noProof/>
        </w:rPr>
        <w:fldChar w:fldCharType="end"/>
      </w:r>
    </w:p>
    <w:p w14:paraId="3522816F" w14:textId="15D6D828" w:rsidR="005901A5" w:rsidRDefault="005901A5" w:rsidP="005901A5">
      <w:r>
        <w:tab/>
        <w:t>I.2.1 Options et solution</w:t>
      </w:r>
    </w:p>
    <w:p w14:paraId="50D5A84E" w14:textId="77AF9256" w:rsidR="00106601" w:rsidRDefault="005901A5" w:rsidP="005901A5">
      <w:r>
        <w:tab/>
        <w:t>I.2.2. Matériaux</w:t>
      </w:r>
    </w:p>
    <w:p w14:paraId="258DF131" w14:textId="516AB9B2" w:rsidR="00106601" w:rsidRDefault="00106601" w:rsidP="005901A5"/>
    <w:p w14:paraId="0662B3CA" w14:textId="5C5858CA" w:rsidR="00106601" w:rsidRDefault="00106601" w:rsidP="005901A5">
      <w:pPr>
        <w:rPr>
          <w:sz w:val="28"/>
          <w:szCs w:val="28"/>
        </w:rPr>
      </w:pPr>
      <w:r>
        <w:rPr>
          <w:sz w:val="28"/>
          <w:szCs w:val="28"/>
        </w:rPr>
        <w:t>Chapitre II : Transmission mécanique et moteurs</w:t>
      </w:r>
    </w:p>
    <w:p w14:paraId="6740D567" w14:textId="3F87D6FE" w:rsidR="00106601" w:rsidRDefault="00106601" w:rsidP="005901A5"/>
    <w:p w14:paraId="594F98AD" w14:textId="1A092E6E" w:rsidR="00106601" w:rsidRDefault="00106601" w:rsidP="005901A5">
      <w:r>
        <w:t>II.1 Puissance nécessaire</w:t>
      </w:r>
    </w:p>
    <w:p w14:paraId="6D46F9AA" w14:textId="616FBF3E" w:rsidR="00106601" w:rsidRDefault="00106601" w:rsidP="005901A5">
      <w:r>
        <w:t>II.2 Options et solution</w:t>
      </w:r>
    </w:p>
    <w:p w14:paraId="1708A7BC" w14:textId="42179497" w:rsidR="00106601" w:rsidRDefault="00106601" w:rsidP="005901A5"/>
    <w:p w14:paraId="1DAC2EAA" w14:textId="7697CDAC" w:rsidR="00106601" w:rsidRDefault="00106601" w:rsidP="005901A5">
      <w:pPr>
        <w:rPr>
          <w:sz w:val="28"/>
          <w:szCs w:val="28"/>
        </w:rPr>
      </w:pPr>
      <w:r>
        <w:rPr>
          <w:sz w:val="28"/>
          <w:szCs w:val="28"/>
        </w:rPr>
        <w:t xml:space="preserve">Chapitre III : Module de gestion de l'environnement </w:t>
      </w:r>
    </w:p>
    <w:p w14:paraId="38BA3306" w14:textId="6BAF0F25" w:rsidR="00106601" w:rsidRDefault="00106601" w:rsidP="005901A5"/>
    <w:p w14:paraId="35E4F820" w14:textId="2D2A7551" w:rsidR="00106601" w:rsidRDefault="00A62133" w:rsidP="005901A5">
      <w:r>
        <w:t xml:space="preserve">III.1 </w:t>
      </w:r>
      <w:r w:rsidR="00884353">
        <w:t>Cartographie du milieu</w:t>
      </w:r>
      <w:r>
        <w:t xml:space="preserve"> </w:t>
      </w:r>
    </w:p>
    <w:p w14:paraId="05789476" w14:textId="5BFB7FF2" w:rsidR="00A62133" w:rsidRDefault="00A62133" w:rsidP="005901A5">
      <w:r>
        <w:tab/>
        <w:t>III.1.1 Besoin</w:t>
      </w:r>
    </w:p>
    <w:p w14:paraId="5A68513C" w14:textId="50E37CC4" w:rsidR="00A62133" w:rsidRDefault="00A62133" w:rsidP="005901A5">
      <w:r>
        <w:tab/>
        <w:t>III.1.2 Options et solution</w:t>
      </w:r>
    </w:p>
    <w:p w14:paraId="25598EE0" w14:textId="77777777" w:rsidR="00884353" w:rsidRDefault="00884353" w:rsidP="005901A5"/>
    <w:p w14:paraId="219129A0" w14:textId="58F69167" w:rsidR="00A62133" w:rsidRDefault="00A62133" w:rsidP="005901A5"/>
    <w:p w14:paraId="0634F1B1" w14:textId="11D28A5B" w:rsidR="00A62133" w:rsidRDefault="00A62133" w:rsidP="005901A5">
      <w:pPr>
        <w:rPr>
          <w:sz w:val="28"/>
          <w:szCs w:val="28"/>
        </w:rPr>
      </w:pPr>
      <w:r w:rsidRPr="00833388">
        <w:rPr>
          <w:sz w:val="28"/>
          <w:szCs w:val="28"/>
        </w:rPr>
        <w:t xml:space="preserve">Chapitre IV : Alimentation </w:t>
      </w:r>
    </w:p>
    <w:p w14:paraId="55128845" w14:textId="77777777" w:rsidR="00833388" w:rsidRDefault="00833388" w:rsidP="005901A5">
      <w:pPr>
        <w:rPr>
          <w:sz w:val="28"/>
          <w:szCs w:val="28"/>
        </w:rPr>
      </w:pPr>
    </w:p>
    <w:p w14:paraId="162D19DA" w14:textId="2141E6F1" w:rsidR="00833388" w:rsidRDefault="00833388" w:rsidP="005901A5">
      <w:r>
        <w:t>IV.1 Options et solutions</w:t>
      </w:r>
    </w:p>
    <w:p w14:paraId="78456159" w14:textId="18B47D35" w:rsidR="00833388" w:rsidRDefault="00833388" w:rsidP="005901A5"/>
    <w:p w14:paraId="5F34270E" w14:textId="4B46C4CC" w:rsidR="00833388" w:rsidRDefault="00833388" w:rsidP="005901A5">
      <w:pPr>
        <w:rPr>
          <w:sz w:val="28"/>
          <w:szCs w:val="28"/>
        </w:rPr>
      </w:pPr>
      <w:r>
        <w:rPr>
          <w:sz w:val="28"/>
          <w:szCs w:val="28"/>
        </w:rPr>
        <w:t xml:space="preserve">Chapitre V : Répartition du travail </w:t>
      </w:r>
    </w:p>
    <w:p w14:paraId="74F8AE68" w14:textId="43029648" w:rsidR="00833388" w:rsidRDefault="00833388" w:rsidP="005901A5">
      <w:pPr>
        <w:rPr>
          <w:sz w:val="28"/>
          <w:szCs w:val="28"/>
        </w:rPr>
      </w:pPr>
    </w:p>
    <w:p w14:paraId="554C327B" w14:textId="568C2B44" w:rsidR="00833388" w:rsidRDefault="00833388" w:rsidP="005901A5">
      <w:r>
        <w:t>V.1Tâches</w:t>
      </w:r>
    </w:p>
    <w:p w14:paraId="5A64C437" w14:textId="6FBAF7F7" w:rsidR="00833388" w:rsidRDefault="00833388" w:rsidP="005901A5">
      <w:r>
        <w:t>V.2 Diagramme de Gantt</w:t>
      </w:r>
    </w:p>
    <w:p w14:paraId="72C7A0E2" w14:textId="42B1AB61" w:rsidR="00833388" w:rsidRPr="00833388" w:rsidRDefault="00833388" w:rsidP="005901A5">
      <w:r>
        <w:t>V.3 Pièces nécessaires</w:t>
      </w:r>
    </w:p>
    <w:p w14:paraId="73835EA3" w14:textId="77777777" w:rsidR="00833388" w:rsidRPr="00833388" w:rsidRDefault="00833388" w:rsidP="005901A5">
      <w:pPr>
        <w:rPr>
          <w:sz w:val="28"/>
          <w:szCs w:val="28"/>
        </w:rPr>
      </w:pPr>
    </w:p>
    <w:p w14:paraId="6E1D8954" w14:textId="77777777" w:rsidR="00A62133" w:rsidRPr="00833388" w:rsidRDefault="00A62133" w:rsidP="005901A5"/>
    <w:p w14:paraId="13A4B945" w14:textId="77777777" w:rsidR="00631937" w:rsidRDefault="00631937">
      <w:pPr>
        <w:pStyle w:val="TM1"/>
        <w:tabs>
          <w:tab w:val="right" w:leader="dot" w:pos="10194"/>
        </w:tabs>
        <w:rPr>
          <w:noProof/>
          <w:sz w:val="24"/>
        </w:rPr>
      </w:pPr>
      <w:r w:rsidRPr="009E1F52">
        <w:rPr>
          <w:noProof/>
        </w:rPr>
        <w:t>Conclusion</w:t>
      </w:r>
      <w:r>
        <w:rPr>
          <w:noProof/>
        </w:rPr>
        <w:tab/>
      </w:r>
      <w:r>
        <w:rPr>
          <w:noProof/>
        </w:rPr>
        <w:fldChar w:fldCharType="begin"/>
      </w:r>
      <w:r>
        <w:rPr>
          <w:noProof/>
        </w:rPr>
        <w:instrText xml:space="preserve"> PAGEREF _Toc248203697 \h </w:instrText>
      </w:r>
      <w:r>
        <w:rPr>
          <w:noProof/>
        </w:rPr>
      </w:r>
      <w:r>
        <w:rPr>
          <w:noProof/>
        </w:rPr>
        <w:fldChar w:fldCharType="separate"/>
      </w:r>
      <w:r>
        <w:rPr>
          <w:noProof/>
        </w:rPr>
        <w:t>11</w:t>
      </w:r>
      <w:r>
        <w:rPr>
          <w:noProof/>
        </w:rPr>
        <w:fldChar w:fldCharType="end"/>
      </w:r>
    </w:p>
    <w:p w14:paraId="31644BC2" w14:textId="77777777" w:rsidR="00631937" w:rsidRDefault="00631937">
      <w:pPr>
        <w:pStyle w:val="TM1"/>
        <w:tabs>
          <w:tab w:val="right" w:leader="dot" w:pos="10194"/>
        </w:tabs>
        <w:rPr>
          <w:noProof/>
          <w:sz w:val="24"/>
        </w:rPr>
      </w:pPr>
      <w:r w:rsidRPr="009E1F52">
        <w:rPr>
          <w:noProof/>
        </w:rPr>
        <w:t>Bibliographie</w:t>
      </w:r>
      <w:r>
        <w:rPr>
          <w:noProof/>
        </w:rPr>
        <w:tab/>
      </w:r>
      <w:r>
        <w:rPr>
          <w:noProof/>
        </w:rPr>
        <w:fldChar w:fldCharType="begin"/>
      </w:r>
      <w:r>
        <w:rPr>
          <w:noProof/>
        </w:rPr>
        <w:instrText xml:space="preserve"> PAGEREF _Toc248203698 \h </w:instrText>
      </w:r>
      <w:r>
        <w:rPr>
          <w:noProof/>
        </w:rPr>
      </w:r>
      <w:r>
        <w:rPr>
          <w:noProof/>
        </w:rPr>
        <w:fldChar w:fldCharType="separate"/>
      </w:r>
      <w:r>
        <w:rPr>
          <w:noProof/>
        </w:rPr>
        <w:t>12</w:t>
      </w:r>
      <w:r>
        <w:rPr>
          <w:noProof/>
        </w:rPr>
        <w:fldChar w:fldCharType="end"/>
      </w:r>
    </w:p>
    <w:p w14:paraId="6FBB1416" w14:textId="77777777" w:rsidR="00631937" w:rsidRDefault="00631937">
      <w:pPr>
        <w:pStyle w:val="TM1"/>
        <w:tabs>
          <w:tab w:val="right" w:leader="dot" w:pos="10194"/>
        </w:tabs>
        <w:rPr>
          <w:noProof/>
          <w:sz w:val="24"/>
        </w:rPr>
      </w:pPr>
      <w:r w:rsidRPr="009E1F52">
        <w:rPr>
          <w:noProof/>
        </w:rPr>
        <w:t>Annexe A</w:t>
      </w:r>
      <w:r>
        <w:rPr>
          <w:noProof/>
        </w:rPr>
        <w:tab/>
      </w:r>
      <w:r>
        <w:rPr>
          <w:noProof/>
        </w:rPr>
        <w:fldChar w:fldCharType="begin"/>
      </w:r>
      <w:r>
        <w:rPr>
          <w:noProof/>
        </w:rPr>
        <w:instrText xml:space="preserve"> PAGEREF _Toc248203699 \h </w:instrText>
      </w:r>
      <w:r>
        <w:rPr>
          <w:noProof/>
        </w:rPr>
      </w:r>
      <w:r>
        <w:rPr>
          <w:noProof/>
        </w:rPr>
        <w:fldChar w:fldCharType="separate"/>
      </w:r>
      <w:r>
        <w:rPr>
          <w:noProof/>
        </w:rPr>
        <w:t>13</w:t>
      </w:r>
      <w:r>
        <w:rPr>
          <w:noProof/>
        </w:rPr>
        <w:fldChar w:fldCharType="end"/>
      </w:r>
    </w:p>
    <w:p w14:paraId="76FE7C30" w14:textId="77777777" w:rsidR="00EE252D" w:rsidRDefault="003628B5" w:rsidP="00EE252D">
      <w:pPr>
        <w:spacing w:before="120" w:after="120"/>
      </w:pPr>
      <w:r>
        <w:rPr>
          <w:sz w:val="28"/>
        </w:rPr>
        <w:fldChar w:fldCharType="end"/>
      </w:r>
    </w:p>
    <w:p w14:paraId="1BEF225E" w14:textId="77777777" w:rsidR="00EE252D" w:rsidRDefault="00EE252D" w:rsidP="00EE252D">
      <w:pPr>
        <w:spacing w:before="120" w:after="120"/>
      </w:pPr>
    </w:p>
    <w:p w14:paraId="09CE2B43" w14:textId="7ED1F04D" w:rsidR="00EE252D" w:rsidRPr="00E170ED" w:rsidRDefault="00EE252D" w:rsidP="00E170ED">
      <w:pPr>
        <w:spacing w:before="120" w:after="120"/>
      </w:pPr>
      <w:r>
        <w:br w:type="page"/>
      </w:r>
      <w:bookmarkStart w:id="0" w:name="_Toc248203688"/>
      <w:r w:rsidRPr="00EE252D">
        <w:rPr>
          <w:sz w:val="44"/>
          <w:szCs w:val="44"/>
        </w:rPr>
        <w:lastRenderedPageBreak/>
        <w:t>Introduction</w:t>
      </w:r>
      <w:bookmarkEnd w:id="0"/>
    </w:p>
    <w:p w14:paraId="455E57F2" w14:textId="77777777" w:rsidR="00EE252D" w:rsidRDefault="003628B5" w:rsidP="00EE252D">
      <w:pPr>
        <w:tabs>
          <w:tab w:val="left" w:pos="567"/>
          <w:tab w:val="left" w:pos="9072"/>
        </w:tabs>
        <w:spacing w:before="120" w:after="120"/>
        <w:jc w:val="both"/>
      </w:pPr>
      <w:r w:rsidRPr="003628B5">
        <w:t xml:space="preserve">Elle se compose d’une page environ et présente le </w:t>
      </w:r>
      <w:r w:rsidR="00B16BA3">
        <w:t xml:space="preserve">sujet et son intérêt. </w:t>
      </w:r>
      <w:r w:rsidRPr="003628B5">
        <w:t>Dans votre introduction, vous devez présenter votre plan</w:t>
      </w:r>
      <w:r w:rsidR="00B16BA3">
        <w:t xml:space="preserve"> et son contenu</w:t>
      </w:r>
      <w:r w:rsidRPr="003628B5">
        <w:t>.</w:t>
      </w:r>
    </w:p>
    <w:p w14:paraId="4F60B801" w14:textId="77777777" w:rsidR="003628B5" w:rsidRPr="003628B5" w:rsidRDefault="003628B5" w:rsidP="00EE252D">
      <w:pPr>
        <w:tabs>
          <w:tab w:val="left" w:pos="567"/>
          <w:tab w:val="left" w:pos="9072"/>
        </w:tabs>
        <w:spacing w:before="120" w:after="120"/>
        <w:jc w:val="both"/>
      </w:pPr>
    </w:p>
    <w:p w14:paraId="4C7FD714" w14:textId="77777777" w:rsidR="00EE252D" w:rsidRDefault="00EE252D" w:rsidP="00EE252D">
      <w:pPr>
        <w:tabs>
          <w:tab w:val="left" w:pos="567"/>
          <w:tab w:val="left" w:pos="9072"/>
        </w:tabs>
        <w:spacing w:before="120" w:after="120"/>
        <w:jc w:val="both"/>
      </w:pPr>
    </w:p>
    <w:p w14:paraId="5F6AF680" w14:textId="77777777" w:rsidR="00EE252D" w:rsidRDefault="00EE252D" w:rsidP="00EE252D">
      <w:pPr>
        <w:tabs>
          <w:tab w:val="left" w:pos="567"/>
          <w:tab w:val="left" w:pos="9072"/>
        </w:tabs>
        <w:spacing w:before="120" w:after="120"/>
        <w:jc w:val="both"/>
      </w:pPr>
    </w:p>
    <w:p w14:paraId="257F7D58" w14:textId="77777777" w:rsidR="00EE252D" w:rsidRDefault="00EE252D" w:rsidP="00EE252D">
      <w:pPr>
        <w:tabs>
          <w:tab w:val="left" w:pos="567"/>
          <w:tab w:val="left" w:pos="9072"/>
        </w:tabs>
        <w:spacing w:before="120" w:after="120"/>
        <w:jc w:val="both"/>
      </w:pPr>
    </w:p>
    <w:p w14:paraId="26F86193" w14:textId="77777777" w:rsidR="00EE252D" w:rsidRDefault="00EE252D" w:rsidP="00EE252D">
      <w:pPr>
        <w:tabs>
          <w:tab w:val="left" w:pos="567"/>
          <w:tab w:val="left" w:pos="9072"/>
        </w:tabs>
        <w:spacing w:before="120" w:after="120"/>
        <w:jc w:val="both"/>
      </w:pPr>
    </w:p>
    <w:p w14:paraId="21C41E9E" w14:textId="77777777" w:rsidR="00EE252D" w:rsidRDefault="00EE252D" w:rsidP="00EE252D">
      <w:pPr>
        <w:tabs>
          <w:tab w:val="left" w:pos="567"/>
          <w:tab w:val="left" w:pos="9072"/>
        </w:tabs>
        <w:spacing w:before="120" w:after="120"/>
        <w:jc w:val="both"/>
      </w:pPr>
    </w:p>
    <w:p w14:paraId="7BD7618C" w14:textId="77777777" w:rsidR="00EE252D" w:rsidRDefault="00EE252D" w:rsidP="00EE252D">
      <w:pPr>
        <w:tabs>
          <w:tab w:val="left" w:pos="567"/>
          <w:tab w:val="left" w:pos="9072"/>
        </w:tabs>
        <w:spacing w:before="120" w:after="120"/>
        <w:jc w:val="both"/>
      </w:pPr>
    </w:p>
    <w:p w14:paraId="10C62303" w14:textId="77777777" w:rsidR="00EE252D" w:rsidRDefault="00EE252D" w:rsidP="00EE252D">
      <w:pPr>
        <w:tabs>
          <w:tab w:val="left" w:pos="567"/>
          <w:tab w:val="left" w:pos="9072"/>
        </w:tabs>
        <w:spacing w:before="120" w:after="120"/>
        <w:jc w:val="both"/>
      </w:pPr>
    </w:p>
    <w:p w14:paraId="1C39D3FA" w14:textId="77777777" w:rsidR="00EE252D" w:rsidRDefault="00EE252D" w:rsidP="00EE252D">
      <w:pPr>
        <w:tabs>
          <w:tab w:val="left" w:pos="567"/>
          <w:tab w:val="left" w:pos="9072"/>
        </w:tabs>
        <w:spacing w:before="120" w:after="120"/>
        <w:jc w:val="both"/>
      </w:pPr>
    </w:p>
    <w:p w14:paraId="7185E5E6" w14:textId="77777777" w:rsidR="00EE252D" w:rsidRDefault="00EE252D" w:rsidP="00EE252D">
      <w:pPr>
        <w:tabs>
          <w:tab w:val="left" w:pos="567"/>
          <w:tab w:val="left" w:pos="9072"/>
        </w:tabs>
        <w:spacing w:before="120" w:after="120"/>
        <w:jc w:val="both"/>
      </w:pPr>
    </w:p>
    <w:p w14:paraId="38D19EB8" w14:textId="77777777" w:rsidR="00EE252D" w:rsidRPr="00EE252D" w:rsidRDefault="00EE252D" w:rsidP="00EE252D">
      <w:pPr>
        <w:pStyle w:val="Titre1"/>
        <w:spacing w:before="360" w:after="360"/>
        <w:rPr>
          <w:rFonts w:ascii="Times New Roman" w:hAnsi="Times New Roman"/>
          <w:sz w:val="44"/>
          <w:szCs w:val="44"/>
        </w:rPr>
      </w:pPr>
      <w:r>
        <w:br w:type="page"/>
      </w:r>
      <w:bookmarkStart w:id="1" w:name="_Toc248203689"/>
      <w:r>
        <w:rPr>
          <w:rFonts w:ascii="Times New Roman" w:hAnsi="Times New Roman"/>
          <w:sz w:val="44"/>
          <w:szCs w:val="44"/>
        </w:rPr>
        <w:lastRenderedPageBreak/>
        <w:t>Chapitre I : Les consignes</w:t>
      </w:r>
      <w:bookmarkEnd w:id="1"/>
    </w:p>
    <w:p w14:paraId="5CC2BD8D" w14:textId="77777777" w:rsidR="00EE252D" w:rsidRPr="00EE252D" w:rsidRDefault="00EE252D" w:rsidP="00EE252D">
      <w:pPr>
        <w:pStyle w:val="Titre2"/>
        <w:spacing w:after="240"/>
        <w:rPr>
          <w:rFonts w:ascii="Times New Roman" w:hAnsi="Times New Roman"/>
          <w:i w:val="0"/>
          <w:iCs w:val="0"/>
        </w:rPr>
      </w:pPr>
      <w:bookmarkStart w:id="2" w:name="_Toc248203690"/>
      <w:r w:rsidRPr="00EE252D">
        <w:rPr>
          <w:rFonts w:ascii="Times New Roman" w:hAnsi="Times New Roman"/>
          <w:i w:val="0"/>
          <w:iCs w:val="0"/>
        </w:rPr>
        <w:t xml:space="preserve">I.1. </w:t>
      </w:r>
      <w:r>
        <w:rPr>
          <w:rFonts w:ascii="Times New Roman" w:hAnsi="Times New Roman"/>
          <w:i w:val="0"/>
          <w:iCs w:val="0"/>
        </w:rPr>
        <w:t>Le rapport de projet : définition</w:t>
      </w:r>
      <w:bookmarkEnd w:id="2"/>
    </w:p>
    <w:p w14:paraId="35EEB9B8" w14:textId="77777777" w:rsidR="00591B4D" w:rsidRPr="00B578AB" w:rsidRDefault="00591B4D" w:rsidP="00EE252D">
      <w:pPr>
        <w:tabs>
          <w:tab w:val="left" w:pos="567"/>
          <w:tab w:val="left" w:pos="9072"/>
        </w:tabs>
        <w:spacing w:before="120" w:after="120"/>
        <w:jc w:val="both"/>
      </w:pPr>
      <w:r w:rsidRPr="00B578AB">
        <w:rPr>
          <w:b/>
          <w:u w:val="single"/>
        </w:rPr>
        <w:t>Important :</w:t>
      </w:r>
      <w:r w:rsidRPr="00B578AB">
        <w:t xml:space="preserve"> ce document servira de </w:t>
      </w:r>
      <w:proofErr w:type="spellStart"/>
      <w:r w:rsidRPr="00B578AB">
        <w:t>template</w:t>
      </w:r>
      <w:proofErr w:type="spellEnd"/>
      <w:r w:rsidRPr="00B578AB">
        <w:t xml:space="preserve"> à vos deux rapports de projet</w:t>
      </w:r>
      <w:r w:rsidR="00AB399B" w:rsidRPr="00B578AB">
        <w:t>. Il vous est demandé de ne pas modifier la police, les interlignes, le format des titres…</w:t>
      </w:r>
    </w:p>
    <w:p w14:paraId="2257861C" w14:textId="77777777" w:rsidR="00EE252D" w:rsidRDefault="00EE252D" w:rsidP="00EE252D">
      <w:pPr>
        <w:tabs>
          <w:tab w:val="left" w:pos="567"/>
          <w:tab w:val="left" w:pos="9072"/>
        </w:tabs>
        <w:spacing w:before="120" w:after="120"/>
        <w:jc w:val="both"/>
      </w:pPr>
      <w:r>
        <w:t>Il s’agit d’un document rédigé d</w:t>
      </w:r>
      <w:r w:rsidR="003C563B">
        <w:t>’au maximum</w:t>
      </w:r>
      <w:r>
        <w:t xml:space="preserve"> 60 pages qui relate une situation vécue personnellement par l’étudiant (en binôme ou trinôme), avec synthèse et le cas échéant, des recommandations à l’issue du projet. L’étudiant propose une analyse personnelle d’une situation et éventuellement s’engage en offrant des solutions.</w:t>
      </w:r>
    </w:p>
    <w:p w14:paraId="12C0B7D7" w14:textId="77777777" w:rsidR="00EE252D" w:rsidRDefault="00EE252D" w:rsidP="00EE252D">
      <w:pPr>
        <w:tabs>
          <w:tab w:val="left" w:pos="567"/>
          <w:tab w:val="left" w:pos="9072"/>
        </w:tabs>
        <w:spacing w:before="120" w:after="120"/>
        <w:jc w:val="both"/>
      </w:pPr>
      <w:r>
        <w:t>Dans un rapport de projet, les qualités d’analyse et de synthèse sont appréciées car le jury cherchera à savoir quel jugement l’étudiant porte sur son expérience et son contexte, s’il est capable de prendre du recul.</w:t>
      </w:r>
    </w:p>
    <w:p w14:paraId="06597A84" w14:textId="77777777" w:rsidR="003C563B" w:rsidRDefault="00EE252D" w:rsidP="00EE252D">
      <w:pPr>
        <w:tabs>
          <w:tab w:val="left" w:pos="567"/>
          <w:tab w:val="left" w:pos="9072"/>
        </w:tabs>
        <w:spacing w:before="120" w:after="120"/>
        <w:jc w:val="both"/>
      </w:pPr>
      <w:r>
        <w:t>L’évaluation porte également sur la capacité à utiliser des outils (informatique, nouvelles technologies…) et des connaissances, à appliquer des méthodes, à confronter des principes théoriques à des réalités, à atteindre des objectifs, à gérer des situations délicates, à vivre et travaill</w:t>
      </w:r>
      <w:r w:rsidR="003C563B">
        <w:t>er avec des tiers.</w:t>
      </w:r>
    </w:p>
    <w:p w14:paraId="31BDD167" w14:textId="77777777" w:rsidR="00EE252D" w:rsidRDefault="00EE252D" w:rsidP="00EE252D">
      <w:pPr>
        <w:tabs>
          <w:tab w:val="left" w:pos="567"/>
          <w:tab w:val="left" w:pos="9072"/>
        </w:tabs>
        <w:spacing w:before="120" w:after="120"/>
        <w:jc w:val="both"/>
      </w:pPr>
      <w:r>
        <w:t xml:space="preserve">Le rapport de projet concerne un cas précis et s’adresse à un lecteur qui l’exploitera de façon pratique. </w:t>
      </w:r>
      <w:r w:rsidR="00B578AB">
        <w:br/>
      </w:r>
      <w:r>
        <w:t>Il est normalement destiné à avoir une application concrète. Le rapport comprend une part de création, d’engagement personnel. Le but du rapport est d’éclairer le destinataire, il ne doit donc pas contenir des phrases décoratives, verbeuses, inutiles. A l’instar de la dissertation, le rapport demande un plan et une organisation des arguments car il est destiné à convaincre, mais à l’inverse de la dissertation, il n’utilise pas des idées abstraites mais des références concrètes. Respectez l’unité et la concordance des temps (le présent de l’indicatif est le plus vivant). N’employez pas d’expressions familières. Respectez les noms propres et les titres. Relisez-vous et faites-vous relire.</w:t>
      </w:r>
    </w:p>
    <w:p w14:paraId="5A171FC7" w14:textId="77777777" w:rsidR="008A7A63" w:rsidRDefault="008A7A63" w:rsidP="00EE252D">
      <w:pPr>
        <w:tabs>
          <w:tab w:val="left" w:pos="567"/>
          <w:tab w:val="left" w:pos="9072"/>
        </w:tabs>
        <w:spacing w:before="120" w:after="120"/>
        <w:jc w:val="both"/>
      </w:pPr>
      <w:r>
        <w:t>Ce rapport peut aussi être rédigé en Anglais si cela est demandé par l’industriel.</w:t>
      </w:r>
    </w:p>
    <w:p w14:paraId="442AFA72" w14:textId="77777777" w:rsidR="003C563B" w:rsidRPr="00B578AB" w:rsidRDefault="003C563B" w:rsidP="00EE252D">
      <w:pPr>
        <w:tabs>
          <w:tab w:val="left" w:pos="567"/>
          <w:tab w:val="left" w:pos="9072"/>
        </w:tabs>
        <w:spacing w:before="120" w:after="120"/>
        <w:jc w:val="both"/>
      </w:pPr>
      <w:r w:rsidRPr="00B578AB">
        <w:t>Nous vous demandons aussi de ne pas faire de présentation de l’entreprise.</w:t>
      </w:r>
    </w:p>
    <w:p w14:paraId="3FD6C97F" w14:textId="77777777" w:rsidR="009F3C09" w:rsidRPr="00B578AB" w:rsidRDefault="009F3C09" w:rsidP="00EE252D">
      <w:pPr>
        <w:tabs>
          <w:tab w:val="left" w:pos="567"/>
          <w:tab w:val="left" w:pos="9072"/>
        </w:tabs>
        <w:spacing w:before="120" w:after="120"/>
        <w:jc w:val="both"/>
      </w:pPr>
      <w:r w:rsidRPr="00B578AB">
        <w:t xml:space="preserve">Il faudra faire apparaître le cahier des charges et la charte de projet comme premier chapitre de votre rapport. Les résultats de votre travail devront être comparés </w:t>
      </w:r>
      <w:r w:rsidR="00793935" w:rsidRPr="00B578AB">
        <w:t>aux spécifications de</w:t>
      </w:r>
      <w:r w:rsidRPr="00B578AB">
        <w:t xml:space="preserve"> ce cahier des charges.</w:t>
      </w:r>
    </w:p>
    <w:p w14:paraId="2DFCDE10" w14:textId="77777777" w:rsidR="002548D9" w:rsidRPr="00B578AB" w:rsidRDefault="002548D9" w:rsidP="00EE252D">
      <w:pPr>
        <w:tabs>
          <w:tab w:val="left" w:pos="567"/>
          <w:tab w:val="left" w:pos="9072"/>
        </w:tabs>
        <w:spacing w:before="120" w:after="120"/>
        <w:jc w:val="both"/>
      </w:pPr>
      <w:r w:rsidRPr="00B578AB">
        <w:t>Vous ferez clairement apparaître votre planning prévisionnel</w:t>
      </w:r>
      <w:r w:rsidR="0096083E" w:rsidRPr="00B578AB">
        <w:t xml:space="preserve"> (établi au démarrage du projet)</w:t>
      </w:r>
      <w:r w:rsidRPr="00B578AB">
        <w:t xml:space="preserve"> ainsi que le planning finalement réalisé et expliquerez les différences. Il vous faudra aussi faire apparaître le coût de réalisation de votre projet.</w:t>
      </w:r>
    </w:p>
    <w:p w14:paraId="58DFC5E1" w14:textId="77777777" w:rsidR="00EE252D" w:rsidRPr="00EE252D" w:rsidRDefault="00EE252D" w:rsidP="00EE252D">
      <w:pPr>
        <w:pStyle w:val="Titre2"/>
        <w:spacing w:after="240"/>
        <w:rPr>
          <w:rFonts w:ascii="Times New Roman" w:hAnsi="Times New Roman"/>
          <w:i w:val="0"/>
          <w:iCs w:val="0"/>
        </w:rPr>
      </w:pPr>
      <w:bookmarkStart w:id="3" w:name="_Toc248203691"/>
      <w:r w:rsidRPr="00EE252D">
        <w:rPr>
          <w:rFonts w:ascii="Times New Roman" w:hAnsi="Times New Roman"/>
          <w:i w:val="0"/>
          <w:iCs w:val="0"/>
        </w:rPr>
        <w:t>I.</w:t>
      </w:r>
      <w:r>
        <w:rPr>
          <w:rFonts w:ascii="Times New Roman" w:hAnsi="Times New Roman"/>
          <w:i w:val="0"/>
          <w:iCs w:val="0"/>
        </w:rPr>
        <w:t>2</w:t>
      </w:r>
      <w:r w:rsidRPr="00EE252D">
        <w:rPr>
          <w:rFonts w:ascii="Times New Roman" w:hAnsi="Times New Roman"/>
          <w:i w:val="0"/>
          <w:iCs w:val="0"/>
        </w:rPr>
        <w:t xml:space="preserve">. </w:t>
      </w:r>
      <w:r>
        <w:rPr>
          <w:rFonts w:ascii="Times New Roman" w:hAnsi="Times New Roman"/>
          <w:i w:val="0"/>
          <w:iCs w:val="0"/>
        </w:rPr>
        <w:t>L</w:t>
      </w:r>
      <w:r w:rsidR="008F4E50">
        <w:rPr>
          <w:rFonts w:ascii="Times New Roman" w:hAnsi="Times New Roman"/>
          <w:i w:val="0"/>
          <w:iCs w:val="0"/>
        </w:rPr>
        <w:t>’écriture du</w:t>
      </w:r>
      <w:r>
        <w:rPr>
          <w:rFonts w:ascii="Times New Roman" w:hAnsi="Times New Roman"/>
          <w:i w:val="0"/>
          <w:iCs w:val="0"/>
        </w:rPr>
        <w:t xml:space="preserve"> rapport</w:t>
      </w:r>
      <w:bookmarkEnd w:id="3"/>
    </w:p>
    <w:p w14:paraId="1BB7402D" w14:textId="77777777" w:rsidR="00EE252D" w:rsidRDefault="00EE252D" w:rsidP="00EE252D">
      <w:pPr>
        <w:tabs>
          <w:tab w:val="left" w:pos="567"/>
          <w:tab w:val="left" w:pos="9072"/>
        </w:tabs>
        <w:spacing w:before="120" w:after="120"/>
        <w:jc w:val="both"/>
      </w:pPr>
      <w:r>
        <w:t xml:space="preserve">Style correct, agréable, clair. Pas de phrases trop longues. Utilisation de la ponctuation à bon escient. Aérer le texte en créant des paragraphes. Utiliser un dictionnaire des synonymes pour renouveler votre vocabulaire si besoin est. Votre style ne doit pas être lyrique ni agressif, polémique. </w:t>
      </w:r>
    </w:p>
    <w:p w14:paraId="6025C65A" w14:textId="77777777" w:rsidR="00EE252D" w:rsidRDefault="00EE252D" w:rsidP="00EE252D">
      <w:pPr>
        <w:tabs>
          <w:tab w:val="left" w:pos="567"/>
          <w:tab w:val="left" w:pos="9072"/>
        </w:tabs>
        <w:spacing w:before="120" w:after="120"/>
        <w:jc w:val="both"/>
      </w:pPr>
      <w:r>
        <w:t>Il ne s’agit pas non plus de faire preuve d’humour ou de fantaisie, ni de cultiver l’austérité. Il faut que le lecteur sente que l’étudiant a été intéressé et motivé par son sujet et qu’il souhaite partager son expérience et même convaincre de l’utilité de son travail.</w:t>
      </w:r>
    </w:p>
    <w:p w14:paraId="243759E4" w14:textId="77777777" w:rsidR="00EE252D" w:rsidRDefault="00EE252D" w:rsidP="00EE252D">
      <w:pPr>
        <w:tabs>
          <w:tab w:val="left" w:pos="567"/>
          <w:tab w:val="left" w:pos="9072"/>
        </w:tabs>
        <w:spacing w:before="120" w:after="120"/>
        <w:jc w:val="both"/>
      </w:pPr>
      <w:r>
        <w:t>Le rapport doit toujours être présenté comme une réflexion rationnelle, avec un effort d’objectivité. Le ton doit êtr</w:t>
      </w:r>
      <w:r w:rsidR="008F4E50">
        <w:t>e le plus impersonnel possible :</w:t>
      </w:r>
      <w:r>
        <w:t xml:space="preserve"> pas de pronom </w:t>
      </w:r>
      <w:r w:rsidR="00921935">
        <w:t>à la première et deuxième personne</w:t>
      </w:r>
      <w:r w:rsidR="008F4E50">
        <w:t xml:space="preserve"> qu’il faudra remplacer par « nous »</w:t>
      </w:r>
    </w:p>
    <w:p w14:paraId="7A804895" w14:textId="77777777" w:rsidR="00EE252D" w:rsidRDefault="00EE252D" w:rsidP="00EE252D">
      <w:pPr>
        <w:tabs>
          <w:tab w:val="left" w:pos="567"/>
          <w:tab w:val="left" w:pos="9072"/>
        </w:tabs>
        <w:spacing w:before="120" w:after="120"/>
        <w:jc w:val="both"/>
      </w:pPr>
      <w:r>
        <w:t>Toutes les formules avec « je » doivent être rempla</w:t>
      </w:r>
      <w:r w:rsidR="000C5622">
        <w:t>cées par des tournures neutres :</w:t>
      </w:r>
      <w:r>
        <w:t xml:space="preserve"> j’ai trouvé que le circuit était défectueux = le circuit était défectueux.</w:t>
      </w:r>
    </w:p>
    <w:p w14:paraId="266D6448" w14:textId="77777777" w:rsidR="00B578AB" w:rsidRDefault="00B578AB" w:rsidP="00EE252D">
      <w:pPr>
        <w:tabs>
          <w:tab w:val="left" w:pos="567"/>
          <w:tab w:val="left" w:pos="9072"/>
        </w:tabs>
        <w:spacing w:before="120" w:after="120"/>
        <w:jc w:val="both"/>
      </w:pPr>
    </w:p>
    <w:p w14:paraId="4DACE437" w14:textId="77777777" w:rsidR="0001171C" w:rsidRPr="00EE252D" w:rsidRDefault="0001171C" w:rsidP="0001171C">
      <w:pPr>
        <w:pStyle w:val="Titre2"/>
        <w:spacing w:after="240"/>
        <w:rPr>
          <w:rFonts w:ascii="Times New Roman" w:hAnsi="Times New Roman"/>
          <w:i w:val="0"/>
          <w:iCs w:val="0"/>
        </w:rPr>
      </w:pPr>
      <w:bookmarkStart w:id="4" w:name="_Toc248203692"/>
      <w:r w:rsidRPr="00EE252D">
        <w:rPr>
          <w:rFonts w:ascii="Times New Roman" w:hAnsi="Times New Roman"/>
          <w:i w:val="0"/>
          <w:iCs w:val="0"/>
        </w:rPr>
        <w:lastRenderedPageBreak/>
        <w:t>I.</w:t>
      </w:r>
      <w:r w:rsidR="00FD26A6">
        <w:rPr>
          <w:rFonts w:ascii="Times New Roman" w:hAnsi="Times New Roman"/>
          <w:i w:val="0"/>
          <w:iCs w:val="0"/>
        </w:rPr>
        <w:t>3</w:t>
      </w:r>
      <w:r w:rsidRPr="00EE252D">
        <w:rPr>
          <w:rFonts w:ascii="Times New Roman" w:hAnsi="Times New Roman"/>
          <w:i w:val="0"/>
          <w:iCs w:val="0"/>
        </w:rPr>
        <w:t xml:space="preserve">. </w:t>
      </w:r>
      <w:r w:rsidR="00FD26A6">
        <w:rPr>
          <w:rFonts w:ascii="Times New Roman" w:hAnsi="Times New Roman"/>
          <w:i w:val="0"/>
          <w:iCs w:val="0"/>
        </w:rPr>
        <w:t>Equations et figures</w:t>
      </w:r>
      <w:bookmarkEnd w:id="4"/>
    </w:p>
    <w:p w14:paraId="7CBBE572" w14:textId="77777777" w:rsidR="00FD26A6" w:rsidRDefault="00FD26A6" w:rsidP="00FD26A6">
      <w:pPr>
        <w:tabs>
          <w:tab w:val="left" w:pos="567"/>
          <w:tab w:val="left" w:pos="9072"/>
        </w:tabs>
        <w:spacing w:before="120" w:after="120"/>
        <w:jc w:val="both"/>
      </w:pPr>
      <w:r>
        <w:t>Voici les consignes pour faire référence aux équations et figures.</w:t>
      </w:r>
    </w:p>
    <w:p w14:paraId="4F5E53F4" w14:textId="77777777" w:rsidR="00FD26A6" w:rsidRPr="00AF6AF9" w:rsidRDefault="00FD26A6" w:rsidP="00AF6AF9">
      <w:pPr>
        <w:pStyle w:val="Titre3"/>
        <w:ind w:left="567"/>
        <w:rPr>
          <w:rFonts w:ascii="Times New Roman" w:hAnsi="Times New Roman" w:cs="Times New Roman"/>
        </w:rPr>
      </w:pPr>
      <w:bookmarkStart w:id="5" w:name="_Toc248203693"/>
      <w:r w:rsidRPr="00AF6AF9">
        <w:rPr>
          <w:rFonts w:ascii="Times New Roman" w:hAnsi="Times New Roman" w:cs="Times New Roman"/>
        </w:rPr>
        <w:t>I.3.1. Les équations</w:t>
      </w:r>
      <w:bookmarkEnd w:id="5"/>
    </w:p>
    <w:p w14:paraId="70C7961F" w14:textId="77777777" w:rsidR="00FD26A6" w:rsidRDefault="00FD26A6" w:rsidP="00EE252D">
      <w:pPr>
        <w:tabs>
          <w:tab w:val="left" w:pos="567"/>
          <w:tab w:val="left" w:pos="9072"/>
        </w:tabs>
        <w:spacing w:before="120" w:after="120"/>
        <w:jc w:val="both"/>
      </w:pPr>
      <w:r>
        <w:t xml:space="preserve">On </w:t>
      </w:r>
      <w:r w:rsidR="002D1CA3">
        <w:t>exprime</w:t>
      </w:r>
      <w:r>
        <w:t xml:space="preserve"> l’équation d’une droite comme suit :</w:t>
      </w:r>
    </w:p>
    <w:p w14:paraId="33D72557" w14:textId="77777777" w:rsidR="00FD26A6" w:rsidRDefault="00FD26A6" w:rsidP="00EE252D">
      <w:pPr>
        <w:tabs>
          <w:tab w:val="left" w:pos="567"/>
          <w:tab w:val="left" w:pos="9072"/>
        </w:tabs>
        <w:spacing w:before="120" w:after="120"/>
        <w:jc w:val="both"/>
      </w:pPr>
      <w:r>
        <w:tab/>
      </w:r>
      <w:r w:rsidR="00AF6AF9" w:rsidRPr="00FD26A6">
        <w:rPr>
          <w:position w:val="-10"/>
        </w:rPr>
        <w:object w:dxaOrig="1120" w:dyaOrig="320" w14:anchorId="597B787A">
          <v:shape id="_x0000_i1026" type="#_x0000_t75" style="width:56.25pt;height:15.75pt" o:ole="">
            <v:imagedata r:id="rId6" o:title=""/>
          </v:shape>
          <o:OLEObject Type="Embed" ProgID="Equation.3" ShapeID="_x0000_i1026" DrawAspect="Content" ObjectID="_1726084355" r:id="rId7"/>
        </w:object>
      </w:r>
      <w:r>
        <w:tab/>
        <w:t>(I.1)</w:t>
      </w:r>
    </w:p>
    <w:p w14:paraId="5FC03AAB" w14:textId="77777777" w:rsidR="00EE252D" w:rsidRDefault="00FD26A6" w:rsidP="00EE252D">
      <w:pPr>
        <w:tabs>
          <w:tab w:val="left" w:pos="567"/>
          <w:tab w:val="left" w:pos="9072"/>
        </w:tabs>
        <w:spacing w:before="120" w:after="120"/>
        <w:jc w:val="both"/>
      </w:pPr>
      <w:proofErr w:type="gramStart"/>
      <w:r>
        <w:t>où</w:t>
      </w:r>
      <w:proofErr w:type="gramEnd"/>
      <w:r>
        <w:t xml:space="preserve"> a et b sont des constantes.</w:t>
      </w:r>
    </w:p>
    <w:p w14:paraId="6C979792" w14:textId="77777777" w:rsidR="00EE252D" w:rsidRDefault="00AF6AF9" w:rsidP="00EE252D">
      <w:pPr>
        <w:tabs>
          <w:tab w:val="left" w:pos="567"/>
          <w:tab w:val="left" w:pos="9072"/>
        </w:tabs>
        <w:spacing w:before="120" w:after="120"/>
        <w:jc w:val="both"/>
      </w:pPr>
      <w:r>
        <w:t>A partir de l’équation (I.1), on peut …</w:t>
      </w:r>
    </w:p>
    <w:p w14:paraId="0E9EB9FF" w14:textId="77777777" w:rsidR="00AF6AF9" w:rsidRDefault="00AF6AF9" w:rsidP="00AF6AF9">
      <w:pPr>
        <w:tabs>
          <w:tab w:val="left" w:pos="567"/>
          <w:tab w:val="left" w:pos="9072"/>
        </w:tabs>
        <w:spacing w:before="120" w:after="120"/>
        <w:jc w:val="both"/>
      </w:pPr>
      <w:r>
        <w:t>Le numéro de la figure s’écrit (I.1) avec « I » pour le numéro du chapitre et « 1 » le numéro de l’équation dans ce chapitre. Toutes les équations doivent avoir un numéro et vous devez configurer votre éditeur d’équation pour qu’il soit en time 12 sans caractère en italique.</w:t>
      </w:r>
    </w:p>
    <w:p w14:paraId="7A522C26" w14:textId="77777777" w:rsidR="00AF6AF9" w:rsidRPr="00AF6AF9" w:rsidRDefault="00AF6AF9" w:rsidP="00AF6AF9">
      <w:pPr>
        <w:pStyle w:val="Titre3"/>
        <w:ind w:left="567"/>
        <w:rPr>
          <w:rFonts w:ascii="Times New Roman" w:hAnsi="Times New Roman" w:cs="Times New Roman"/>
        </w:rPr>
      </w:pPr>
      <w:bookmarkStart w:id="6" w:name="_Toc248203694"/>
      <w:r w:rsidRPr="00AF6AF9">
        <w:rPr>
          <w:rFonts w:ascii="Times New Roman" w:hAnsi="Times New Roman" w:cs="Times New Roman"/>
        </w:rPr>
        <w:t xml:space="preserve">I.3.2. Les </w:t>
      </w:r>
      <w:r w:rsidR="006A012F">
        <w:rPr>
          <w:rFonts w:ascii="Times New Roman" w:hAnsi="Times New Roman" w:cs="Times New Roman"/>
        </w:rPr>
        <w:t>figures</w:t>
      </w:r>
      <w:bookmarkEnd w:id="6"/>
    </w:p>
    <w:p w14:paraId="3D7496B4" w14:textId="77777777" w:rsidR="00AF6AF9" w:rsidRDefault="00AF6AF9" w:rsidP="00EE252D">
      <w:pPr>
        <w:tabs>
          <w:tab w:val="left" w:pos="567"/>
          <w:tab w:val="left" w:pos="9072"/>
        </w:tabs>
        <w:spacing w:before="120" w:after="120"/>
        <w:jc w:val="both"/>
      </w:pPr>
      <w:r>
        <w:t xml:space="preserve">La figure (I.1) donne la définition des styles pour l’éditeur d’équation alors que la figure (I.2) </w:t>
      </w:r>
      <w:r w:rsidR="00B578AB">
        <w:t>indique</w:t>
      </w:r>
      <w:r>
        <w:t xml:space="preserve"> l</w:t>
      </w:r>
      <w:r w:rsidR="00B578AB">
        <w:t>a valeur</w:t>
      </w:r>
      <w:r>
        <w:t xml:space="preserve"> des tailles.</w:t>
      </w:r>
      <w:r w:rsidR="006A012F">
        <w:t xml:space="preserve"> </w:t>
      </w:r>
      <w:r w:rsidR="001074DE">
        <w:t>Si une figure vient d’un autre document alors il faut le noter dans la légende (</w:t>
      </w:r>
      <w:proofErr w:type="spellStart"/>
      <w:r w:rsidR="001074DE">
        <w:t>c.f</w:t>
      </w:r>
      <w:proofErr w:type="spellEnd"/>
      <w:r w:rsidR="001074DE">
        <w:t xml:space="preserve">. </w:t>
      </w:r>
      <w:proofErr w:type="spellStart"/>
      <w:r w:rsidR="001074DE">
        <w:t>Fig</w:t>
      </w:r>
      <w:proofErr w:type="spellEnd"/>
      <w:r w:rsidR="001074DE">
        <w:t xml:space="preserve"> (I.1)) et mettre la référence du document dans la partie Bibliographie. La légende d’une figure décrit toujours </w:t>
      </w:r>
      <w:r w:rsidR="00B578AB">
        <w:t xml:space="preserve">succinctement </w:t>
      </w:r>
      <w:r w:rsidR="001074DE">
        <w:t xml:space="preserve">cette figure. </w:t>
      </w:r>
      <w:r w:rsidR="006A012F">
        <w:t>Les tableaux devront être présentés de la même manière que les figures.</w:t>
      </w:r>
      <w:r w:rsidR="002D1CA3">
        <w:t xml:space="preserve"> Si vous devez réaliser des dessins, nous vous conseillons de les faire sous </w:t>
      </w:r>
      <w:proofErr w:type="spellStart"/>
      <w:r w:rsidR="002D1CA3">
        <w:t>powerpoints</w:t>
      </w:r>
      <w:proofErr w:type="spellEnd"/>
      <w:r w:rsidR="002D1CA3">
        <w:t xml:space="preserve"> (avec lettres de la même taille et police que le rapport) puis de les insérer dans le rapport comme des images.</w:t>
      </w:r>
    </w:p>
    <w:p w14:paraId="3CC65C9F" w14:textId="77777777" w:rsidR="00AF6AF9" w:rsidRDefault="00367500" w:rsidP="00B06AC4">
      <w:pPr>
        <w:tabs>
          <w:tab w:val="left" w:pos="567"/>
          <w:tab w:val="left" w:pos="9072"/>
        </w:tabs>
        <w:spacing w:before="120" w:after="120"/>
        <w:jc w:val="center"/>
      </w:pPr>
      <w:r>
        <w:pict w14:anchorId="70C9B42A">
          <v:shape id="_x0000_i1027" type="#_x0000_t75" style="width:318pt;height:246pt">
            <v:imagedata r:id="rId8" o:title="" croptop="19377f" cropbottom="21105f" cropleft="22899f" cropright="22477f"/>
          </v:shape>
        </w:pict>
      </w:r>
    </w:p>
    <w:p w14:paraId="20DC0273" w14:textId="77777777" w:rsidR="00AF6AF9" w:rsidRDefault="00AF6AF9" w:rsidP="00EE252D">
      <w:pPr>
        <w:tabs>
          <w:tab w:val="left" w:pos="567"/>
          <w:tab w:val="left" w:pos="9072"/>
        </w:tabs>
        <w:spacing w:before="120" w:after="120"/>
        <w:jc w:val="both"/>
      </w:pPr>
      <w:r w:rsidRPr="00AF6AF9">
        <w:rPr>
          <w:b/>
        </w:rPr>
        <w:t>Figure I.1.</w:t>
      </w:r>
      <w:r>
        <w:t xml:space="preserve"> </w:t>
      </w:r>
      <w:r w:rsidRPr="00AF6AF9">
        <w:rPr>
          <w:i/>
        </w:rPr>
        <w:t xml:space="preserve">Définition des styles pour l’éditeur d’équation </w:t>
      </w:r>
      <w:r w:rsidR="001074DE">
        <w:rPr>
          <w:i/>
        </w:rPr>
        <w:t>d’après [Word’04].</w:t>
      </w:r>
    </w:p>
    <w:p w14:paraId="3356C294" w14:textId="77777777" w:rsidR="00AF6AF9" w:rsidRDefault="00367500" w:rsidP="00B06AC4">
      <w:pPr>
        <w:tabs>
          <w:tab w:val="left" w:pos="567"/>
          <w:tab w:val="left" w:pos="9072"/>
        </w:tabs>
        <w:spacing w:before="120" w:after="120"/>
        <w:jc w:val="center"/>
      </w:pPr>
      <w:r>
        <w:pict w14:anchorId="05119E61">
          <v:shape id="_x0000_i1028" type="#_x0000_t75" style="width:393pt;height:142.5pt">
            <v:imagedata r:id="rId9" o:title="" croptop="20981f" cropbottom="31632f" cropleft="16962f" cropright="26173f"/>
          </v:shape>
        </w:pict>
      </w:r>
    </w:p>
    <w:p w14:paraId="22738893" w14:textId="77777777" w:rsidR="00AF6AF9" w:rsidRDefault="00AF6AF9" w:rsidP="00AF6AF9">
      <w:pPr>
        <w:tabs>
          <w:tab w:val="left" w:pos="567"/>
          <w:tab w:val="left" w:pos="9072"/>
        </w:tabs>
        <w:spacing w:before="120" w:after="120"/>
        <w:jc w:val="both"/>
      </w:pPr>
      <w:r w:rsidRPr="00AF6AF9">
        <w:rPr>
          <w:b/>
        </w:rPr>
        <w:t>Figure I.</w:t>
      </w:r>
      <w:r>
        <w:rPr>
          <w:b/>
        </w:rPr>
        <w:t>2</w:t>
      </w:r>
      <w:r w:rsidRPr="00AF6AF9">
        <w:rPr>
          <w:b/>
        </w:rPr>
        <w:t>.</w:t>
      </w:r>
      <w:r>
        <w:t xml:space="preserve"> </w:t>
      </w:r>
      <w:r w:rsidRPr="00AF6AF9">
        <w:rPr>
          <w:i/>
        </w:rPr>
        <w:t xml:space="preserve">Définition des </w:t>
      </w:r>
      <w:r>
        <w:rPr>
          <w:i/>
        </w:rPr>
        <w:t>tailles</w:t>
      </w:r>
      <w:r w:rsidRPr="00AF6AF9">
        <w:rPr>
          <w:i/>
        </w:rPr>
        <w:t xml:space="preserve"> pour l’éditeur d’équation</w:t>
      </w:r>
      <w:r w:rsidR="001074DE">
        <w:rPr>
          <w:i/>
        </w:rPr>
        <w:t>.</w:t>
      </w:r>
    </w:p>
    <w:p w14:paraId="454B3CF4" w14:textId="77777777" w:rsidR="00B16BA3" w:rsidRPr="00EE252D" w:rsidRDefault="00B16BA3" w:rsidP="00B16BA3">
      <w:pPr>
        <w:pStyle w:val="Titre2"/>
        <w:spacing w:after="240"/>
        <w:rPr>
          <w:rFonts w:ascii="Times New Roman" w:hAnsi="Times New Roman"/>
          <w:i w:val="0"/>
          <w:iCs w:val="0"/>
        </w:rPr>
      </w:pPr>
      <w:bookmarkStart w:id="7" w:name="_Toc248203695"/>
      <w:r w:rsidRPr="00EE252D">
        <w:rPr>
          <w:rFonts w:ascii="Times New Roman" w:hAnsi="Times New Roman"/>
          <w:i w:val="0"/>
          <w:iCs w:val="0"/>
        </w:rPr>
        <w:lastRenderedPageBreak/>
        <w:t>I.</w:t>
      </w:r>
      <w:r>
        <w:rPr>
          <w:rFonts w:ascii="Times New Roman" w:hAnsi="Times New Roman"/>
          <w:i w:val="0"/>
          <w:iCs w:val="0"/>
        </w:rPr>
        <w:t>3</w:t>
      </w:r>
      <w:r w:rsidRPr="00EE252D">
        <w:rPr>
          <w:rFonts w:ascii="Times New Roman" w:hAnsi="Times New Roman"/>
          <w:i w:val="0"/>
          <w:iCs w:val="0"/>
        </w:rPr>
        <w:t xml:space="preserve">. </w:t>
      </w:r>
      <w:r>
        <w:rPr>
          <w:rFonts w:ascii="Times New Roman" w:hAnsi="Times New Roman"/>
          <w:i w:val="0"/>
          <w:iCs w:val="0"/>
        </w:rPr>
        <w:t>Principes déontologiques</w:t>
      </w:r>
      <w:bookmarkEnd w:id="7"/>
    </w:p>
    <w:p w14:paraId="726E3667" w14:textId="77777777" w:rsidR="00B16BA3" w:rsidRDefault="00B16BA3" w:rsidP="00B16BA3">
      <w:pPr>
        <w:tabs>
          <w:tab w:val="left" w:pos="567"/>
          <w:tab w:val="left" w:pos="9072"/>
        </w:tabs>
        <w:spacing w:before="120" w:after="120"/>
        <w:jc w:val="both"/>
      </w:pPr>
      <w:r>
        <w:t>Pas de plagiats, (les œuvres que vous allez utiliser sont souvent connues des lecteurs)</w:t>
      </w:r>
    </w:p>
    <w:p w14:paraId="0929FE7D" w14:textId="77777777" w:rsidR="00B16BA3" w:rsidRDefault="00B16BA3" w:rsidP="00B16BA3">
      <w:pPr>
        <w:tabs>
          <w:tab w:val="left" w:pos="567"/>
          <w:tab w:val="left" w:pos="9072"/>
        </w:tabs>
        <w:spacing w:before="120" w:after="120"/>
        <w:jc w:val="both"/>
      </w:pPr>
      <w:r>
        <w:t>N’affirmez rien que vous ne puissiez prouver ou justifier</w:t>
      </w:r>
    </w:p>
    <w:p w14:paraId="2B14B8A2" w14:textId="77777777" w:rsidR="00B16BA3" w:rsidRDefault="00B16BA3" w:rsidP="00B16BA3">
      <w:pPr>
        <w:tabs>
          <w:tab w:val="left" w:pos="567"/>
          <w:tab w:val="left" w:pos="9072"/>
        </w:tabs>
        <w:spacing w:before="120" w:after="120"/>
        <w:jc w:val="both"/>
      </w:pPr>
      <w:r>
        <w:t>Ne mettez pas en cause les personnes même si vous les estimez fautives et causes de dysfonctionnements.</w:t>
      </w:r>
    </w:p>
    <w:p w14:paraId="54FBF3AB" w14:textId="77777777" w:rsidR="00B16BA3" w:rsidRDefault="00B16BA3" w:rsidP="00B16BA3">
      <w:pPr>
        <w:tabs>
          <w:tab w:val="left" w:pos="567"/>
          <w:tab w:val="left" w:pos="9072"/>
        </w:tabs>
        <w:spacing w:before="120" w:after="120"/>
        <w:jc w:val="both"/>
      </w:pPr>
      <w:r>
        <w:t>Sachez prendre du recul par rapport aux faits et aux problèmes rencontrés, ne réagissez pas « à chaud », soyez mesurés.</w:t>
      </w:r>
    </w:p>
    <w:p w14:paraId="60BFD8A3" w14:textId="77777777" w:rsidR="00B16BA3" w:rsidRDefault="00B16BA3" w:rsidP="00B16BA3">
      <w:pPr>
        <w:tabs>
          <w:tab w:val="left" w:pos="567"/>
          <w:tab w:val="left" w:pos="9072"/>
        </w:tabs>
        <w:spacing w:before="120" w:after="120"/>
        <w:jc w:val="both"/>
      </w:pPr>
      <w:r>
        <w:t xml:space="preserve">Ne recopiez pas un ancien rapport ou un rapport réalisé dans un ouvrage publié dans le commerce. </w:t>
      </w:r>
      <w:r w:rsidR="00B578AB">
        <w:br/>
      </w:r>
      <w:r>
        <w:t>Cela peut entraîner des sanctions graves.</w:t>
      </w:r>
    </w:p>
    <w:p w14:paraId="3AE6C62C" w14:textId="77777777" w:rsidR="00EE252D" w:rsidRDefault="00B16BA3" w:rsidP="00B16BA3">
      <w:pPr>
        <w:tabs>
          <w:tab w:val="left" w:pos="567"/>
          <w:tab w:val="left" w:pos="9072"/>
        </w:tabs>
        <w:spacing w:before="120" w:after="120"/>
        <w:jc w:val="both"/>
      </w:pPr>
      <w:r>
        <w:t>Le rapport doit être validé par l’encadrant industriel (et le tuteur universitaire) afin de répondre aux critères de confidentialité des résultats obtenus ou du sujet traité.</w:t>
      </w:r>
    </w:p>
    <w:p w14:paraId="424D6179" w14:textId="77777777" w:rsidR="003C563B" w:rsidRPr="00B578AB" w:rsidRDefault="003C563B" w:rsidP="003C563B">
      <w:pPr>
        <w:pStyle w:val="Titre2"/>
        <w:spacing w:after="240"/>
        <w:rPr>
          <w:rFonts w:ascii="Times New Roman" w:hAnsi="Times New Roman"/>
          <w:i w:val="0"/>
          <w:iCs w:val="0"/>
        </w:rPr>
      </w:pPr>
      <w:bookmarkStart w:id="8" w:name="_Toc248203696"/>
      <w:r w:rsidRPr="00B578AB">
        <w:rPr>
          <w:rFonts w:ascii="Times New Roman" w:hAnsi="Times New Roman"/>
          <w:i w:val="0"/>
          <w:iCs w:val="0"/>
        </w:rPr>
        <w:t>I.4. Cas particulier du rapport bibliographique</w:t>
      </w:r>
      <w:bookmarkEnd w:id="8"/>
    </w:p>
    <w:p w14:paraId="2DA1307B" w14:textId="22A780AD" w:rsidR="00EE252D" w:rsidRPr="00B578AB" w:rsidRDefault="003C563B" w:rsidP="00EE252D">
      <w:pPr>
        <w:tabs>
          <w:tab w:val="left" w:pos="567"/>
          <w:tab w:val="left" w:pos="9072"/>
        </w:tabs>
        <w:spacing w:before="120" w:after="120"/>
        <w:jc w:val="both"/>
      </w:pPr>
      <w:r w:rsidRPr="00B578AB">
        <w:t>Pour ce rapport, nous vous demandons de déterminer, d’analyser et de comprendre tous les outils ou toutes les notions qui vous seront utiles lors de la réalisation de votre projet. On peut dire que vous faite vous-même le cours en rapport avec votre projet</w:t>
      </w:r>
      <w:r w:rsidR="00742A7D" w:rsidRPr="00B578AB">
        <w:t xml:space="preserve">. Nous vous demandons d’approfondir vos études et </w:t>
      </w:r>
      <w:r w:rsidR="000C5622">
        <w:t xml:space="preserve">par conséquent </w:t>
      </w:r>
      <w:r w:rsidR="00742A7D" w:rsidRPr="00B578AB">
        <w:t xml:space="preserve">de ne surtout pas rester superficiel : plus vous maîtriserez votre sujet, plus vous serez performant dans votre travail et </w:t>
      </w:r>
      <w:r w:rsidR="00B578AB">
        <w:t>plus haute</w:t>
      </w:r>
      <w:r w:rsidR="00742A7D" w:rsidRPr="00B578AB">
        <w:t xml:space="preserve"> sera la note finale. Il est possible que certaines voies que vous explorez s’avère</w:t>
      </w:r>
      <w:r w:rsidR="008947EE">
        <w:t>nt</w:t>
      </w:r>
      <w:r w:rsidR="00742A7D" w:rsidRPr="00B578AB">
        <w:t xml:space="preserve"> au final être des impasses, il faudra aussi faire apparaître cela dans votre rapport en mettant en évidence les raison</w:t>
      </w:r>
      <w:r w:rsidR="000C5622">
        <w:t>s</w:t>
      </w:r>
      <w:r w:rsidR="00742A7D" w:rsidRPr="00B578AB">
        <w:t xml:space="preserve"> de cette impasse</w:t>
      </w:r>
      <w:proofErr w:type="gramStart"/>
      <w:r w:rsidR="00742A7D" w:rsidRPr="00B578AB">
        <w:t>.</w:t>
      </w:r>
      <w:r w:rsidR="00EF6034">
        <w:t xml:space="preserve"> .</w:t>
      </w:r>
      <w:proofErr w:type="gramEnd"/>
    </w:p>
    <w:p w14:paraId="1BCDAA24" w14:textId="77777777" w:rsidR="00AF6AF9" w:rsidRDefault="00AF6AF9" w:rsidP="00EE252D">
      <w:pPr>
        <w:tabs>
          <w:tab w:val="left" w:pos="567"/>
          <w:tab w:val="left" w:pos="9072"/>
        </w:tabs>
        <w:spacing w:before="120" w:after="120"/>
        <w:jc w:val="both"/>
      </w:pPr>
    </w:p>
    <w:p w14:paraId="3C04D72F" w14:textId="77777777" w:rsidR="00B06AC4" w:rsidRPr="00EE252D" w:rsidRDefault="00B06AC4" w:rsidP="00B06AC4">
      <w:pPr>
        <w:pStyle w:val="Titre1"/>
        <w:spacing w:before="360" w:after="360"/>
        <w:rPr>
          <w:rFonts w:ascii="Times New Roman" w:hAnsi="Times New Roman"/>
          <w:sz w:val="44"/>
          <w:szCs w:val="44"/>
        </w:rPr>
      </w:pPr>
      <w:r>
        <w:br w:type="page"/>
      </w:r>
      <w:bookmarkStart w:id="9" w:name="_Toc248203697"/>
      <w:r>
        <w:rPr>
          <w:rFonts w:ascii="Times New Roman" w:hAnsi="Times New Roman"/>
          <w:sz w:val="44"/>
          <w:szCs w:val="44"/>
        </w:rPr>
        <w:lastRenderedPageBreak/>
        <w:t>Conclusion</w:t>
      </w:r>
      <w:bookmarkEnd w:id="9"/>
    </w:p>
    <w:p w14:paraId="20BFF114" w14:textId="77777777" w:rsidR="00B06AC4" w:rsidRDefault="00B06AC4" w:rsidP="00B06AC4">
      <w:pPr>
        <w:tabs>
          <w:tab w:val="left" w:pos="567"/>
          <w:tab w:val="left" w:pos="9072"/>
        </w:tabs>
        <w:spacing w:before="120" w:after="120"/>
        <w:jc w:val="both"/>
      </w:pPr>
      <w:r>
        <w:t xml:space="preserve">Vous devez résumer (rappeler) les avancées de votre travail en accord avec les objectifs définis dans le cahier des charges. Vous devez dire ce qui fonctionne et ce </w:t>
      </w:r>
      <w:proofErr w:type="gramStart"/>
      <w:r>
        <w:t>qui fonctionne pas</w:t>
      </w:r>
      <w:proofErr w:type="gramEnd"/>
      <w:r>
        <w:t xml:space="preserve"> et pourquoi. Il faut donner des perspectives concrètes à votre travail en imaginant que quelqu’un va le poursuivre</w:t>
      </w:r>
      <w:r w:rsidR="001074DE">
        <w:t>.</w:t>
      </w:r>
    </w:p>
    <w:p w14:paraId="7E905F48" w14:textId="77777777" w:rsidR="001074DE" w:rsidRPr="008947EE" w:rsidRDefault="00B06AC4" w:rsidP="001074DE">
      <w:pPr>
        <w:tabs>
          <w:tab w:val="left" w:pos="567"/>
          <w:tab w:val="left" w:pos="9072"/>
        </w:tabs>
        <w:spacing w:before="120" w:after="120"/>
        <w:jc w:val="both"/>
        <w:rPr>
          <w:b/>
          <w:color w:val="FF0000"/>
          <w:u w:val="single"/>
        </w:rPr>
      </w:pPr>
      <w:r>
        <w:t>Il faut bannir toutes les phrases du type : j’ai beaucoup aimé ce projet / cela m’a appris le travail en équipe</w:t>
      </w:r>
      <w:r w:rsidR="00AB399B">
        <w:t>….</w:t>
      </w:r>
      <w:r w:rsidR="00AB399B" w:rsidRPr="008947EE">
        <w:rPr>
          <w:color w:val="FF0000"/>
        </w:rPr>
        <w:t xml:space="preserve"> </w:t>
      </w:r>
      <w:r w:rsidR="00AB399B" w:rsidRPr="008947EE">
        <w:rPr>
          <w:b/>
          <w:color w:val="FF0000"/>
          <w:u w:val="single"/>
        </w:rPr>
        <w:t>En clair il ne faut pas étaler vos états d’âme : v</w:t>
      </w:r>
      <w:r w:rsidR="001074DE" w:rsidRPr="008947EE">
        <w:rPr>
          <w:b/>
          <w:color w:val="FF0000"/>
          <w:u w:val="single"/>
        </w:rPr>
        <w:t>otre conclusion doit rester technique</w:t>
      </w:r>
    </w:p>
    <w:p w14:paraId="03A45741" w14:textId="77777777" w:rsidR="00B06AC4" w:rsidRDefault="00B06AC4" w:rsidP="00B06AC4">
      <w:pPr>
        <w:tabs>
          <w:tab w:val="left" w:pos="567"/>
          <w:tab w:val="left" w:pos="9072"/>
        </w:tabs>
        <w:spacing w:before="120" w:after="120"/>
        <w:jc w:val="both"/>
      </w:pPr>
    </w:p>
    <w:p w14:paraId="52B40319" w14:textId="77777777" w:rsidR="00AF6AF9" w:rsidRDefault="00AF6AF9" w:rsidP="00EE252D">
      <w:pPr>
        <w:tabs>
          <w:tab w:val="left" w:pos="567"/>
          <w:tab w:val="left" w:pos="9072"/>
        </w:tabs>
        <w:spacing w:before="120" w:after="120"/>
        <w:jc w:val="both"/>
      </w:pPr>
    </w:p>
    <w:p w14:paraId="5EE7AF8B" w14:textId="77777777" w:rsidR="00AF6AF9" w:rsidRDefault="00AF6AF9" w:rsidP="00EE252D">
      <w:pPr>
        <w:tabs>
          <w:tab w:val="left" w:pos="567"/>
          <w:tab w:val="left" w:pos="9072"/>
        </w:tabs>
        <w:spacing w:before="120" w:after="120"/>
        <w:jc w:val="both"/>
      </w:pPr>
    </w:p>
    <w:p w14:paraId="7946630D" w14:textId="77777777" w:rsidR="00AF6AF9" w:rsidRDefault="00AF6AF9" w:rsidP="00EE252D">
      <w:pPr>
        <w:tabs>
          <w:tab w:val="left" w:pos="567"/>
          <w:tab w:val="left" w:pos="9072"/>
        </w:tabs>
        <w:spacing w:before="120" w:after="120"/>
        <w:jc w:val="both"/>
      </w:pPr>
    </w:p>
    <w:p w14:paraId="1C52D7B8" w14:textId="77777777" w:rsidR="00AF6AF9" w:rsidRDefault="00AF6AF9" w:rsidP="00EE252D">
      <w:pPr>
        <w:tabs>
          <w:tab w:val="left" w:pos="567"/>
          <w:tab w:val="left" w:pos="9072"/>
        </w:tabs>
        <w:spacing w:before="120" w:after="120"/>
        <w:jc w:val="both"/>
      </w:pPr>
    </w:p>
    <w:p w14:paraId="312A7A32" w14:textId="77777777" w:rsidR="00AF6AF9" w:rsidRDefault="00AF6AF9" w:rsidP="00EE252D">
      <w:pPr>
        <w:tabs>
          <w:tab w:val="left" w:pos="567"/>
          <w:tab w:val="left" w:pos="9072"/>
        </w:tabs>
        <w:spacing w:before="120" w:after="120"/>
        <w:jc w:val="both"/>
      </w:pPr>
    </w:p>
    <w:p w14:paraId="459EAD86" w14:textId="77777777" w:rsidR="00AF6AF9" w:rsidRDefault="00AF6AF9" w:rsidP="00EE252D">
      <w:pPr>
        <w:tabs>
          <w:tab w:val="left" w:pos="567"/>
          <w:tab w:val="left" w:pos="9072"/>
        </w:tabs>
        <w:spacing w:before="120" w:after="120"/>
        <w:jc w:val="both"/>
      </w:pPr>
    </w:p>
    <w:p w14:paraId="7373D3F4" w14:textId="77777777" w:rsidR="00AF6AF9" w:rsidRDefault="00AF6AF9" w:rsidP="00EE252D">
      <w:pPr>
        <w:tabs>
          <w:tab w:val="left" w:pos="567"/>
          <w:tab w:val="left" w:pos="9072"/>
        </w:tabs>
        <w:spacing w:before="120" w:after="120"/>
        <w:jc w:val="both"/>
      </w:pPr>
    </w:p>
    <w:p w14:paraId="3D973585" w14:textId="77777777" w:rsidR="00B06AC4" w:rsidRPr="00EE252D" w:rsidRDefault="00B06AC4" w:rsidP="00B06AC4">
      <w:pPr>
        <w:pStyle w:val="Titre1"/>
        <w:spacing w:before="360" w:after="360"/>
        <w:rPr>
          <w:rFonts w:ascii="Times New Roman" w:hAnsi="Times New Roman"/>
          <w:sz w:val="44"/>
          <w:szCs w:val="44"/>
        </w:rPr>
      </w:pPr>
      <w:r>
        <w:br w:type="page"/>
      </w:r>
      <w:bookmarkStart w:id="10" w:name="_Toc248203698"/>
      <w:r>
        <w:rPr>
          <w:rFonts w:ascii="Times New Roman" w:hAnsi="Times New Roman"/>
          <w:sz w:val="44"/>
          <w:szCs w:val="44"/>
        </w:rPr>
        <w:lastRenderedPageBreak/>
        <w:t>Bibliographie</w:t>
      </w:r>
      <w:bookmarkEnd w:id="10"/>
    </w:p>
    <w:p w14:paraId="6CED0F26" w14:textId="77777777" w:rsidR="00AF6AF9" w:rsidRDefault="003D1B81" w:rsidP="00EE252D">
      <w:pPr>
        <w:tabs>
          <w:tab w:val="left" w:pos="567"/>
          <w:tab w:val="left" w:pos="9072"/>
        </w:tabs>
        <w:spacing w:before="120" w:after="120"/>
        <w:jc w:val="both"/>
      </w:pPr>
      <w:r w:rsidRPr="003D1B81">
        <w:t>Les sources bibliographiques sont parfois nombreuses. Avant d’entamer une recherche bibliographique, il faut bien se familiariser avec son sujet, sous peine de perdre du temps dans une exploration vaine. Toujours regarder en fin de livre ou d’archives scientifiques la liste bibliographique, car ils renvoient aux livres ce qui permet d’approfondir ses recherches.</w:t>
      </w:r>
    </w:p>
    <w:p w14:paraId="5D6B0ADB" w14:textId="77777777" w:rsidR="003D1B81" w:rsidRPr="003D1B81" w:rsidRDefault="003D1B81" w:rsidP="00EE252D">
      <w:pPr>
        <w:tabs>
          <w:tab w:val="left" w:pos="567"/>
          <w:tab w:val="left" w:pos="9072"/>
        </w:tabs>
        <w:spacing w:before="120" w:after="120"/>
        <w:jc w:val="both"/>
      </w:pPr>
      <w:r>
        <w:t>Pour simpli</w:t>
      </w:r>
      <w:r w:rsidR="00610FF6">
        <w:t xml:space="preserve">fier la notation des références, vous </w:t>
      </w:r>
      <w:r w:rsidR="002852FE">
        <w:t>devez</w:t>
      </w:r>
      <w:r w:rsidR="00610FF6">
        <w:t xml:space="preserve"> utiliser les premières lettres du nom de famille du premier auteur suivies de l’année de publication</w:t>
      </w:r>
      <w:r w:rsidR="001074DE">
        <w:t>. Les publications doivent être données dans l’ordre alphabétique.</w:t>
      </w:r>
    </w:p>
    <w:p w14:paraId="6E8C5CAE" w14:textId="77777777" w:rsidR="003D1B81" w:rsidRPr="00B5426D" w:rsidRDefault="003D1B81" w:rsidP="003D1B81">
      <w:pPr>
        <w:tabs>
          <w:tab w:val="left" w:pos="1276"/>
          <w:tab w:val="left" w:pos="9072"/>
        </w:tabs>
        <w:spacing w:before="120" w:after="120"/>
        <w:ind w:left="1276" w:hanging="1276"/>
        <w:jc w:val="both"/>
      </w:pPr>
      <w:r w:rsidRPr="00B5426D">
        <w:t>[Pao’66]</w:t>
      </w:r>
      <w:r w:rsidRPr="00B5426D">
        <w:tab/>
        <w:t xml:space="preserve">H.C Pao and C.T. </w:t>
      </w:r>
      <w:proofErr w:type="spellStart"/>
      <w:r w:rsidRPr="00B5426D">
        <w:t>Sah</w:t>
      </w:r>
      <w:proofErr w:type="spellEnd"/>
      <w:r w:rsidRPr="00B5426D">
        <w:t xml:space="preserve">, </w:t>
      </w:r>
      <w:r w:rsidRPr="0014052F">
        <w:rPr>
          <w:lang w:val="en-US"/>
        </w:rPr>
        <w:sym w:font="Courier New" w:char="0022"/>
      </w:r>
      <w:proofErr w:type="spellStart"/>
      <w:r w:rsidRPr="00B5426D">
        <w:t>Effects</w:t>
      </w:r>
      <w:proofErr w:type="spellEnd"/>
      <w:r w:rsidRPr="00B5426D">
        <w:t xml:space="preserve"> of diffusion </w:t>
      </w:r>
      <w:proofErr w:type="spellStart"/>
      <w:r w:rsidRPr="00B5426D">
        <w:t>current</w:t>
      </w:r>
      <w:proofErr w:type="spellEnd"/>
      <w:r w:rsidRPr="00B5426D">
        <w:t xml:space="preserve"> on </w:t>
      </w:r>
      <w:proofErr w:type="spellStart"/>
      <w:r w:rsidRPr="00B5426D">
        <w:t>characteristics</w:t>
      </w:r>
      <w:proofErr w:type="spellEnd"/>
      <w:r w:rsidRPr="00B5426D">
        <w:t xml:space="preserve"> of </w:t>
      </w:r>
      <w:proofErr w:type="spellStart"/>
      <w:r w:rsidRPr="00B5426D">
        <w:t>metal</w:t>
      </w:r>
      <w:proofErr w:type="spellEnd"/>
      <w:r w:rsidRPr="00B5426D">
        <w:t xml:space="preserve"> oxide(</w:t>
      </w:r>
      <w:proofErr w:type="spellStart"/>
      <w:r w:rsidRPr="00B5426D">
        <w:t>insulator</w:t>
      </w:r>
      <w:proofErr w:type="spellEnd"/>
      <w:r w:rsidRPr="00B5426D">
        <w:t>)-</w:t>
      </w:r>
      <w:proofErr w:type="spellStart"/>
      <w:r w:rsidRPr="00B5426D">
        <w:t>semiconductor</w:t>
      </w:r>
      <w:proofErr w:type="spellEnd"/>
      <w:r w:rsidRPr="00B5426D">
        <w:t xml:space="preserve"> transistors</w:t>
      </w:r>
      <w:r w:rsidRPr="0014052F">
        <w:rPr>
          <w:lang w:val="en-US"/>
        </w:rPr>
        <w:sym w:font="Courier New" w:char="0022"/>
      </w:r>
      <w:r w:rsidRPr="00B5426D">
        <w:t xml:space="preserve">, </w:t>
      </w:r>
      <w:r w:rsidRPr="00B5426D">
        <w:rPr>
          <w:i/>
        </w:rPr>
        <w:t>Solid-State Electron.</w:t>
      </w:r>
      <w:r w:rsidRPr="00B5426D">
        <w:t>, Vol. 9, p. 927, 1966</w:t>
      </w:r>
    </w:p>
    <w:p w14:paraId="19CC7959" w14:textId="77777777" w:rsidR="003D1B81" w:rsidRPr="00B5426D" w:rsidRDefault="003D1B81" w:rsidP="003D1B81">
      <w:pPr>
        <w:tabs>
          <w:tab w:val="left" w:pos="1276"/>
          <w:tab w:val="left" w:pos="9072"/>
        </w:tabs>
        <w:spacing w:before="120" w:after="120"/>
        <w:ind w:left="1276" w:hanging="1276"/>
        <w:jc w:val="both"/>
      </w:pPr>
    </w:p>
    <w:p w14:paraId="545801CE" w14:textId="77777777" w:rsidR="003D1B81" w:rsidRPr="00B5426D" w:rsidRDefault="003D1B81" w:rsidP="003D1B81">
      <w:pPr>
        <w:tabs>
          <w:tab w:val="left" w:pos="1276"/>
          <w:tab w:val="left" w:pos="9072"/>
        </w:tabs>
        <w:spacing w:before="120" w:after="120"/>
        <w:ind w:left="1276" w:hanging="1276"/>
        <w:jc w:val="both"/>
      </w:pPr>
    </w:p>
    <w:p w14:paraId="4F4A17B3" w14:textId="77777777" w:rsidR="003D1B81" w:rsidRPr="00B5426D" w:rsidRDefault="003D1B81" w:rsidP="003D1B81">
      <w:pPr>
        <w:tabs>
          <w:tab w:val="left" w:pos="1276"/>
          <w:tab w:val="left" w:pos="9072"/>
        </w:tabs>
        <w:spacing w:before="120" w:after="120"/>
        <w:ind w:left="1276" w:hanging="1276"/>
        <w:jc w:val="both"/>
      </w:pPr>
    </w:p>
    <w:p w14:paraId="687BFC07" w14:textId="77777777" w:rsidR="003D1B81" w:rsidRPr="00B5426D" w:rsidRDefault="003D1B81" w:rsidP="003D1B81">
      <w:pPr>
        <w:tabs>
          <w:tab w:val="left" w:pos="1276"/>
          <w:tab w:val="left" w:pos="9072"/>
        </w:tabs>
        <w:spacing w:before="120" w:after="120"/>
        <w:ind w:left="1276" w:hanging="1276"/>
        <w:jc w:val="both"/>
      </w:pPr>
    </w:p>
    <w:p w14:paraId="778075C0" w14:textId="77777777" w:rsidR="003D1B81" w:rsidRPr="00B5426D" w:rsidRDefault="003D1B81" w:rsidP="003D1B81">
      <w:pPr>
        <w:tabs>
          <w:tab w:val="left" w:pos="1276"/>
          <w:tab w:val="left" w:pos="9072"/>
        </w:tabs>
        <w:spacing w:before="120" w:after="120"/>
        <w:ind w:left="1276" w:hanging="1276"/>
        <w:jc w:val="both"/>
      </w:pPr>
    </w:p>
    <w:p w14:paraId="16324575" w14:textId="77777777" w:rsidR="003D1B81" w:rsidRPr="00B5426D" w:rsidRDefault="003D1B81" w:rsidP="003D1B81">
      <w:pPr>
        <w:tabs>
          <w:tab w:val="left" w:pos="1276"/>
          <w:tab w:val="left" w:pos="9072"/>
        </w:tabs>
        <w:spacing w:before="120" w:after="120"/>
        <w:ind w:left="1276" w:hanging="1276"/>
        <w:jc w:val="both"/>
      </w:pPr>
    </w:p>
    <w:p w14:paraId="219F52FA" w14:textId="77777777" w:rsidR="003D1B81" w:rsidRPr="00B5426D" w:rsidRDefault="003D1B81" w:rsidP="003D1B81">
      <w:pPr>
        <w:tabs>
          <w:tab w:val="left" w:pos="1276"/>
          <w:tab w:val="left" w:pos="9072"/>
        </w:tabs>
        <w:spacing w:before="120" w:after="120"/>
        <w:ind w:left="1276" w:hanging="1276"/>
        <w:jc w:val="both"/>
      </w:pPr>
    </w:p>
    <w:p w14:paraId="783F0082" w14:textId="77777777" w:rsidR="003D1B81" w:rsidRPr="00B5426D" w:rsidRDefault="003D1B81" w:rsidP="003D1B81">
      <w:pPr>
        <w:tabs>
          <w:tab w:val="left" w:pos="1276"/>
          <w:tab w:val="left" w:pos="9072"/>
        </w:tabs>
        <w:spacing w:before="120" w:after="120"/>
        <w:ind w:left="1276" w:hanging="1276"/>
        <w:jc w:val="both"/>
      </w:pPr>
    </w:p>
    <w:p w14:paraId="24036434" w14:textId="77777777" w:rsidR="003D1B81" w:rsidRPr="00B5426D" w:rsidRDefault="003D1B81" w:rsidP="003D1B81">
      <w:pPr>
        <w:tabs>
          <w:tab w:val="left" w:pos="1276"/>
          <w:tab w:val="left" w:pos="9072"/>
        </w:tabs>
        <w:spacing w:before="120" w:after="120"/>
        <w:ind w:left="1276" w:hanging="1276"/>
        <w:jc w:val="both"/>
      </w:pPr>
    </w:p>
    <w:p w14:paraId="3127E4CD" w14:textId="77777777" w:rsidR="007D24C8" w:rsidRPr="00EE252D" w:rsidRDefault="007D24C8" w:rsidP="007D24C8">
      <w:pPr>
        <w:pStyle w:val="Titre1"/>
        <w:spacing w:before="360" w:after="360"/>
        <w:rPr>
          <w:rFonts w:ascii="Times New Roman" w:hAnsi="Times New Roman"/>
          <w:sz w:val="44"/>
          <w:szCs w:val="44"/>
        </w:rPr>
      </w:pPr>
      <w:r w:rsidRPr="00B5426D">
        <w:br w:type="page"/>
      </w:r>
      <w:bookmarkStart w:id="11" w:name="_Toc248203699"/>
      <w:r>
        <w:rPr>
          <w:rFonts w:ascii="Times New Roman" w:hAnsi="Times New Roman"/>
          <w:sz w:val="44"/>
          <w:szCs w:val="44"/>
        </w:rPr>
        <w:lastRenderedPageBreak/>
        <w:t>Annexe</w:t>
      </w:r>
      <w:r w:rsidR="002852FE">
        <w:rPr>
          <w:rFonts w:ascii="Times New Roman" w:hAnsi="Times New Roman"/>
          <w:sz w:val="44"/>
          <w:szCs w:val="44"/>
        </w:rPr>
        <w:t xml:space="preserve"> A</w:t>
      </w:r>
      <w:bookmarkEnd w:id="11"/>
    </w:p>
    <w:p w14:paraId="62815201" w14:textId="77777777" w:rsidR="007D24C8" w:rsidRDefault="007D24C8" w:rsidP="007D24C8">
      <w:pPr>
        <w:pStyle w:val="Corpsdetexte"/>
      </w:pPr>
      <w:r>
        <w:t>Si vous souhaitez présenter des documents en annexe, demandez-vous quel est le rapport du document avec le sujet, quel ordre de présentation choisir en fonction de l’importance de vos sources. Les annexes doivent être placées en fin de rapport</w:t>
      </w:r>
      <w:r w:rsidR="002852FE">
        <w:t xml:space="preserve"> et elles </w:t>
      </w:r>
      <w:r>
        <w:t xml:space="preserve">ne sont pas là pour combler la faiblesse ou la petitesse d’un rapport. Le chapitre ou la partie qui renvoie à une annexe doit convaincre le lecteur qu’il va y trouver un bénéfice. Il ne faut donc pas le décevoir en présentant des annexes inutiles ou n’ayant qu’un vague rapport avec le sujet. Les annexes sont donc présentées dans un ordre logique et elles </w:t>
      </w:r>
      <w:r w:rsidR="001074DE">
        <w:t>possèdent leur propre sommaire.</w:t>
      </w:r>
    </w:p>
    <w:p w14:paraId="1633DFC9" w14:textId="77777777" w:rsidR="00AF6AF9" w:rsidRDefault="00AF6AF9" w:rsidP="00EE252D">
      <w:pPr>
        <w:tabs>
          <w:tab w:val="left" w:pos="567"/>
          <w:tab w:val="left" w:pos="9072"/>
        </w:tabs>
        <w:spacing w:before="120" w:after="120"/>
        <w:jc w:val="both"/>
      </w:pPr>
    </w:p>
    <w:p w14:paraId="5F1CD951" w14:textId="77777777" w:rsidR="00AF6AF9" w:rsidRDefault="00AF6AF9" w:rsidP="00EE252D">
      <w:pPr>
        <w:tabs>
          <w:tab w:val="left" w:pos="567"/>
          <w:tab w:val="left" w:pos="9072"/>
        </w:tabs>
        <w:spacing w:before="120" w:after="120"/>
        <w:jc w:val="both"/>
      </w:pPr>
    </w:p>
    <w:p w14:paraId="70C9D436" w14:textId="77777777" w:rsidR="00AF6AF9" w:rsidRDefault="00AF6AF9" w:rsidP="00EE252D">
      <w:pPr>
        <w:tabs>
          <w:tab w:val="left" w:pos="567"/>
          <w:tab w:val="left" w:pos="9072"/>
        </w:tabs>
        <w:spacing w:before="120" w:after="120"/>
        <w:jc w:val="both"/>
      </w:pPr>
    </w:p>
    <w:p w14:paraId="09DF0904" w14:textId="77777777" w:rsidR="00AF6AF9" w:rsidRDefault="00AF6AF9" w:rsidP="00EE252D">
      <w:pPr>
        <w:tabs>
          <w:tab w:val="left" w:pos="567"/>
          <w:tab w:val="left" w:pos="9072"/>
        </w:tabs>
        <w:spacing w:before="120" w:after="120"/>
        <w:jc w:val="both"/>
      </w:pPr>
    </w:p>
    <w:p w14:paraId="4C69996C" w14:textId="77777777" w:rsidR="00AF6AF9" w:rsidRDefault="00AF6AF9" w:rsidP="00EE252D">
      <w:pPr>
        <w:tabs>
          <w:tab w:val="left" w:pos="567"/>
          <w:tab w:val="left" w:pos="9072"/>
        </w:tabs>
        <w:spacing w:before="120" w:after="120"/>
        <w:jc w:val="both"/>
      </w:pPr>
    </w:p>
    <w:p w14:paraId="0A2F9C34" w14:textId="77777777" w:rsidR="00AF6AF9" w:rsidRDefault="00AF6AF9" w:rsidP="00EE252D">
      <w:pPr>
        <w:tabs>
          <w:tab w:val="left" w:pos="567"/>
          <w:tab w:val="left" w:pos="9072"/>
        </w:tabs>
        <w:spacing w:before="120" w:after="120"/>
        <w:jc w:val="both"/>
      </w:pPr>
    </w:p>
    <w:p w14:paraId="5F8833CE" w14:textId="77777777" w:rsidR="00AF6AF9" w:rsidRDefault="00AF6AF9" w:rsidP="00EE252D">
      <w:pPr>
        <w:tabs>
          <w:tab w:val="left" w:pos="567"/>
          <w:tab w:val="left" w:pos="9072"/>
        </w:tabs>
        <w:spacing w:before="120" w:after="120"/>
        <w:jc w:val="both"/>
      </w:pPr>
    </w:p>
    <w:p w14:paraId="07385987" w14:textId="77777777" w:rsidR="00AF6AF9" w:rsidRDefault="00AF6AF9" w:rsidP="00EE252D">
      <w:pPr>
        <w:tabs>
          <w:tab w:val="left" w:pos="567"/>
          <w:tab w:val="left" w:pos="9072"/>
        </w:tabs>
        <w:spacing w:before="120" w:after="120"/>
        <w:jc w:val="both"/>
      </w:pPr>
    </w:p>
    <w:p w14:paraId="17CF54E8" w14:textId="77777777" w:rsidR="00EE252D" w:rsidRDefault="00EE252D" w:rsidP="00EE252D">
      <w:pPr>
        <w:tabs>
          <w:tab w:val="left" w:pos="567"/>
          <w:tab w:val="left" w:pos="9072"/>
        </w:tabs>
        <w:spacing w:before="120" w:after="120"/>
        <w:jc w:val="both"/>
      </w:pPr>
    </w:p>
    <w:p w14:paraId="07F8F8FD" w14:textId="77777777" w:rsidR="00EE252D" w:rsidRDefault="00EE252D" w:rsidP="00EE252D">
      <w:pPr>
        <w:tabs>
          <w:tab w:val="left" w:pos="567"/>
          <w:tab w:val="left" w:pos="9072"/>
        </w:tabs>
        <w:spacing w:before="120" w:after="120"/>
        <w:jc w:val="both"/>
      </w:pPr>
    </w:p>
    <w:p w14:paraId="7574B7EE" w14:textId="77777777" w:rsidR="00EE252D" w:rsidRDefault="00EE252D" w:rsidP="00EE252D">
      <w:pPr>
        <w:tabs>
          <w:tab w:val="left" w:pos="567"/>
          <w:tab w:val="left" w:pos="9072"/>
        </w:tabs>
        <w:spacing w:before="120" w:after="120"/>
        <w:jc w:val="both"/>
      </w:pPr>
    </w:p>
    <w:p w14:paraId="19C1243E" w14:textId="77777777" w:rsidR="00EE252D" w:rsidRDefault="00EE252D" w:rsidP="00EE252D">
      <w:pPr>
        <w:tabs>
          <w:tab w:val="left" w:pos="567"/>
          <w:tab w:val="left" w:pos="9072"/>
        </w:tabs>
        <w:spacing w:before="120" w:after="120"/>
        <w:jc w:val="both"/>
      </w:pPr>
    </w:p>
    <w:p w14:paraId="21981EE4" w14:textId="77777777" w:rsidR="00EE252D" w:rsidRDefault="00EE252D" w:rsidP="00EE252D">
      <w:pPr>
        <w:tabs>
          <w:tab w:val="left" w:pos="567"/>
          <w:tab w:val="left" w:pos="9072"/>
        </w:tabs>
        <w:spacing w:before="120" w:after="120"/>
        <w:jc w:val="both"/>
      </w:pPr>
    </w:p>
    <w:p w14:paraId="63E5C56D" w14:textId="77777777" w:rsidR="00EE252D" w:rsidRDefault="00EE252D" w:rsidP="00EE252D">
      <w:pPr>
        <w:tabs>
          <w:tab w:val="left" w:pos="567"/>
          <w:tab w:val="left" w:pos="9072"/>
        </w:tabs>
        <w:spacing w:before="120" w:after="120"/>
        <w:jc w:val="both"/>
      </w:pPr>
    </w:p>
    <w:sectPr w:rsidR="00EE252D" w:rsidSect="00EE252D">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252D"/>
    <w:rsid w:val="0001171C"/>
    <w:rsid w:val="00057713"/>
    <w:rsid w:val="000842CD"/>
    <w:rsid w:val="00087BA6"/>
    <w:rsid w:val="000C3BB0"/>
    <w:rsid w:val="000C5622"/>
    <w:rsid w:val="00106601"/>
    <w:rsid w:val="001074DE"/>
    <w:rsid w:val="001D5DAA"/>
    <w:rsid w:val="002548D9"/>
    <w:rsid w:val="0026726D"/>
    <w:rsid w:val="002852FE"/>
    <w:rsid w:val="002D1CA3"/>
    <w:rsid w:val="002F4288"/>
    <w:rsid w:val="003628B5"/>
    <w:rsid w:val="00367500"/>
    <w:rsid w:val="00375FF0"/>
    <w:rsid w:val="003C563B"/>
    <w:rsid w:val="003D1B81"/>
    <w:rsid w:val="0056595C"/>
    <w:rsid w:val="005901A5"/>
    <w:rsid w:val="00591B4D"/>
    <w:rsid w:val="00610FF6"/>
    <w:rsid w:val="00631937"/>
    <w:rsid w:val="006A012F"/>
    <w:rsid w:val="006B0D9B"/>
    <w:rsid w:val="00742A7D"/>
    <w:rsid w:val="00793935"/>
    <w:rsid w:val="007D24C8"/>
    <w:rsid w:val="00833388"/>
    <w:rsid w:val="00855526"/>
    <w:rsid w:val="00884353"/>
    <w:rsid w:val="008947EE"/>
    <w:rsid w:val="008A7A63"/>
    <w:rsid w:val="008F4E50"/>
    <w:rsid w:val="00921935"/>
    <w:rsid w:val="0096083E"/>
    <w:rsid w:val="009A1D94"/>
    <w:rsid w:val="009F3C09"/>
    <w:rsid w:val="00A52D53"/>
    <w:rsid w:val="00A62133"/>
    <w:rsid w:val="00AB399B"/>
    <w:rsid w:val="00AF6AF9"/>
    <w:rsid w:val="00B0093A"/>
    <w:rsid w:val="00B06AC4"/>
    <w:rsid w:val="00B16BA3"/>
    <w:rsid w:val="00B31D5D"/>
    <w:rsid w:val="00B36CE9"/>
    <w:rsid w:val="00B5426D"/>
    <w:rsid w:val="00B578AB"/>
    <w:rsid w:val="00E170ED"/>
    <w:rsid w:val="00EE252D"/>
    <w:rsid w:val="00EF6034"/>
    <w:rsid w:val="00F8024E"/>
    <w:rsid w:val="00FC30B6"/>
    <w:rsid w:val="00FD26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7FF52"/>
  <w15:chartTrackingRefBased/>
  <w15:docId w15:val="{D54099D3-867C-4948-9EFD-71596126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itre1">
    <w:name w:val="heading 1"/>
    <w:basedOn w:val="Normal"/>
    <w:next w:val="Normal"/>
    <w:qFormat/>
    <w:rsid w:val="00EE252D"/>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E252D"/>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FD26A6"/>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EE252D"/>
    <w:pPr>
      <w:tabs>
        <w:tab w:val="center" w:pos="4536"/>
        <w:tab w:val="right" w:pos="9072"/>
      </w:tabs>
    </w:pPr>
  </w:style>
  <w:style w:type="paragraph" w:styleId="TM1">
    <w:name w:val="toc 1"/>
    <w:basedOn w:val="Normal"/>
    <w:next w:val="Normal"/>
    <w:autoRedefine/>
    <w:semiHidden/>
    <w:rsid w:val="003628B5"/>
    <w:pPr>
      <w:spacing w:before="240" w:after="240"/>
    </w:pPr>
    <w:rPr>
      <w:sz w:val="28"/>
    </w:rPr>
  </w:style>
  <w:style w:type="paragraph" w:styleId="TM2">
    <w:name w:val="toc 2"/>
    <w:basedOn w:val="Normal"/>
    <w:next w:val="Normal"/>
    <w:autoRedefine/>
    <w:semiHidden/>
    <w:rsid w:val="003628B5"/>
    <w:pPr>
      <w:spacing w:before="120" w:after="120"/>
      <w:ind w:left="240"/>
    </w:pPr>
  </w:style>
  <w:style w:type="paragraph" w:styleId="Corpsdetexte">
    <w:name w:val="Body Text"/>
    <w:basedOn w:val="Normal"/>
    <w:rsid w:val="007D24C8"/>
    <w:pPr>
      <w:jc w:val="both"/>
    </w:pPr>
    <w:rPr>
      <w:szCs w:val="20"/>
    </w:rPr>
  </w:style>
  <w:style w:type="paragraph" w:styleId="TM3">
    <w:name w:val="toc 3"/>
    <w:basedOn w:val="Normal"/>
    <w:next w:val="Normal"/>
    <w:autoRedefine/>
    <w:semiHidden/>
    <w:rsid w:val="003628B5"/>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A2B6A-616B-4C53-95BD-82C1CFF33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9</Pages>
  <Words>1469</Words>
  <Characters>8083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lpstr>
    </vt:vector>
  </TitlesOfParts>
  <Company>Université de Nice Sophia-Antipolis</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MASSON</dc:creator>
  <cp:keywords/>
  <cp:lastModifiedBy>Maximilien Kulbicki</cp:lastModifiedBy>
  <cp:revision>11</cp:revision>
  <dcterms:created xsi:type="dcterms:W3CDTF">2022-09-13T16:04:00Z</dcterms:created>
  <dcterms:modified xsi:type="dcterms:W3CDTF">2022-09-30T21:06:00Z</dcterms:modified>
</cp:coreProperties>
</file>