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1CE" w:rsidRPr="00045545" w:rsidRDefault="002771CE" w:rsidP="002771CE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Shaira’s</w:t>
      </w:r>
      <w:proofErr w:type="spellEnd"/>
      <w:r>
        <w:rPr>
          <w:b/>
          <w:lang w:val="en-US"/>
        </w:rPr>
        <w:t xml:space="preserve"> “</w:t>
      </w:r>
      <w:proofErr w:type="spellStart"/>
      <w:r>
        <w:rPr>
          <w:b/>
          <w:lang w:val="en-US"/>
        </w:rPr>
        <w:t>Selos</w:t>
      </w:r>
      <w:proofErr w:type="spellEnd"/>
      <w:r>
        <w:rPr>
          <w:b/>
          <w:lang w:val="en-US"/>
        </w:rPr>
        <w:t xml:space="preserve">” vs </w:t>
      </w:r>
      <w:proofErr w:type="spellStart"/>
      <w:r>
        <w:rPr>
          <w:b/>
          <w:lang w:val="en-US"/>
        </w:rPr>
        <w:t>Lenka’s</w:t>
      </w:r>
      <w:proofErr w:type="spellEnd"/>
      <w:r>
        <w:rPr>
          <w:b/>
          <w:lang w:val="en-US"/>
        </w:rPr>
        <w:t xml:space="preserve"> “Trouble is A Friend”</w:t>
      </w:r>
    </w:p>
    <w:p w:rsidR="002771CE" w:rsidRPr="002771CE" w:rsidRDefault="002771CE" w:rsidP="002771CE">
      <w:pPr>
        <w:ind w:firstLine="720"/>
        <w:jc w:val="both"/>
        <w:rPr>
          <w:lang w:val="en-US"/>
        </w:rPr>
      </w:pPr>
      <w:r w:rsidRPr="002771CE">
        <w:rPr>
          <w:lang w:val="en-US"/>
        </w:rPr>
        <w:t xml:space="preserve">Moro pop artist </w:t>
      </w:r>
      <w:proofErr w:type="spellStart"/>
      <w:r w:rsidRPr="002771CE">
        <w:rPr>
          <w:lang w:val="en-US"/>
        </w:rPr>
        <w:t>Shaira</w:t>
      </w:r>
      <w:proofErr w:type="spellEnd"/>
      <w:r w:rsidRPr="002771CE">
        <w:rPr>
          <w:lang w:val="en-US"/>
        </w:rPr>
        <w:t xml:space="preserve"> has made waves on social media for her song, “</w:t>
      </w:r>
      <w:proofErr w:type="spellStart"/>
      <w:r w:rsidRPr="002771CE">
        <w:rPr>
          <w:lang w:val="en-US"/>
        </w:rPr>
        <w:t>Selos</w:t>
      </w:r>
      <w:proofErr w:type="spellEnd"/>
      <w:r w:rsidRPr="002771CE">
        <w:rPr>
          <w:lang w:val="en-US"/>
        </w:rPr>
        <w:t xml:space="preserve">” (Jealous). However, the song was removed from streaming platforms on March 19 following a copyright claim from Australian singer-songwriter </w:t>
      </w:r>
      <w:proofErr w:type="spellStart"/>
      <w:r w:rsidRPr="002771CE">
        <w:rPr>
          <w:lang w:val="en-US"/>
        </w:rPr>
        <w:t>Lenka</w:t>
      </w:r>
      <w:proofErr w:type="spellEnd"/>
      <w:r w:rsidRPr="002771CE">
        <w:rPr>
          <w:lang w:val="en-US"/>
        </w:rPr>
        <w:t xml:space="preserve">. </w:t>
      </w:r>
      <w:proofErr w:type="spellStart"/>
      <w:r w:rsidRPr="002771CE">
        <w:rPr>
          <w:lang w:val="en-US"/>
        </w:rPr>
        <w:t>Lenka</w:t>
      </w:r>
      <w:proofErr w:type="spellEnd"/>
      <w:r w:rsidRPr="002771CE">
        <w:rPr>
          <w:lang w:val="en-US"/>
        </w:rPr>
        <w:t xml:space="preserve"> originally released “Trouble Is A Friend” in 2008, and the melody of the track was used by </w:t>
      </w:r>
      <w:proofErr w:type="spellStart"/>
      <w:r w:rsidRPr="002771CE">
        <w:rPr>
          <w:lang w:val="en-US"/>
        </w:rPr>
        <w:t>Shaira</w:t>
      </w:r>
      <w:proofErr w:type="spellEnd"/>
      <w:r w:rsidRPr="002771CE">
        <w:rPr>
          <w:lang w:val="en-US"/>
        </w:rPr>
        <w:t xml:space="preserve"> for “</w:t>
      </w:r>
      <w:proofErr w:type="spellStart"/>
      <w:r w:rsidRPr="002771CE">
        <w:rPr>
          <w:lang w:val="en-US"/>
        </w:rPr>
        <w:t>Selos</w:t>
      </w:r>
      <w:proofErr w:type="spellEnd"/>
      <w:r w:rsidRPr="002771CE">
        <w:rPr>
          <w:lang w:val="en-US"/>
        </w:rPr>
        <w:t>.”</w:t>
      </w:r>
    </w:p>
    <w:p w:rsidR="002771CE" w:rsidRDefault="002771CE" w:rsidP="002771CE">
      <w:pPr>
        <w:ind w:firstLine="720"/>
        <w:jc w:val="both"/>
        <w:rPr>
          <w:lang w:val="en-US"/>
        </w:rPr>
      </w:pPr>
      <w:r w:rsidRPr="002771CE">
        <w:rPr>
          <w:lang w:val="en-US"/>
        </w:rPr>
        <w:t xml:space="preserve">Following the copyright claim, </w:t>
      </w:r>
      <w:proofErr w:type="spellStart"/>
      <w:r w:rsidRPr="002771CE">
        <w:rPr>
          <w:lang w:val="en-US"/>
        </w:rPr>
        <w:t>Shaira’s</w:t>
      </w:r>
      <w:proofErr w:type="spellEnd"/>
      <w:r w:rsidRPr="002771CE">
        <w:rPr>
          <w:lang w:val="en-US"/>
        </w:rPr>
        <w:t xml:space="preserve"> music label AHS Productions released a statement on Facebook apologizing to </w:t>
      </w:r>
      <w:proofErr w:type="spellStart"/>
      <w:r w:rsidRPr="002771CE">
        <w:rPr>
          <w:lang w:val="en-US"/>
        </w:rPr>
        <w:t>Lenka</w:t>
      </w:r>
      <w:proofErr w:type="spellEnd"/>
      <w:r w:rsidRPr="002771CE">
        <w:rPr>
          <w:lang w:val="en-US"/>
        </w:rPr>
        <w:t xml:space="preserve"> and that they are in the process of securing a “cover license” to re-release “</w:t>
      </w:r>
      <w:proofErr w:type="spellStart"/>
      <w:r w:rsidRPr="002771CE">
        <w:rPr>
          <w:lang w:val="en-US"/>
        </w:rPr>
        <w:t>Selos</w:t>
      </w:r>
      <w:proofErr w:type="spellEnd"/>
      <w:r w:rsidRPr="002771CE">
        <w:rPr>
          <w:lang w:val="en-US"/>
        </w:rPr>
        <w:t>.”</w:t>
      </w:r>
    </w:p>
    <w:p w:rsidR="002771CE" w:rsidRPr="00C35DD0" w:rsidRDefault="002771CE" w:rsidP="002771CE">
      <w:pPr>
        <w:jc w:val="both"/>
        <w:rPr>
          <w:b/>
          <w:lang w:val="en-US"/>
        </w:rPr>
      </w:pPr>
      <w:r w:rsidRPr="00C35DD0">
        <w:rPr>
          <w:b/>
          <w:lang w:val="en-US"/>
        </w:rPr>
        <w:t>1. What type of intellectual property is involved?</w:t>
      </w:r>
    </w:p>
    <w:p w:rsidR="002771CE" w:rsidRDefault="002771CE" w:rsidP="002771CE">
      <w:pPr>
        <w:jc w:val="both"/>
        <w:rPr>
          <w:lang w:val="en-US"/>
        </w:rPr>
      </w:pPr>
      <w:r w:rsidRPr="002771CE">
        <w:rPr>
          <w:lang w:val="en-US"/>
        </w:rPr>
        <w:t>Copyright</w:t>
      </w:r>
    </w:p>
    <w:p w:rsidR="002771CE" w:rsidRPr="00C35DD0" w:rsidRDefault="002771CE" w:rsidP="002771CE">
      <w:pPr>
        <w:jc w:val="both"/>
        <w:rPr>
          <w:b/>
          <w:lang w:val="en-US"/>
        </w:rPr>
      </w:pPr>
      <w:r w:rsidRPr="00C35DD0">
        <w:rPr>
          <w:b/>
          <w:lang w:val="en-US"/>
        </w:rPr>
        <w:t>2. What was the dispute about?</w:t>
      </w:r>
    </w:p>
    <w:p w:rsidR="002771CE" w:rsidRDefault="002771CE" w:rsidP="002771CE">
      <w:pPr>
        <w:jc w:val="both"/>
        <w:rPr>
          <w:lang w:val="en-US"/>
        </w:rPr>
      </w:pPr>
      <w:r w:rsidRPr="002771CE">
        <w:rPr>
          <w:lang w:val="en-US"/>
        </w:rPr>
        <w:t xml:space="preserve">The dispute revolved around copyright infringement. </w:t>
      </w:r>
      <w:proofErr w:type="spellStart"/>
      <w:r w:rsidRPr="002771CE">
        <w:rPr>
          <w:lang w:val="en-US"/>
        </w:rPr>
        <w:t>Shaira</w:t>
      </w:r>
      <w:proofErr w:type="spellEnd"/>
      <w:r w:rsidRPr="002771CE">
        <w:rPr>
          <w:lang w:val="en-US"/>
        </w:rPr>
        <w:t xml:space="preserve">, a Moro pop artist, used the melody from </w:t>
      </w:r>
      <w:proofErr w:type="spellStart"/>
      <w:r w:rsidRPr="002771CE">
        <w:rPr>
          <w:lang w:val="en-US"/>
        </w:rPr>
        <w:t>Lenka's</w:t>
      </w:r>
      <w:proofErr w:type="spellEnd"/>
      <w:r w:rsidRPr="002771CE">
        <w:rPr>
          <w:lang w:val="en-US"/>
        </w:rPr>
        <w:t xml:space="preserve"> song "Trouble Is A Friend" in her own song "</w:t>
      </w:r>
      <w:proofErr w:type="spellStart"/>
      <w:r w:rsidRPr="002771CE">
        <w:rPr>
          <w:lang w:val="en-US"/>
        </w:rPr>
        <w:t>Selos</w:t>
      </w:r>
      <w:proofErr w:type="spellEnd"/>
      <w:r w:rsidRPr="002771CE">
        <w:rPr>
          <w:lang w:val="en-US"/>
        </w:rPr>
        <w:t xml:space="preserve">" without obtaining proper permission or a license from </w:t>
      </w:r>
      <w:proofErr w:type="spellStart"/>
      <w:r w:rsidRPr="002771CE">
        <w:rPr>
          <w:lang w:val="en-US"/>
        </w:rPr>
        <w:t>Lenka</w:t>
      </w:r>
      <w:proofErr w:type="spellEnd"/>
      <w:r w:rsidRPr="002771CE">
        <w:rPr>
          <w:lang w:val="en-US"/>
        </w:rPr>
        <w:t xml:space="preserve"> or her representatives. This unauthorized use of </w:t>
      </w:r>
      <w:proofErr w:type="spellStart"/>
      <w:r w:rsidRPr="002771CE">
        <w:rPr>
          <w:lang w:val="en-US"/>
        </w:rPr>
        <w:t>Lenka's</w:t>
      </w:r>
      <w:proofErr w:type="spellEnd"/>
      <w:r w:rsidRPr="002771CE">
        <w:rPr>
          <w:lang w:val="en-US"/>
        </w:rPr>
        <w:t xml:space="preserve"> copyrighted material led to a copyright claim, resulting in the removal of "</w:t>
      </w:r>
      <w:proofErr w:type="spellStart"/>
      <w:r w:rsidRPr="002771CE">
        <w:rPr>
          <w:lang w:val="en-US"/>
        </w:rPr>
        <w:t>Selos</w:t>
      </w:r>
      <w:proofErr w:type="spellEnd"/>
      <w:r w:rsidRPr="002771CE">
        <w:rPr>
          <w:lang w:val="en-US"/>
        </w:rPr>
        <w:t xml:space="preserve">" from streaming platforms. The dispute arose due to </w:t>
      </w:r>
      <w:proofErr w:type="spellStart"/>
      <w:r w:rsidRPr="002771CE">
        <w:rPr>
          <w:lang w:val="en-US"/>
        </w:rPr>
        <w:t>Shaira's</w:t>
      </w:r>
      <w:proofErr w:type="spellEnd"/>
      <w:r w:rsidRPr="002771CE">
        <w:rPr>
          <w:lang w:val="en-US"/>
        </w:rPr>
        <w:t xml:space="preserve"> unauthorized use of </w:t>
      </w:r>
      <w:proofErr w:type="spellStart"/>
      <w:r w:rsidRPr="002771CE">
        <w:rPr>
          <w:lang w:val="en-US"/>
        </w:rPr>
        <w:t>Lenka's</w:t>
      </w:r>
      <w:proofErr w:type="spellEnd"/>
      <w:r w:rsidRPr="002771CE">
        <w:rPr>
          <w:lang w:val="en-US"/>
        </w:rPr>
        <w:t xml:space="preserve"> copyrighted melody without proper licensing or permission.</w:t>
      </w:r>
    </w:p>
    <w:p w:rsidR="002771CE" w:rsidRPr="00C35DD0" w:rsidRDefault="002771CE" w:rsidP="002771CE">
      <w:pPr>
        <w:jc w:val="both"/>
        <w:rPr>
          <w:b/>
          <w:lang w:val="en-US"/>
        </w:rPr>
      </w:pPr>
      <w:r w:rsidRPr="00C35DD0">
        <w:rPr>
          <w:b/>
          <w:lang w:val="en-US"/>
        </w:rPr>
        <w:t>3. What was the final outcome?</w:t>
      </w:r>
    </w:p>
    <w:p w:rsidR="002771CE" w:rsidRPr="002771CE" w:rsidRDefault="002771CE" w:rsidP="002771CE">
      <w:pPr>
        <w:jc w:val="both"/>
        <w:rPr>
          <w:lang w:val="en-US"/>
        </w:rPr>
      </w:pPr>
      <w:r w:rsidRPr="002771CE">
        <w:rPr>
          <w:lang w:val="en-US"/>
        </w:rPr>
        <w:t xml:space="preserve">The final outcome appears to be that </w:t>
      </w:r>
      <w:proofErr w:type="spellStart"/>
      <w:r w:rsidRPr="002771CE">
        <w:rPr>
          <w:lang w:val="en-US"/>
        </w:rPr>
        <w:t>Shaira's</w:t>
      </w:r>
      <w:proofErr w:type="spellEnd"/>
      <w:r w:rsidRPr="002771CE">
        <w:rPr>
          <w:lang w:val="en-US"/>
        </w:rPr>
        <w:t xml:space="preserve"> music label, AHS Productions, issued an apology to </w:t>
      </w:r>
      <w:proofErr w:type="spellStart"/>
      <w:r w:rsidRPr="002771CE">
        <w:rPr>
          <w:lang w:val="en-US"/>
        </w:rPr>
        <w:t>Lenka</w:t>
      </w:r>
      <w:proofErr w:type="spellEnd"/>
      <w:r w:rsidRPr="002771CE">
        <w:rPr>
          <w:lang w:val="en-US"/>
        </w:rPr>
        <w:t xml:space="preserve"> and stated their intention to secure a "cover license" to re-release "</w:t>
      </w:r>
      <w:proofErr w:type="spellStart"/>
      <w:r w:rsidRPr="002771CE">
        <w:rPr>
          <w:lang w:val="en-US"/>
        </w:rPr>
        <w:t>Selos</w:t>
      </w:r>
      <w:proofErr w:type="spellEnd"/>
      <w:r w:rsidRPr="002771CE">
        <w:rPr>
          <w:lang w:val="en-US"/>
        </w:rPr>
        <w:t xml:space="preserve">." This suggests that they are taking steps to rectify the copyright infringement by obtaining the necessary permissions or licenses for the use of </w:t>
      </w:r>
      <w:proofErr w:type="spellStart"/>
      <w:r w:rsidRPr="002771CE">
        <w:rPr>
          <w:lang w:val="en-US"/>
        </w:rPr>
        <w:t>Lenka's</w:t>
      </w:r>
      <w:proofErr w:type="spellEnd"/>
      <w:r w:rsidRPr="002771CE">
        <w:rPr>
          <w:lang w:val="en-US"/>
        </w:rPr>
        <w:t xml:space="preserve"> melody in </w:t>
      </w:r>
      <w:proofErr w:type="spellStart"/>
      <w:r w:rsidRPr="002771CE">
        <w:rPr>
          <w:lang w:val="en-US"/>
        </w:rPr>
        <w:t>Shaira's</w:t>
      </w:r>
      <w:proofErr w:type="spellEnd"/>
      <w:r w:rsidRPr="002771CE">
        <w:rPr>
          <w:lang w:val="en-US"/>
        </w:rPr>
        <w:t xml:space="preserve"> song. However, without further details, it's unclear whether the re-release of "</w:t>
      </w:r>
      <w:proofErr w:type="spellStart"/>
      <w:r w:rsidRPr="002771CE">
        <w:rPr>
          <w:lang w:val="en-US"/>
        </w:rPr>
        <w:t>Selos</w:t>
      </w:r>
      <w:proofErr w:type="spellEnd"/>
      <w:r w:rsidRPr="002771CE">
        <w:rPr>
          <w:lang w:val="en-US"/>
        </w:rPr>
        <w:t>" with the cover license was successful or if any further legal actions were taken.</w:t>
      </w:r>
    </w:p>
    <w:p w:rsidR="002771CE" w:rsidRPr="00C35DD0" w:rsidRDefault="002771CE" w:rsidP="002771CE">
      <w:pPr>
        <w:jc w:val="both"/>
        <w:rPr>
          <w:b/>
          <w:lang w:val="en-US"/>
        </w:rPr>
      </w:pPr>
      <w:r w:rsidRPr="00C35DD0">
        <w:rPr>
          <w:b/>
          <w:lang w:val="en-US"/>
        </w:rPr>
        <w:t>4. what lessons can be learned from this case?</w:t>
      </w:r>
    </w:p>
    <w:p w:rsidR="002771CE" w:rsidRDefault="002771CE" w:rsidP="002771C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771CE">
        <w:rPr>
          <w:lang w:val="en-US"/>
        </w:rPr>
        <w:t>Respect for Copyright</w:t>
      </w:r>
    </w:p>
    <w:p w:rsidR="002771CE" w:rsidRDefault="002771CE" w:rsidP="002771C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771CE">
        <w:rPr>
          <w:lang w:val="en-US"/>
        </w:rPr>
        <w:t>Get Permission</w:t>
      </w:r>
    </w:p>
    <w:p w:rsidR="002771CE" w:rsidRPr="002771CE" w:rsidRDefault="002771CE" w:rsidP="002771C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771CE">
        <w:rPr>
          <w:lang w:val="en-US"/>
        </w:rPr>
        <w:t>Clear Communication</w:t>
      </w:r>
    </w:p>
    <w:p w:rsidR="002771CE" w:rsidRDefault="002771CE">
      <w:pPr>
        <w:rPr>
          <w:lang w:val="en-US"/>
        </w:rPr>
      </w:pPr>
      <w:r w:rsidRPr="002771CE">
        <w:rPr>
          <w:lang w:val="en-US"/>
        </w:rPr>
        <w:t>In short, this case shows why it's important to follow ethical and legal practices in the creative industry, respecting others' work while protecting your own.</w:t>
      </w:r>
    </w:p>
    <w:p w:rsidR="0019155F" w:rsidRDefault="0019155F"/>
    <w:p w:rsidR="0019155F" w:rsidRDefault="0019155F">
      <w:r>
        <w:rPr>
          <w:noProof/>
        </w:rPr>
        <w:lastRenderedPageBreak/>
        <w:drawing>
          <wp:inline distT="0" distB="0" distL="0" distR="0" wp14:anchorId="060F5A8F" wp14:editId="107384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64CEC"/>
    <w:multiLevelType w:val="hybridMultilevel"/>
    <w:tmpl w:val="6A4A35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CE"/>
    <w:rsid w:val="0019155F"/>
    <w:rsid w:val="002771CE"/>
    <w:rsid w:val="00A0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F5C2"/>
  <w15:chartTrackingRefBased/>
  <w15:docId w15:val="{BDA6ECED-5F7D-430E-A552-1F7354EE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1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8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55904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4500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345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5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47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040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65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 Ronda</dc:creator>
  <cp:keywords/>
  <dc:description/>
  <cp:lastModifiedBy>John Edward Ronda</cp:lastModifiedBy>
  <cp:revision>2</cp:revision>
  <dcterms:created xsi:type="dcterms:W3CDTF">2024-05-12T23:25:00Z</dcterms:created>
  <dcterms:modified xsi:type="dcterms:W3CDTF">2024-05-14T08:33:00Z</dcterms:modified>
</cp:coreProperties>
</file>