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40DA5" w14:textId="77777777" w:rsidR="00CA3AAD" w:rsidRPr="00CA3AAD" w:rsidRDefault="00CA3AAD" w:rsidP="00CA3AAD">
      <w:pPr>
        <w:jc w:val="center"/>
        <w:rPr>
          <w:rFonts w:ascii="Arial" w:hAnsi="Arial" w:cs="Arial"/>
          <w:b/>
          <w:bCs/>
          <w:sz w:val="36"/>
          <w:szCs w:val="36"/>
        </w:rPr>
      </w:pPr>
      <w:r w:rsidRPr="00CA3AAD">
        <w:rPr>
          <w:rFonts w:ascii="Arial" w:hAnsi="Arial" w:cs="Arial"/>
          <w:b/>
          <w:bCs/>
          <w:sz w:val="36"/>
          <w:szCs w:val="36"/>
        </w:rPr>
        <w:t>PRODUCT TITLE</w:t>
      </w:r>
    </w:p>
    <w:p w14:paraId="74FC6425" w14:textId="77777777" w:rsidR="00CA3AAD" w:rsidRDefault="00CA3AAD" w:rsidP="00CA3AAD">
      <w:pPr>
        <w:jc w:val="center"/>
        <w:rPr>
          <w:rFonts w:ascii="Arial" w:hAnsi="Arial" w:cs="Arial"/>
          <w:sz w:val="36"/>
          <w:szCs w:val="36"/>
        </w:rPr>
      </w:pPr>
    </w:p>
    <w:p w14:paraId="79B13AA8" w14:textId="77777777" w:rsidR="00CA3AAD" w:rsidRDefault="00CA3AAD" w:rsidP="00CA3AAD">
      <w:pPr>
        <w:jc w:val="center"/>
        <w:rPr>
          <w:rFonts w:ascii="Arial" w:hAnsi="Arial" w:cs="Arial"/>
          <w:sz w:val="36"/>
          <w:szCs w:val="36"/>
        </w:rPr>
      </w:pPr>
    </w:p>
    <w:p w14:paraId="2DAD35FB" w14:textId="77777777" w:rsidR="00CA3AAD" w:rsidRDefault="00CA3AAD" w:rsidP="00CA3AAD">
      <w:pPr>
        <w:jc w:val="center"/>
        <w:rPr>
          <w:rFonts w:ascii="Arial" w:hAnsi="Arial" w:cs="Arial"/>
          <w:sz w:val="36"/>
          <w:szCs w:val="36"/>
        </w:rPr>
      </w:pPr>
      <w:r>
        <w:rPr>
          <w:rFonts w:ascii="Arial" w:hAnsi="Arial" w:cs="Arial"/>
          <w:sz w:val="36"/>
          <w:szCs w:val="36"/>
        </w:rPr>
        <w:t>LOGO</w:t>
      </w:r>
    </w:p>
    <w:p w14:paraId="3EF954B6" w14:textId="77777777" w:rsidR="00CA3AAD" w:rsidRDefault="00CA3AAD" w:rsidP="00CA3AAD">
      <w:pPr>
        <w:jc w:val="center"/>
        <w:rPr>
          <w:rFonts w:ascii="Arial" w:hAnsi="Arial" w:cs="Arial"/>
          <w:sz w:val="36"/>
          <w:szCs w:val="36"/>
        </w:rPr>
      </w:pPr>
    </w:p>
    <w:p w14:paraId="1B11D969" w14:textId="77777777" w:rsidR="00CA3AAD" w:rsidRDefault="00CA3AAD" w:rsidP="00CA3AAD">
      <w:pPr>
        <w:jc w:val="center"/>
        <w:rPr>
          <w:rFonts w:ascii="Arial" w:hAnsi="Arial" w:cs="Arial"/>
          <w:sz w:val="36"/>
          <w:szCs w:val="36"/>
        </w:rPr>
      </w:pPr>
    </w:p>
    <w:p w14:paraId="3937B865" w14:textId="0D40499C" w:rsidR="00CA3AAD" w:rsidRDefault="00CA3AAD" w:rsidP="00CA3AAD">
      <w:pPr>
        <w:jc w:val="center"/>
        <w:rPr>
          <w:rFonts w:ascii="Arial" w:hAnsi="Arial" w:cs="Arial"/>
          <w:sz w:val="36"/>
          <w:szCs w:val="36"/>
        </w:rPr>
      </w:pPr>
      <w:r>
        <w:rPr>
          <w:rFonts w:ascii="Arial" w:hAnsi="Arial" w:cs="Arial"/>
          <w:sz w:val="36"/>
          <w:szCs w:val="36"/>
        </w:rPr>
        <w:t>PROJECT TEAM</w:t>
      </w:r>
    </w:p>
    <w:p w14:paraId="71992A9B" w14:textId="77777777" w:rsidR="00CA3AAD" w:rsidRDefault="00CA3AAD" w:rsidP="00CA3AAD">
      <w:pPr>
        <w:jc w:val="center"/>
        <w:rPr>
          <w:rFonts w:ascii="Arial" w:hAnsi="Arial" w:cs="Arial"/>
          <w:sz w:val="36"/>
          <w:szCs w:val="36"/>
        </w:rPr>
      </w:pPr>
    </w:p>
    <w:p w14:paraId="6E9D53C9" w14:textId="0AE074AE" w:rsidR="00CA3AAD" w:rsidRDefault="00CA3AAD" w:rsidP="00CA3AAD">
      <w:pPr>
        <w:jc w:val="center"/>
        <w:rPr>
          <w:rFonts w:ascii="Arial" w:hAnsi="Arial" w:cs="Arial"/>
          <w:sz w:val="36"/>
          <w:szCs w:val="36"/>
        </w:rPr>
      </w:pPr>
      <w:r>
        <w:rPr>
          <w:rFonts w:ascii="Arial" w:hAnsi="Arial" w:cs="Arial"/>
          <w:noProof/>
          <w:sz w:val="36"/>
          <w:szCs w:val="36"/>
        </w:rPr>
        <mc:AlternateContent>
          <mc:Choice Requires="wps">
            <w:drawing>
              <wp:anchor distT="0" distB="0" distL="114300" distR="114300" simplePos="0" relativeHeight="251661312" behindDoc="0" locked="0" layoutInCell="1" allowOverlap="1" wp14:anchorId="704D07E0" wp14:editId="54C30EF2">
                <wp:simplePos x="0" y="0"/>
                <wp:positionH relativeFrom="column">
                  <wp:posOffset>1632585</wp:posOffset>
                </wp:positionH>
                <wp:positionV relativeFrom="paragraph">
                  <wp:posOffset>389981</wp:posOffset>
                </wp:positionV>
                <wp:extent cx="1164771" cy="1121229"/>
                <wp:effectExtent l="0" t="0" r="16510" b="22225"/>
                <wp:wrapNone/>
                <wp:docPr id="702612303" name="Rectangle 3"/>
                <wp:cNvGraphicFramePr/>
                <a:graphic xmlns:a="http://schemas.openxmlformats.org/drawingml/2006/main">
                  <a:graphicData uri="http://schemas.microsoft.com/office/word/2010/wordprocessingShape">
                    <wps:wsp>
                      <wps:cNvSpPr/>
                      <wps:spPr>
                        <a:xfrm>
                          <a:off x="0" y="0"/>
                          <a:ext cx="1164771" cy="112122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89DE24F" w14:textId="77777777" w:rsidR="00CA3AAD" w:rsidRDefault="00CA3AAD" w:rsidP="00CA3AAD">
                            <w:pPr>
                              <w:jc w:val="center"/>
                            </w:pPr>
                            <w:r>
                              <w:t>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4D07E0" id="Rectangle 3" o:spid="_x0000_s1026" style="position:absolute;left:0;text-align:left;margin-left:128.55pt;margin-top:30.7pt;width:91.7pt;height:8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" fillcolor="#156082 [3204]" strokecolor="#030e13 [484]" strokeweight="1pt">
                <v:textbox>
                  <w:txbxContent>
                    <w:p w14:paraId="289DE24F" w14:textId="77777777" w:rsidR="00CA3AAD" w:rsidRDefault="00CA3AAD" w:rsidP="00CA3AAD">
                      <w:pPr>
                        <w:jc w:val="center"/>
                      </w:pPr>
                      <w:r>
                        <w:t>PICTURE</w:t>
                      </w:r>
                    </w:p>
                  </w:txbxContent>
                </v:textbox>
              </v:rect>
            </w:pict>
          </mc:Fallback>
        </mc:AlternateContent>
      </w:r>
      <w:r>
        <w:rPr>
          <w:rFonts w:ascii="Arial" w:hAnsi="Arial" w:cs="Arial"/>
          <w:noProof/>
          <w:sz w:val="36"/>
          <w:szCs w:val="36"/>
        </w:rPr>
        <mc:AlternateContent>
          <mc:Choice Requires="wps">
            <w:drawing>
              <wp:anchor distT="0" distB="0" distL="114300" distR="114300" simplePos="0" relativeHeight="251659264" behindDoc="0" locked="0" layoutInCell="1" allowOverlap="1" wp14:anchorId="4D3333EF" wp14:editId="3204C509">
                <wp:simplePos x="0" y="0"/>
                <wp:positionH relativeFrom="column">
                  <wp:posOffset>32294</wp:posOffset>
                </wp:positionH>
                <wp:positionV relativeFrom="paragraph">
                  <wp:posOffset>378732</wp:posOffset>
                </wp:positionV>
                <wp:extent cx="1164771" cy="1121229"/>
                <wp:effectExtent l="0" t="0" r="16510" b="22225"/>
                <wp:wrapNone/>
                <wp:docPr id="1887634972" name="Rectangle 3"/>
                <wp:cNvGraphicFramePr/>
                <a:graphic xmlns:a="http://schemas.openxmlformats.org/drawingml/2006/main">
                  <a:graphicData uri="http://schemas.microsoft.com/office/word/2010/wordprocessingShape">
                    <wps:wsp>
                      <wps:cNvSpPr/>
                      <wps:spPr>
                        <a:xfrm>
                          <a:off x="0" y="0"/>
                          <a:ext cx="1164771" cy="112122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1F66DC5" w14:textId="22AB6588" w:rsidR="00CA3AAD" w:rsidRDefault="00CA3AAD" w:rsidP="00CA3AAD">
                            <w:pPr>
                              <w:jc w:val="center"/>
                            </w:pPr>
                            <w:r>
                              <w:t>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333EF" id="_x0000_s1027" style="position:absolute;left:0;text-align:left;margin-left:2.55pt;margin-top:29.8pt;width:91.7pt;height:88.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" fillcolor="#156082 [3204]" strokecolor="#030e13 [484]" strokeweight="1pt">
                <v:textbox>
                  <w:txbxContent>
                    <w:p w14:paraId="21F66DC5" w14:textId="22AB6588" w:rsidR="00CA3AAD" w:rsidRDefault="00CA3AAD" w:rsidP="00CA3AAD">
                      <w:pPr>
                        <w:jc w:val="center"/>
                      </w:pPr>
                      <w:r>
                        <w:t>PICTURE</w:t>
                      </w:r>
                    </w:p>
                  </w:txbxContent>
                </v:textbox>
              </v:rect>
            </w:pict>
          </mc:Fallback>
        </mc:AlternateContent>
      </w:r>
    </w:p>
    <w:p w14:paraId="4C54F3F8" w14:textId="37592F57" w:rsidR="00CA3AAD" w:rsidRDefault="00CA3AAD" w:rsidP="00CA3AAD">
      <w:pPr>
        <w:jc w:val="center"/>
        <w:rPr>
          <w:rFonts w:ascii="Arial" w:hAnsi="Arial" w:cs="Arial"/>
          <w:sz w:val="36"/>
          <w:szCs w:val="36"/>
        </w:rPr>
      </w:pPr>
      <w:r>
        <w:rPr>
          <w:rFonts w:ascii="Arial" w:hAnsi="Arial" w:cs="Arial"/>
          <w:noProof/>
          <w:sz w:val="36"/>
          <w:szCs w:val="36"/>
        </w:rPr>
        <mc:AlternateContent>
          <mc:Choice Requires="wps">
            <w:drawing>
              <wp:anchor distT="0" distB="0" distL="114300" distR="114300" simplePos="0" relativeHeight="251665408" behindDoc="0" locked="0" layoutInCell="1" allowOverlap="1" wp14:anchorId="7379DDDD" wp14:editId="1C4139BA">
                <wp:simplePos x="0" y="0"/>
                <wp:positionH relativeFrom="margin">
                  <wp:align>right</wp:align>
                </wp:positionH>
                <wp:positionV relativeFrom="paragraph">
                  <wp:posOffset>5715</wp:posOffset>
                </wp:positionV>
                <wp:extent cx="1164771" cy="1121229"/>
                <wp:effectExtent l="0" t="0" r="16510" b="22225"/>
                <wp:wrapNone/>
                <wp:docPr id="477911038" name="Rectangle 3"/>
                <wp:cNvGraphicFramePr/>
                <a:graphic xmlns:a="http://schemas.openxmlformats.org/drawingml/2006/main">
                  <a:graphicData uri="http://schemas.microsoft.com/office/word/2010/wordprocessingShape">
                    <wps:wsp>
                      <wps:cNvSpPr/>
                      <wps:spPr>
                        <a:xfrm>
                          <a:off x="0" y="0"/>
                          <a:ext cx="1164771" cy="112122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345E557" w14:textId="77777777" w:rsidR="00CA3AAD" w:rsidRDefault="00CA3AAD" w:rsidP="00CA3AAD">
                            <w:pPr>
                              <w:jc w:val="center"/>
                            </w:pPr>
                            <w:r>
                              <w:t>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79DDDD" id="_x0000_s1028" style="position:absolute;left:0;text-align:left;margin-left:40.5pt;margin-top:.45pt;width:91.7pt;height:88.3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" fillcolor="#156082 [3204]" strokecolor="#030e13 [484]" strokeweight="1pt">
                <v:textbox>
                  <w:txbxContent>
                    <w:p w14:paraId="6345E557" w14:textId="77777777" w:rsidR="00CA3AAD" w:rsidRDefault="00CA3AAD" w:rsidP="00CA3AAD">
                      <w:pPr>
                        <w:jc w:val="center"/>
                      </w:pPr>
                      <w:r>
                        <w:t>PICTURE</w:t>
                      </w:r>
                    </w:p>
                  </w:txbxContent>
                </v:textbox>
                <w10:wrap anchorx="margin"/>
              </v:rect>
            </w:pict>
          </mc:Fallback>
        </mc:AlternateContent>
      </w:r>
      <w:r>
        <w:rPr>
          <w:rFonts w:ascii="Arial" w:hAnsi="Arial" w:cs="Arial"/>
          <w:noProof/>
          <w:sz w:val="36"/>
          <w:szCs w:val="36"/>
        </w:rPr>
        <mc:AlternateContent>
          <mc:Choice Requires="wps">
            <w:drawing>
              <wp:anchor distT="0" distB="0" distL="114300" distR="114300" simplePos="0" relativeHeight="251663360" behindDoc="0" locked="0" layoutInCell="1" allowOverlap="1" wp14:anchorId="527CF7B6" wp14:editId="1C6593BE">
                <wp:simplePos x="0" y="0"/>
                <wp:positionH relativeFrom="column">
                  <wp:posOffset>3243671</wp:posOffset>
                </wp:positionH>
                <wp:positionV relativeFrom="paragraph">
                  <wp:posOffset>5896</wp:posOffset>
                </wp:positionV>
                <wp:extent cx="1164771" cy="1121229"/>
                <wp:effectExtent l="0" t="0" r="16510" b="22225"/>
                <wp:wrapNone/>
                <wp:docPr id="1281636953" name="Rectangle 3"/>
                <wp:cNvGraphicFramePr/>
                <a:graphic xmlns:a="http://schemas.openxmlformats.org/drawingml/2006/main">
                  <a:graphicData uri="http://schemas.microsoft.com/office/word/2010/wordprocessingShape">
                    <wps:wsp>
                      <wps:cNvSpPr/>
                      <wps:spPr>
                        <a:xfrm>
                          <a:off x="0" y="0"/>
                          <a:ext cx="1164771" cy="112122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3E272FB" w14:textId="77777777" w:rsidR="00CA3AAD" w:rsidRDefault="00CA3AAD" w:rsidP="00CA3AAD">
                            <w:pPr>
                              <w:jc w:val="center"/>
                            </w:pPr>
                            <w:r>
                              <w:t>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7CF7B6" id="_x0000_s1029" style="position:absolute;left:0;text-align:left;margin-left:255.4pt;margin-top:.45pt;width:91.7pt;height:88.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" fillcolor="#156082 [3204]" strokecolor="#030e13 [484]" strokeweight="1pt">
                <v:textbox>
                  <w:txbxContent>
                    <w:p w14:paraId="53E272FB" w14:textId="77777777" w:rsidR="00CA3AAD" w:rsidRDefault="00CA3AAD" w:rsidP="00CA3AAD">
                      <w:pPr>
                        <w:jc w:val="center"/>
                      </w:pPr>
                      <w:r>
                        <w:t>PICTURE</w:t>
                      </w:r>
                    </w:p>
                  </w:txbxContent>
                </v:textbox>
              </v:rect>
            </w:pict>
          </mc:Fallback>
        </mc:AlternateContent>
      </w:r>
    </w:p>
    <w:p w14:paraId="5D0417B1" w14:textId="77777777" w:rsidR="00CA3AAD" w:rsidRDefault="00CA3AAD" w:rsidP="00CA3AAD">
      <w:pPr>
        <w:jc w:val="center"/>
        <w:rPr>
          <w:rFonts w:ascii="Arial" w:hAnsi="Arial" w:cs="Arial"/>
          <w:sz w:val="36"/>
          <w:szCs w:val="36"/>
        </w:rPr>
      </w:pPr>
    </w:p>
    <w:p w14:paraId="08DC4E37" w14:textId="77777777" w:rsidR="00CA3AAD" w:rsidRDefault="00CA3AAD" w:rsidP="00CA3AAD">
      <w:pPr>
        <w:rPr>
          <w:rFonts w:ascii="Arial" w:hAnsi="Arial" w:cs="Arial"/>
          <w:sz w:val="36"/>
          <w:szCs w:val="36"/>
        </w:rPr>
      </w:pPr>
    </w:p>
    <w:p w14:paraId="2002566F" w14:textId="7A39012A" w:rsidR="00CA3AAD" w:rsidRPr="00CA3AAD" w:rsidRDefault="00CA3AAD" w:rsidP="00CA3AAD">
      <w:pPr>
        <w:rPr>
          <w:rFonts w:ascii="Arial" w:hAnsi="Arial" w:cs="Arial"/>
          <w:sz w:val="36"/>
          <w:szCs w:val="36"/>
        </w:rPr>
      </w:pPr>
      <w:r>
        <w:rPr>
          <w:rFonts w:ascii="Arial" w:hAnsi="Arial" w:cs="Arial"/>
          <w:sz w:val="36"/>
          <w:szCs w:val="36"/>
        </w:rPr>
        <w:t xml:space="preserve">   NAME</w:t>
      </w:r>
      <w:r>
        <w:rPr>
          <w:rFonts w:ascii="Arial" w:hAnsi="Arial" w:cs="Arial"/>
          <w:sz w:val="36"/>
          <w:szCs w:val="36"/>
        </w:rPr>
        <w:tab/>
        <w:t xml:space="preserve">              NAME</w:t>
      </w:r>
      <w:r w:rsidRPr="00CA3AAD">
        <w:rPr>
          <w:rFonts w:ascii="Arial" w:hAnsi="Arial" w:cs="Arial"/>
          <w:sz w:val="36"/>
          <w:szCs w:val="36"/>
        </w:rPr>
        <w:t xml:space="preserve"> </w:t>
      </w:r>
      <w:r>
        <w:rPr>
          <w:rFonts w:ascii="Arial" w:hAnsi="Arial" w:cs="Arial"/>
          <w:sz w:val="36"/>
          <w:szCs w:val="36"/>
        </w:rPr>
        <w:tab/>
        <w:t xml:space="preserve">          </w:t>
      </w:r>
      <w:proofErr w:type="spellStart"/>
      <w:r>
        <w:rPr>
          <w:rFonts w:ascii="Arial" w:hAnsi="Arial" w:cs="Arial"/>
          <w:sz w:val="36"/>
          <w:szCs w:val="36"/>
        </w:rPr>
        <w:t>NAME</w:t>
      </w:r>
      <w:proofErr w:type="spellEnd"/>
      <w:r w:rsidRPr="00CA3AAD">
        <w:rPr>
          <w:rFonts w:ascii="Arial" w:hAnsi="Arial" w:cs="Arial"/>
          <w:sz w:val="36"/>
          <w:szCs w:val="36"/>
        </w:rPr>
        <w:t xml:space="preserve"> </w:t>
      </w:r>
      <w:r>
        <w:rPr>
          <w:rFonts w:ascii="Arial" w:hAnsi="Arial" w:cs="Arial"/>
          <w:sz w:val="36"/>
          <w:szCs w:val="36"/>
        </w:rPr>
        <w:t xml:space="preserve">              </w:t>
      </w:r>
      <w:proofErr w:type="spellStart"/>
      <w:r>
        <w:rPr>
          <w:rFonts w:ascii="Arial" w:hAnsi="Arial" w:cs="Arial"/>
          <w:sz w:val="36"/>
          <w:szCs w:val="36"/>
        </w:rPr>
        <w:t>NAME</w:t>
      </w:r>
      <w:proofErr w:type="spellEnd"/>
      <w:r w:rsidRPr="00CA3AAD">
        <w:rPr>
          <w:rFonts w:ascii="Arial" w:hAnsi="Arial" w:cs="Arial"/>
          <w:sz w:val="36"/>
          <w:szCs w:val="36"/>
        </w:rPr>
        <w:t xml:space="preserve"> </w:t>
      </w:r>
      <w:r w:rsidRPr="00CA3AAD">
        <w:rPr>
          <w:rFonts w:ascii="Arial" w:hAnsi="Arial" w:cs="Arial"/>
          <w:sz w:val="36"/>
          <w:szCs w:val="36"/>
        </w:rPr>
        <w:br w:type="page"/>
      </w:r>
    </w:p>
    <w:p w14:paraId="56575F0A" w14:textId="13CBF332" w:rsidR="00CA3AAD" w:rsidRPr="00CA3AAD" w:rsidRDefault="00CA3AAD" w:rsidP="00CA3AAD">
      <w:pPr>
        <w:jc w:val="center"/>
        <w:rPr>
          <w:rFonts w:ascii="Arial" w:hAnsi="Arial" w:cs="Arial"/>
          <w:b/>
          <w:bCs/>
          <w:sz w:val="36"/>
          <w:szCs w:val="36"/>
        </w:rPr>
      </w:pPr>
      <w:r w:rsidRPr="00CA3AAD">
        <w:rPr>
          <w:rFonts w:ascii="Arial" w:hAnsi="Arial" w:cs="Arial"/>
          <w:b/>
          <w:bCs/>
          <w:sz w:val="36"/>
          <w:szCs w:val="36"/>
        </w:rPr>
        <w:lastRenderedPageBreak/>
        <w:t>Business Model Canvas</w:t>
      </w:r>
    </w:p>
    <w:p w14:paraId="5EFBB2B3" w14:textId="77777777" w:rsidR="00CA3AAD" w:rsidRDefault="00CA3AAD">
      <w:pPr>
        <w:rPr>
          <w:rFonts w:ascii="Arial" w:hAnsi="Arial" w:cs="Arial"/>
          <w:sz w:val="36"/>
          <w:szCs w:val="36"/>
        </w:rPr>
      </w:pPr>
      <w:r w:rsidRPr="00CA3AAD">
        <w:rPr>
          <w:rFonts w:ascii="Arial" w:hAnsi="Arial" w:cs="Arial"/>
          <w:noProof/>
          <w:sz w:val="36"/>
          <w:szCs w:val="36"/>
        </w:rPr>
        <w:drawing>
          <wp:inline distT="0" distB="0" distL="0" distR="0" wp14:anchorId="1343BAC7" wp14:editId="121740D5">
            <wp:extent cx="5943600" cy="3980815"/>
            <wp:effectExtent l="0" t="0" r="0" b="635"/>
            <wp:docPr id="15838387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8081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853"/>
        <w:gridCol w:w="1853"/>
        <w:gridCol w:w="927"/>
        <w:gridCol w:w="926"/>
        <w:gridCol w:w="1853"/>
        <w:gridCol w:w="1854"/>
      </w:tblGrid>
      <w:tr w:rsidR="00085E09" w14:paraId="15171B31" w14:textId="77777777" w:rsidTr="00391A1C">
        <w:trPr>
          <w:trHeight w:val="1898"/>
        </w:trPr>
        <w:tc>
          <w:tcPr>
            <w:tcW w:w="1853" w:type="dxa"/>
            <w:vMerge w:val="restart"/>
          </w:tcPr>
          <w:p w14:paraId="57EFC80E" w14:textId="77777777" w:rsidR="00085E09" w:rsidRDefault="00085E09" w:rsidP="00085E09">
            <w:pPr>
              <w:jc w:val="center"/>
              <w:rPr>
                <w:rFonts w:ascii="Arial Nova" w:hAnsi="Arial Nova" w:cs="Arial"/>
                <w:b/>
                <w:sz w:val="20"/>
                <w:szCs w:val="36"/>
              </w:rPr>
            </w:pPr>
            <w:r w:rsidRPr="00085E09">
              <w:rPr>
                <w:rFonts w:ascii="Arial Nova" w:hAnsi="Arial Nova" w:cs="Arial"/>
                <w:b/>
                <w:sz w:val="20"/>
                <w:szCs w:val="36"/>
              </w:rPr>
              <w:t>Key Partners</w:t>
            </w:r>
          </w:p>
          <w:p w14:paraId="709611DB" w14:textId="77777777" w:rsidR="00391A1C" w:rsidRDefault="00391A1C" w:rsidP="00085E09">
            <w:pPr>
              <w:jc w:val="center"/>
              <w:rPr>
                <w:rFonts w:ascii="Arial Nova" w:hAnsi="Arial Nova" w:cs="Arial"/>
                <w:b/>
                <w:sz w:val="20"/>
                <w:szCs w:val="36"/>
              </w:rPr>
            </w:pPr>
          </w:p>
          <w:p w14:paraId="11AEE699" w14:textId="77777777" w:rsidR="00391A1C" w:rsidRDefault="00391A1C" w:rsidP="00085E09">
            <w:pPr>
              <w:jc w:val="center"/>
              <w:rPr>
                <w:rFonts w:ascii="Arial Nova" w:hAnsi="Arial Nova" w:cs="Arial"/>
                <w:b/>
                <w:sz w:val="20"/>
                <w:szCs w:val="36"/>
              </w:rPr>
            </w:pPr>
            <w:r>
              <w:rPr>
                <w:rFonts w:ascii="Arial Nova" w:hAnsi="Arial Nova" w:cs="Arial"/>
                <w:b/>
                <w:sz w:val="20"/>
                <w:szCs w:val="36"/>
              </w:rPr>
              <w:t>Local Government Units</w:t>
            </w:r>
          </w:p>
          <w:p w14:paraId="609C265E" w14:textId="77777777" w:rsidR="00391A1C" w:rsidRDefault="00391A1C" w:rsidP="00085E09">
            <w:pPr>
              <w:jc w:val="center"/>
              <w:rPr>
                <w:rFonts w:ascii="Arial Nova" w:hAnsi="Arial Nova" w:cs="Arial"/>
                <w:b/>
                <w:sz w:val="20"/>
                <w:szCs w:val="36"/>
              </w:rPr>
            </w:pPr>
          </w:p>
          <w:p w14:paraId="654287E2" w14:textId="7DD146F5" w:rsidR="00391A1C" w:rsidRPr="00085E09" w:rsidRDefault="00391A1C" w:rsidP="00085E09">
            <w:pPr>
              <w:jc w:val="center"/>
              <w:rPr>
                <w:rFonts w:ascii="Arial Nova" w:hAnsi="Arial Nova" w:cs="Arial"/>
                <w:b/>
                <w:sz w:val="20"/>
                <w:szCs w:val="36"/>
              </w:rPr>
            </w:pPr>
          </w:p>
        </w:tc>
        <w:tc>
          <w:tcPr>
            <w:tcW w:w="1853" w:type="dxa"/>
          </w:tcPr>
          <w:p w14:paraId="572F4DF5" w14:textId="77777777" w:rsidR="00085E09" w:rsidRDefault="00085E09" w:rsidP="00085E09">
            <w:pPr>
              <w:jc w:val="center"/>
              <w:rPr>
                <w:rFonts w:ascii="Arial Nova" w:hAnsi="Arial Nova" w:cs="Arial"/>
                <w:b/>
                <w:sz w:val="20"/>
                <w:szCs w:val="36"/>
              </w:rPr>
            </w:pPr>
            <w:r w:rsidRPr="00085E09">
              <w:rPr>
                <w:rFonts w:ascii="Arial Nova" w:hAnsi="Arial Nova" w:cs="Arial"/>
                <w:b/>
                <w:sz w:val="20"/>
                <w:szCs w:val="36"/>
              </w:rPr>
              <w:t>Key Activities</w:t>
            </w:r>
          </w:p>
          <w:p w14:paraId="29F57BDE" w14:textId="77777777" w:rsidR="00391A1C" w:rsidRDefault="00391A1C" w:rsidP="00085E09">
            <w:pPr>
              <w:jc w:val="center"/>
              <w:rPr>
                <w:rFonts w:ascii="Arial Nova" w:hAnsi="Arial Nova" w:cs="Arial"/>
                <w:b/>
                <w:sz w:val="20"/>
                <w:szCs w:val="36"/>
              </w:rPr>
            </w:pPr>
          </w:p>
          <w:p w14:paraId="2CA8A130" w14:textId="77777777" w:rsidR="00391A1C" w:rsidRPr="00391A1C" w:rsidRDefault="00391A1C" w:rsidP="00085E09">
            <w:pPr>
              <w:jc w:val="center"/>
              <w:rPr>
                <w:rFonts w:ascii="Arial Nova" w:hAnsi="Arial Nova" w:cs="Arial"/>
                <w:sz w:val="20"/>
                <w:szCs w:val="36"/>
              </w:rPr>
            </w:pPr>
            <w:r w:rsidRPr="00391A1C">
              <w:rPr>
                <w:rFonts w:ascii="Arial Nova" w:hAnsi="Arial Nova" w:cs="Arial"/>
                <w:sz w:val="20"/>
                <w:szCs w:val="36"/>
              </w:rPr>
              <w:t>System Development</w:t>
            </w:r>
          </w:p>
          <w:p w14:paraId="151A6D73" w14:textId="77777777" w:rsidR="00391A1C" w:rsidRPr="00391A1C" w:rsidRDefault="00391A1C" w:rsidP="00085E09">
            <w:pPr>
              <w:jc w:val="center"/>
              <w:rPr>
                <w:rFonts w:ascii="Arial Nova" w:hAnsi="Arial Nova" w:cs="Arial"/>
                <w:sz w:val="20"/>
                <w:szCs w:val="36"/>
              </w:rPr>
            </w:pPr>
          </w:p>
          <w:p w14:paraId="489EB9E5" w14:textId="77777777" w:rsidR="00391A1C" w:rsidRPr="00391A1C" w:rsidRDefault="00391A1C" w:rsidP="00085E09">
            <w:pPr>
              <w:jc w:val="center"/>
              <w:rPr>
                <w:rFonts w:ascii="Arial Nova" w:hAnsi="Arial Nova" w:cs="Arial"/>
                <w:sz w:val="20"/>
                <w:szCs w:val="36"/>
              </w:rPr>
            </w:pPr>
            <w:r w:rsidRPr="00391A1C">
              <w:rPr>
                <w:rFonts w:ascii="Arial Nova" w:hAnsi="Arial Nova" w:cs="Arial"/>
                <w:sz w:val="20"/>
                <w:szCs w:val="36"/>
              </w:rPr>
              <w:t>Maintenance and Updates</w:t>
            </w:r>
          </w:p>
          <w:p w14:paraId="3622E071" w14:textId="77777777" w:rsidR="00391A1C" w:rsidRPr="00391A1C" w:rsidRDefault="00391A1C" w:rsidP="00085E09">
            <w:pPr>
              <w:jc w:val="center"/>
              <w:rPr>
                <w:rFonts w:ascii="Arial Nova" w:hAnsi="Arial Nova" w:cs="Arial"/>
                <w:sz w:val="20"/>
                <w:szCs w:val="36"/>
              </w:rPr>
            </w:pPr>
          </w:p>
          <w:p w14:paraId="7203C372" w14:textId="77777777" w:rsidR="00391A1C" w:rsidRDefault="00391A1C" w:rsidP="00085E09">
            <w:pPr>
              <w:jc w:val="center"/>
              <w:rPr>
                <w:rFonts w:ascii="Arial Nova" w:hAnsi="Arial Nova" w:cs="Arial"/>
                <w:sz w:val="20"/>
                <w:szCs w:val="36"/>
              </w:rPr>
            </w:pPr>
            <w:r w:rsidRPr="00391A1C">
              <w:rPr>
                <w:rFonts w:ascii="Arial Nova" w:hAnsi="Arial Nova" w:cs="Arial"/>
                <w:sz w:val="20"/>
                <w:szCs w:val="36"/>
              </w:rPr>
              <w:t>Customer Feedback</w:t>
            </w:r>
          </w:p>
          <w:p w14:paraId="4463C317" w14:textId="6E3B3F99" w:rsidR="00391A1C" w:rsidRPr="00085E09" w:rsidRDefault="00391A1C" w:rsidP="00085E09">
            <w:pPr>
              <w:jc w:val="center"/>
              <w:rPr>
                <w:rFonts w:ascii="Arial Nova" w:hAnsi="Arial Nova" w:cs="Arial"/>
                <w:b/>
                <w:sz w:val="20"/>
                <w:szCs w:val="36"/>
              </w:rPr>
            </w:pPr>
          </w:p>
        </w:tc>
        <w:tc>
          <w:tcPr>
            <w:tcW w:w="1853" w:type="dxa"/>
            <w:gridSpan w:val="2"/>
            <w:vMerge w:val="restart"/>
          </w:tcPr>
          <w:p w14:paraId="1E4DDE20" w14:textId="77777777" w:rsidR="00085E09" w:rsidRDefault="00085E09" w:rsidP="00085E09">
            <w:pPr>
              <w:jc w:val="center"/>
              <w:rPr>
                <w:rFonts w:ascii="Arial Nova" w:hAnsi="Arial Nova" w:cs="Arial"/>
                <w:b/>
                <w:sz w:val="20"/>
                <w:szCs w:val="36"/>
              </w:rPr>
            </w:pPr>
            <w:r w:rsidRPr="00085E09">
              <w:rPr>
                <w:rFonts w:ascii="Arial Nova" w:hAnsi="Arial Nova" w:cs="Arial"/>
                <w:b/>
                <w:sz w:val="20"/>
                <w:szCs w:val="36"/>
              </w:rPr>
              <w:t>Value Propositions</w:t>
            </w:r>
          </w:p>
          <w:p w14:paraId="78374F99" w14:textId="77777777" w:rsidR="00085E09" w:rsidRDefault="00085E09" w:rsidP="00085E09">
            <w:pPr>
              <w:jc w:val="center"/>
              <w:rPr>
                <w:rFonts w:ascii="Arial Nova" w:hAnsi="Arial Nova" w:cs="Arial"/>
                <w:b/>
                <w:sz w:val="20"/>
                <w:szCs w:val="36"/>
              </w:rPr>
            </w:pPr>
          </w:p>
          <w:p w14:paraId="364D87B6" w14:textId="77777777" w:rsidR="00085E09" w:rsidRPr="00085E09" w:rsidRDefault="00085E09" w:rsidP="00085E09">
            <w:pPr>
              <w:jc w:val="center"/>
              <w:rPr>
                <w:rFonts w:ascii="Arial Nova" w:hAnsi="Arial Nova" w:cs="Arial"/>
                <w:sz w:val="20"/>
                <w:szCs w:val="36"/>
              </w:rPr>
            </w:pPr>
            <w:r w:rsidRPr="00085E09">
              <w:rPr>
                <w:rFonts w:ascii="Arial Nova" w:hAnsi="Arial Nova" w:cs="Arial"/>
                <w:sz w:val="20"/>
                <w:szCs w:val="36"/>
              </w:rPr>
              <w:t>Reduces paperwork</w:t>
            </w:r>
          </w:p>
          <w:p w14:paraId="0661853F" w14:textId="77777777" w:rsidR="00085E09" w:rsidRPr="00085E09" w:rsidRDefault="00085E09" w:rsidP="00085E09">
            <w:pPr>
              <w:jc w:val="center"/>
              <w:rPr>
                <w:rFonts w:ascii="Arial Nova" w:hAnsi="Arial Nova" w:cs="Arial"/>
                <w:sz w:val="20"/>
                <w:szCs w:val="36"/>
              </w:rPr>
            </w:pPr>
          </w:p>
          <w:p w14:paraId="1455A5F9" w14:textId="77777777" w:rsidR="00085E09" w:rsidRDefault="00085E09" w:rsidP="00085E09">
            <w:pPr>
              <w:jc w:val="center"/>
              <w:rPr>
                <w:rFonts w:ascii="Arial Nova" w:hAnsi="Arial Nova" w:cs="Arial"/>
                <w:sz w:val="20"/>
                <w:szCs w:val="36"/>
              </w:rPr>
            </w:pPr>
            <w:r w:rsidRPr="00085E09">
              <w:rPr>
                <w:rFonts w:ascii="Arial Nova" w:hAnsi="Arial Nova" w:cs="Arial"/>
                <w:sz w:val="20"/>
                <w:szCs w:val="36"/>
              </w:rPr>
              <w:t>Provides easy access to documents through a web-based platform</w:t>
            </w:r>
          </w:p>
          <w:p w14:paraId="396F5D5F" w14:textId="77777777" w:rsidR="00085E09" w:rsidRDefault="00085E09" w:rsidP="00085E09">
            <w:pPr>
              <w:jc w:val="center"/>
              <w:rPr>
                <w:rFonts w:ascii="Arial Nova" w:hAnsi="Arial Nova" w:cs="Arial"/>
                <w:b/>
                <w:sz w:val="20"/>
                <w:szCs w:val="36"/>
              </w:rPr>
            </w:pPr>
          </w:p>
          <w:p w14:paraId="424028F7" w14:textId="6E151705" w:rsidR="00085E09" w:rsidRPr="00085E09" w:rsidRDefault="00085E09" w:rsidP="00085E09">
            <w:pPr>
              <w:jc w:val="center"/>
              <w:rPr>
                <w:rFonts w:ascii="Arial Nova" w:hAnsi="Arial Nova" w:cs="Arial"/>
                <w:sz w:val="20"/>
                <w:szCs w:val="36"/>
              </w:rPr>
            </w:pPr>
            <w:r w:rsidRPr="00085E09">
              <w:rPr>
                <w:rFonts w:ascii="Arial Nova" w:hAnsi="Arial Nova" w:cs="Arial"/>
                <w:sz w:val="20"/>
                <w:szCs w:val="36"/>
              </w:rPr>
              <w:t>Simple and intuitive design</w:t>
            </w:r>
          </w:p>
        </w:tc>
        <w:tc>
          <w:tcPr>
            <w:tcW w:w="1853" w:type="dxa"/>
          </w:tcPr>
          <w:p w14:paraId="60EA50E2" w14:textId="77777777" w:rsidR="00085E09" w:rsidRDefault="00085E09" w:rsidP="00085E09">
            <w:pPr>
              <w:jc w:val="center"/>
              <w:rPr>
                <w:rFonts w:ascii="Arial Nova" w:hAnsi="Arial Nova" w:cs="Arial"/>
                <w:b/>
                <w:sz w:val="20"/>
                <w:szCs w:val="36"/>
              </w:rPr>
            </w:pPr>
            <w:r w:rsidRPr="00085E09">
              <w:rPr>
                <w:rFonts w:ascii="Arial Nova" w:hAnsi="Arial Nova" w:cs="Arial"/>
                <w:b/>
                <w:sz w:val="20"/>
                <w:szCs w:val="36"/>
              </w:rPr>
              <w:t>Relationships</w:t>
            </w:r>
          </w:p>
          <w:p w14:paraId="2F05FE1B" w14:textId="77777777" w:rsidR="00085E09" w:rsidRDefault="00085E09" w:rsidP="00085E09">
            <w:pPr>
              <w:jc w:val="center"/>
              <w:rPr>
                <w:rFonts w:ascii="Arial Nova" w:hAnsi="Arial Nova" w:cs="Arial"/>
                <w:b/>
                <w:sz w:val="20"/>
                <w:szCs w:val="36"/>
              </w:rPr>
            </w:pPr>
          </w:p>
          <w:p w14:paraId="50200031" w14:textId="77777777" w:rsidR="00085E09" w:rsidRPr="00085E09" w:rsidRDefault="00085E09" w:rsidP="00085E09">
            <w:pPr>
              <w:jc w:val="center"/>
              <w:rPr>
                <w:rFonts w:ascii="Arial Nova" w:hAnsi="Arial Nova" w:cs="Arial"/>
                <w:sz w:val="20"/>
                <w:szCs w:val="36"/>
              </w:rPr>
            </w:pPr>
            <w:r w:rsidRPr="00085E09">
              <w:rPr>
                <w:rFonts w:ascii="Arial Nova" w:hAnsi="Arial Nova" w:cs="Arial"/>
                <w:sz w:val="20"/>
                <w:szCs w:val="36"/>
              </w:rPr>
              <w:t>Personal Assistance</w:t>
            </w:r>
          </w:p>
          <w:p w14:paraId="79C193AB" w14:textId="77777777" w:rsidR="00085E09" w:rsidRPr="00085E09" w:rsidRDefault="00085E09" w:rsidP="00085E09">
            <w:pPr>
              <w:jc w:val="center"/>
              <w:rPr>
                <w:rFonts w:ascii="Arial Nova" w:hAnsi="Arial Nova" w:cs="Arial"/>
                <w:sz w:val="20"/>
                <w:szCs w:val="36"/>
              </w:rPr>
            </w:pPr>
          </w:p>
          <w:p w14:paraId="32705CE1" w14:textId="45C883F0" w:rsidR="00085E09" w:rsidRPr="00085E09" w:rsidRDefault="00085E09" w:rsidP="00085E09">
            <w:pPr>
              <w:jc w:val="center"/>
              <w:rPr>
                <w:rFonts w:ascii="Arial Nova" w:hAnsi="Arial Nova" w:cs="Arial"/>
                <w:b/>
                <w:sz w:val="20"/>
                <w:szCs w:val="36"/>
              </w:rPr>
            </w:pPr>
            <w:r w:rsidRPr="00085E09">
              <w:rPr>
                <w:rFonts w:ascii="Arial Nova" w:hAnsi="Arial Nova" w:cs="Arial"/>
                <w:sz w:val="20"/>
                <w:szCs w:val="36"/>
              </w:rPr>
              <w:t>Self-Service</w:t>
            </w:r>
          </w:p>
        </w:tc>
        <w:tc>
          <w:tcPr>
            <w:tcW w:w="1853" w:type="dxa"/>
            <w:vMerge w:val="restart"/>
          </w:tcPr>
          <w:p w14:paraId="6F31A468" w14:textId="77777777" w:rsidR="00085E09" w:rsidRDefault="00085E09" w:rsidP="00085E09">
            <w:pPr>
              <w:jc w:val="center"/>
              <w:rPr>
                <w:rFonts w:ascii="Arial Nova" w:hAnsi="Arial Nova" w:cs="Arial"/>
                <w:b/>
                <w:sz w:val="20"/>
                <w:szCs w:val="36"/>
              </w:rPr>
            </w:pPr>
            <w:r w:rsidRPr="00085E09">
              <w:rPr>
                <w:rFonts w:ascii="Arial Nova" w:hAnsi="Arial Nova" w:cs="Arial"/>
                <w:b/>
                <w:sz w:val="20"/>
                <w:szCs w:val="36"/>
              </w:rPr>
              <w:t>Customer Segments</w:t>
            </w:r>
          </w:p>
          <w:p w14:paraId="7DFAD154" w14:textId="77777777" w:rsidR="00085E09" w:rsidRDefault="00085E09" w:rsidP="00085E09">
            <w:pPr>
              <w:jc w:val="center"/>
              <w:rPr>
                <w:rFonts w:ascii="Arial Nova" w:hAnsi="Arial Nova" w:cs="Arial"/>
                <w:b/>
                <w:sz w:val="20"/>
                <w:szCs w:val="36"/>
              </w:rPr>
            </w:pPr>
          </w:p>
          <w:p w14:paraId="68416CF8" w14:textId="77777777" w:rsidR="00085E09" w:rsidRPr="00085E09" w:rsidRDefault="00085E09" w:rsidP="00085E09">
            <w:pPr>
              <w:jc w:val="center"/>
              <w:rPr>
                <w:rFonts w:ascii="Arial Nova" w:hAnsi="Arial Nova" w:cs="Arial"/>
                <w:sz w:val="20"/>
                <w:szCs w:val="36"/>
              </w:rPr>
            </w:pPr>
            <w:r w:rsidRPr="00085E09">
              <w:rPr>
                <w:rFonts w:ascii="Arial Nova" w:hAnsi="Arial Nova" w:cs="Arial"/>
                <w:sz w:val="20"/>
                <w:szCs w:val="36"/>
              </w:rPr>
              <w:t>Municipal Staff</w:t>
            </w:r>
          </w:p>
          <w:p w14:paraId="273A8ABA" w14:textId="77777777" w:rsidR="00085E09" w:rsidRPr="00085E09" w:rsidRDefault="00085E09" w:rsidP="00085E09">
            <w:pPr>
              <w:jc w:val="center"/>
              <w:rPr>
                <w:rFonts w:ascii="Arial Nova" w:hAnsi="Arial Nova" w:cs="Arial"/>
                <w:sz w:val="20"/>
                <w:szCs w:val="36"/>
              </w:rPr>
            </w:pPr>
          </w:p>
          <w:p w14:paraId="4EC51498" w14:textId="77777777" w:rsidR="00085E09" w:rsidRDefault="00085E09" w:rsidP="00085E09">
            <w:pPr>
              <w:jc w:val="center"/>
              <w:rPr>
                <w:rFonts w:ascii="Arial Nova" w:hAnsi="Arial Nova" w:cs="Arial"/>
                <w:sz w:val="20"/>
                <w:szCs w:val="36"/>
              </w:rPr>
            </w:pPr>
            <w:r w:rsidRPr="00085E09">
              <w:rPr>
                <w:rFonts w:ascii="Arial Nova" w:hAnsi="Arial Nova" w:cs="Arial"/>
                <w:sz w:val="20"/>
                <w:szCs w:val="36"/>
              </w:rPr>
              <w:t>Barangay Officials</w:t>
            </w:r>
          </w:p>
          <w:p w14:paraId="03CC349E" w14:textId="77777777" w:rsidR="00085E09" w:rsidRDefault="00085E09" w:rsidP="00085E09">
            <w:pPr>
              <w:jc w:val="center"/>
              <w:rPr>
                <w:rFonts w:ascii="Arial Nova" w:hAnsi="Arial Nova" w:cs="Arial"/>
                <w:b/>
                <w:sz w:val="20"/>
                <w:szCs w:val="36"/>
              </w:rPr>
            </w:pPr>
          </w:p>
          <w:p w14:paraId="1BA7F2B7" w14:textId="713E1147" w:rsidR="00085E09" w:rsidRPr="00085E09" w:rsidRDefault="00085E09" w:rsidP="00085E09">
            <w:pPr>
              <w:jc w:val="center"/>
              <w:rPr>
                <w:rFonts w:ascii="Arial Nova" w:hAnsi="Arial Nova" w:cs="Arial"/>
                <w:sz w:val="20"/>
                <w:szCs w:val="36"/>
              </w:rPr>
            </w:pPr>
            <w:r w:rsidRPr="00085E09">
              <w:rPr>
                <w:rFonts w:ascii="Arial Nova" w:hAnsi="Arial Nova" w:cs="Arial"/>
                <w:sz w:val="20"/>
                <w:szCs w:val="36"/>
              </w:rPr>
              <w:t>Administrative Staff</w:t>
            </w:r>
          </w:p>
        </w:tc>
      </w:tr>
      <w:tr w:rsidR="00085E09" w14:paraId="7017B4B2" w14:textId="77777777" w:rsidTr="00391A1C">
        <w:trPr>
          <w:trHeight w:val="1968"/>
        </w:trPr>
        <w:tc>
          <w:tcPr>
            <w:tcW w:w="1853" w:type="dxa"/>
            <w:vMerge/>
          </w:tcPr>
          <w:p w14:paraId="327AEFEF" w14:textId="77777777" w:rsidR="00085E09" w:rsidRPr="00085E09" w:rsidRDefault="00085E09" w:rsidP="00085E09">
            <w:pPr>
              <w:jc w:val="center"/>
              <w:rPr>
                <w:rFonts w:ascii="Arial Nova" w:hAnsi="Arial Nova" w:cs="Arial"/>
                <w:sz w:val="20"/>
                <w:szCs w:val="36"/>
              </w:rPr>
            </w:pPr>
          </w:p>
        </w:tc>
        <w:tc>
          <w:tcPr>
            <w:tcW w:w="1853" w:type="dxa"/>
          </w:tcPr>
          <w:p w14:paraId="2D761D21" w14:textId="77777777" w:rsidR="00085E09" w:rsidRDefault="00085E09" w:rsidP="00085E09">
            <w:pPr>
              <w:jc w:val="center"/>
              <w:rPr>
                <w:rFonts w:ascii="Arial Nova" w:hAnsi="Arial Nova" w:cs="Arial"/>
                <w:b/>
                <w:sz w:val="20"/>
                <w:szCs w:val="36"/>
              </w:rPr>
            </w:pPr>
            <w:r w:rsidRPr="00085E09">
              <w:rPr>
                <w:rFonts w:ascii="Arial Nova" w:hAnsi="Arial Nova" w:cs="Arial"/>
                <w:b/>
                <w:sz w:val="20"/>
                <w:szCs w:val="36"/>
              </w:rPr>
              <w:t>Key Resources</w:t>
            </w:r>
          </w:p>
          <w:p w14:paraId="1AE5B1F8" w14:textId="77777777" w:rsidR="00391A1C" w:rsidRDefault="00391A1C" w:rsidP="00085E09">
            <w:pPr>
              <w:jc w:val="center"/>
              <w:rPr>
                <w:rFonts w:ascii="Arial Nova" w:hAnsi="Arial Nova" w:cs="Arial"/>
                <w:b/>
                <w:sz w:val="20"/>
                <w:szCs w:val="36"/>
              </w:rPr>
            </w:pPr>
          </w:p>
          <w:p w14:paraId="4E485742" w14:textId="77777777" w:rsidR="00391A1C" w:rsidRPr="00391A1C" w:rsidRDefault="00391A1C" w:rsidP="00085E09">
            <w:pPr>
              <w:jc w:val="center"/>
              <w:rPr>
                <w:rFonts w:ascii="Arial Nova" w:hAnsi="Arial Nova" w:cs="Arial"/>
                <w:sz w:val="20"/>
                <w:szCs w:val="36"/>
              </w:rPr>
            </w:pPr>
            <w:r w:rsidRPr="00391A1C">
              <w:rPr>
                <w:rFonts w:ascii="Arial Nova" w:hAnsi="Arial Nova" w:cs="Arial"/>
                <w:sz w:val="20"/>
                <w:szCs w:val="36"/>
              </w:rPr>
              <w:t>Servers and Hosting</w:t>
            </w:r>
          </w:p>
          <w:p w14:paraId="19EBCDEB" w14:textId="77777777" w:rsidR="00391A1C" w:rsidRPr="00391A1C" w:rsidRDefault="00391A1C" w:rsidP="00085E09">
            <w:pPr>
              <w:jc w:val="center"/>
              <w:rPr>
                <w:rFonts w:ascii="Arial Nova" w:hAnsi="Arial Nova" w:cs="Arial"/>
                <w:sz w:val="20"/>
                <w:szCs w:val="36"/>
              </w:rPr>
            </w:pPr>
          </w:p>
          <w:p w14:paraId="31536217" w14:textId="0D148980" w:rsidR="00391A1C" w:rsidRPr="00085E09" w:rsidRDefault="00391A1C" w:rsidP="00085E09">
            <w:pPr>
              <w:jc w:val="center"/>
              <w:rPr>
                <w:rFonts w:ascii="Arial Nova" w:hAnsi="Arial Nova" w:cs="Arial"/>
                <w:b/>
                <w:sz w:val="20"/>
                <w:szCs w:val="36"/>
              </w:rPr>
            </w:pPr>
            <w:r w:rsidRPr="00391A1C">
              <w:rPr>
                <w:rFonts w:ascii="Arial Nova" w:hAnsi="Arial Nova" w:cs="Arial"/>
                <w:sz w:val="20"/>
                <w:szCs w:val="36"/>
              </w:rPr>
              <w:t>Technical Team</w:t>
            </w:r>
          </w:p>
        </w:tc>
        <w:tc>
          <w:tcPr>
            <w:tcW w:w="1853" w:type="dxa"/>
            <w:gridSpan w:val="2"/>
            <w:vMerge/>
          </w:tcPr>
          <w:p w14:paraId="66E6E405" w14:textId="77777777" w:rsidR="00085E09" w:rsidRPr="00085E09" w:rsidRDefault="00085E09" w:rsidP="00085E09">
            <w:pPr>
              <w:jc w:val="center"/>
              <w:rPr>
                <w:rFonts w:ascii="Arial Nova" w:hAnsi="Arial Nova" w:cs="Arial"/>
                <w:sz w:val="20"/>
                <w:szCs w:val="36"/>
              </w:rPr>
            </w:pPr>
          </w:p>
        </w:tc>
        <w:tc>
          <w:tcPr>
            <w:tcW w:w="1853" w:type="dxa"/>
          </w:tcPr>
          <w:p w14:paraId="4DA4A74E" w14:textId="77777777" w:rsidR="00085E09" w:rsidRDefault="00085E09" w:rsidP="00085E09">
            <w:pPr>
              <w:jc w:val="center"/>
              <w:rPr>
                <w:rFonts w:ascii="Arial Nova" w:hAnsi="Arial Nova" w:cs="Arial"/>
                <w:b/>
                <w:sz w:val="20"/>
                <w:szCs w:val="36"/>
              </w:rPr>
            </w:pPr>
            <w:r w:rsidRPr="00085E09">
              <w:rPr>
                <w:rFonts w:ascii="Arial Nova" w:hAnsi="Arial Nova" w:cs="Arial"/>
                <w:b/>
                <w:sz w:val="20"/>
                <w:szCs w:val="36"/>
              </w:rPr>
              <w:t>Channels</w:t>
            </w:r>
          </w:p>
          <w:p w14:paraId="37DA9C33" w14:textId="77777777" w:rsidR="00085E09" w:rsidRDefault="00085E09" w:rsidP="00085E09">
            <w:pPr>
              <w:jc w:val="center"/>
              <w:rPr>
                <w:rFonts w:ascii="Arial Nova" w:hAnsi="Arial Nova" w:cs="Arial"/>
                <w:b/>
                <w:sz w:val="20"/>
                <w:szCs w:val="36"/>
              </w:rPr>
            </w:pPr>
          </w:p>
          <w:p w14:paraId="0BF85989" w14:textId="77777777" w:rsidR="00085E09" w:rsidRPr="00391A1C" w:rsidRDefault="00391A1C" w:rsidP="00085E09">
            <w:pPr>
              <w:jc w:val="center"/>
              <w:rPr>
                <w:rFonts w:ascii="Arial Nova" w:hAnsi="Arial Nova" w:cs="Arial"/>
                <w:sz w:val="20"/>
                <w:szCs w:val="36"/>
              </w:rPr>
            </w:pPr>
            <w:r w:rsidRPr="00391A1C">
              <w:rPr>
                <w:rFonts w:ascii="Arial Nova" w:hAnsi="Arial Nova" w:cs="Arial"/>
                <w:sz w:val="20"/>
                <w:szCs w:val="36"/>
              </w:rPr>
              <w:t>Website</w:t>
            </w:r>
          </w:p>
          <w:p w14:paraId="0E91908D" w14:textId="77777777" w:rsidR="00391A1C" w:rsidRPr="00391A1C" w:rsidRDefault="00391A1C" w:rsidP="00085E09">
            <w:pPr>
              <w:jc w:val="center"/>
              <w:rPr>
                <w:rFonts w:ascii="Arial Nova" w:hAnsi="Arial Nova" w:cs="Arial"/>
                <w:sz w:val="20"/>
                <w:szCs w:val="36"/>
              </w:rPr>
            </w:pPr>
          </w:p>
          <w:p w14:paraId="42C68196" w14:textId="37A7595A" w:rsidR="00391A1C" w:rsidRPr="00085E09" w:rsidRDefault="00391A1C" w:rsidP="00085E09">
            <w:pPr>
              <w:jc w:val="center"/>
              <w:rPr>
                <w:rFonts w:ascii="Arial Nova" w:hAnsi="Arial Nova" w:cs="Arial"/>
                <w:b/>
                <w:sz w:val="20"/>
                <w:szCs w:val="36"/>
              </w:rPr>
            </w:pPr>
            <w:r w:rsidRPr="00391A1C">
              <w:rPr>
                <w:rFonts w:ascii="Arial Nova" w:hAnsi="Arial Nova" w:cs="Arial"/>
                <w:sz w:val="20"/>
                <w:szCs w:val="36"/>
              </w:rPr>
              <w:t>Partnerships</w:t>
            </w:r>
          </w:p>
        </w:tc>
        <w:tc>
          <w:tcPr>
            <w:tcW w:w="1853" w:type="dxa"/>
            <w:vMerge/>
          </w:tcPr>
          <w:p w14:paraId="5466354D" w14:textId="77777777" w:rsidR="00085E09" w:rsidRPr="00085E09" w:rsidRDefault="00085E09" w:rsidP="00085E09">
            <w:pPr>
              <w:jc w:val="center"/>
              <w:rPr>
                <w:rFonts w:ascii="Arial Nova" w:hAnsi="Arial Nova" w:cs="Arial"/>
                <w:sz w:val="20"/>
                <w:szCs w:val="36"/>
              </w:rPr>
            </w:pPr>
          </w:p>
        </w:tc>
      </w:tr>
      <w:tr w:rsidR="00085E09" w14:paraId="2E8BF00B" w14:textId="77777777" w:rsidTr="00391A1C">
        <w:trPr>
          <w:trHeight w:val="1828"/>
        </w:trPr>
        <w:tc>
          <w:tcPr>
            <w:tcW w:w="4633" w:type="dxa"/>
            <w:gridSpan w:val="3"/>
          </w:tcPr>
          <w:p w14:paraId="70B89D99" w14:textId="77777777" w:rsidR="00085E09" w:rsidRDefault="00085E09" w:rsidP="00085E09">
            <w:pPr>
              <w:jc w:val="center"/>
              <w:rPr>
                <w:rFonts w:ascii="Arial Nova" w:hAnsi="Arial Nova" w:cs="Arial"/>
                <w:b/>
                <w:sz w:val="20"/>
                <w:szCs w:val="36"/>
              </w:rPr>
            </w:pPr>
            <w:r w:rsidRPr="00085E09">
              <w:rPr>
                <w:rFonts w:ascii="Arial Nova" w:hAnsi="Arial Nova" w:cs="Arial"/>
                <w:b/>
                <w:sz w:val="20"/>
                <w:szCs w:val="36"/>
              </w:rPr>
              <w:lastRenderedPageBreak/>
              <w:t>Cost Structure</w:t>
            </w:r>
          </w:p>
          <w:p w14:paraId="37968491" w14:textId="77777777" w:rsidR="00391A1C" w:rsidRDefault="00391A1C" w:rsidP="00085E09">
            <w:pPr>
              <w:jc w:val="center"/>
              <w:rPr>
                <w:rFonts w:ascii="Arial Nova" w:hAnsi="Arial Nova" w:cs="Arial"/>
                <w:b/>
                <w:sz w:val="20"/>
                <w:szCs w:val="36"/>
              </w:rPr>
            </w:pPr>
          </w:p>
          <w:p w14:paraId="5E9079AB" w14:textId="77777777" w:rsidR="00391A1C" w:rsidRDefault="00391A1C" w:rsidP="00085E09">
            <w:pPr>
              <w:jc w:val="center"/>
              <w:rPr>
                <w:rFonts w:ascii="Arial Nova" w:hAnsi="Arial Nova" w:cs="Arial"/>
                <w:b/>
                <w:sz w:val="20"/>
                <w:szCs w:val="36"/>
              </w:rPr>
            </w:pPr>
            <w:r>
              <w:rPr>
                <w:rFonts w:ascii="Arial Nova" w:hAnsi="Arial Nova" w:cs="Arial"/>
                <w:b/>
                <w:sz w:val="20"/>
                <w:szCs w:val="36"/>
              </w:rPr>
              <w:t>Development Costs</w:t>
            </w:r>
          </w:p>
          <w:p w14:paraId="5E589FDD" w14:textId="77777777" w:rsidR="00391A1C" w:rsidRDefault="00391A1C" w:rsidP="00085E09">
            <w:pPr>
              <w:jc w:val="center"/>
              <w:rPr>
                <w:rFonts w:ascii="Arial Nova" w:hAnsi="Arial Nova" w:cs="Arial"/>
                <w:b/>
                <w:sz w:val="20"/>
                <w:szCs w:val="36"/>
              </w:rPr>
            </w:pPr>
          </w:p>
          <w:p w14:paraId="06B84DC4" w14:textId="7E927075" w:rsidR="00391A1C" w:rsidRPr="00085E09" w:rsidRDefault="00391A1C" w:rsidP="00391A1C">
            <w:pPr>
              <w:jc w:val="center"/>
              <w:rPr>
                <w:rFonts w:ascii="Arial Nova" w:hAnsi="Arial Nova" w:cs="Arial"/>
                <w:b/>
                <w:sz w:val="20"/>
                <w:szCs w:val="36"/>
              </w:rPr>
            </w:pPr>
            <w:r>
              <w:rPr>
                <w:rFonts w:ascii="Arial Nova" w:hAnsi="Arial Nova" w:cs="Arial"/>
                <w:b/>
                <w:sz w:val="20"/>
                <w:szCs w:val="36"/>
              </w:rPr>
              <w:t>Hosting Costs</w:t>
            </w:r>
            <w:bookmarkStart w:id="0" w:name="_GoBack"/>
            <w:bookmarkEnd w:id="0"/>
          </w:p>
        </w:tc>
        <w:tc>
          <w:tcPr>
            <w:tcW w:w="4633" w:type="dxa"/>
            <w:gridSpan w:val="3"/>
          </w:tcPr>
          <w:p w14:paraId="7ECAA3E4" w14:textId="77777777" w:rsidR="00085E09" w:rsidRDefault="00085E09" w:rsidP="00085E09">
            <w:pPr>
              <w:jc w:val="center"/>
              <w:rPr>
                <w:rFonts w:ascii="Arial Nova" w:hAnsi="Arial Nova" w:cs="Arial"/>
                <w:b/>
                <w:sz w:val="20"/>
                <w:szCs w:val="36"/>
              </w:rPr>
            </w:pPr>
            <w:r w:rsidRPr="00085E09">
              <w:rPr>
                <w:rFonts w:ascii="Arial Nova" w:hAnsi="Arial Nova" w:cs="Arial"/>
                <w:b/>
                <w:sz w:val="20"/>
                <w:szCs w:val="36"/>
              </w:rPr>
              <w:t>Revenue Streams</w:t>
            </w:r>
          </w:p>
          <w:p w14:paraId="407C5939" w14:textId="77777777" w:rsidR="00391A1C" w:rsidRDefault="00391A1C" w:rsidP="00085E09">
            <w:pPr>
              <w:jc w:val="center"/>
              <w:rPr>
                <w:rFonts w:ascii="Arial Nova" w:hAnsi="Arial Nova" w:cs="Arial"/>
                <w:b/>
                <w:sz w:val="20"/>
                <w:szCs w:val="36"/>
              </w:rPr>
            </w:pPr>
          </w:p>
          <w:p w14:paraId="6BF9D4F6" w14:textId="77777777" w:rsidR="00391A1C" w:rsidRPr="00391A1C" w:rsidRDefault="00391A1C" w:rsidP="00085E09">
            <w:pPr>
              <w:jc w:val="center"/>
              <w:rPr>
                <w:rFonts w:ascii="Arial Nova" w:hAnsi="Arial Nova" w:cs="Arial"/>
                <w:sz w:val="20"/>
                <w:szCs w:val="36"/>
              </w:rPr>
            </w:pPr>
            <w:r w:rsidRPr="00391A1C">
              <w:rPr>
                <w:rFonts w:ascii="Arial Nova" w:hAnsi="Arial Nova" w:cs="Arial"/>
                <w:sz w:val="20"/>
                <w:szCs w:val="36"/>
              </w:rPr>
              <w:t>Government Funding</w:t>
            </w:r>
          </w:p>
          <w:p w14:paraId="463B2110" w14:textId="77777777" w:rsidR="00391A1C" w:rsidRPr="00391A1C" w:rsidRDefault="00391A1C" w:rsidP="00085E09">
            <w:pPr>
              <w:jc w:val="center"/>
              <w:rPr>
                <w:rFonts w:ascii="Arial Nova" w:hAnsi="Arial Nova" w:cs="Arial"/>
                <w:sz w:val="20"/>
                <w:szCs w:val="36"/>
              </w:rPr>
            </w:pPr>
          </w:p>
          <w:p w14:paraId="00A658D6" w14:textId="77777777" w:rsidR="00391A1C" w:rsidRPr="00391A1C" w:rsidRDefault="00391A1C" w:rsidP="00085E09">
            <w:pPr>
              <w:jc w:val="center"/>
              <w:rPr>
                <w:rFonts w:ascii="Arial Nova" w:hAnsi="Arial Nova" w:cs="Arial"/>
                <w:sz w:val="20"/>
                <w:szCs w:val="36"/>
              </w:rPr>
            </w:pPr>
            <w:r w:rsidRPr="00391A1C">
              <w:rPr>
                <w:rFonts w:ascii="Arial Nova" w:hAnsi="Arial Nova" w:cs="Arial"/>
                <w:sz w:val="20"/>
                <w:szCs w:val="36"/>
              </w:rPr>
              <w:t>Service Fees</w:t>
            </w:r>
          </w:p>
          <w:p w14:paraId="1B86DCCD" w14:textId="77777777" w:rsidR="00391A1C" w:rsidRPr="00391A1C" w:rsidRDefault="00391A1C" w:rsidP="00085E09">
            <w:pPr>
              <w:jc w:val="center"/>
              <w:rPr>
                <w:rFonts w:ascii="Arial Nova" w:hAnsi="Arial Nova" w:cs="Arial"/>
                <w:sz w:val="20"/>
                <w:szCs w:val="36"/>
              </w:rPr>
            </w:pPr>
          </w:p>
          <w:p w14:paraId="50F05223" w14:textId="596A5FC8" w:rsidR="00391A1C" w:rsidRPr="00085E09" w:rsidRDefault="00391A1C" w:rsidP="00085E09">
            <w:pPr>
              <w:jc w:val="center"/>
              <w:rPr>
                <w:rFonts w:ascii="Arial Nova" w:hAnsi="Arial Nova" w:cs="Arial"/>
                <w:b/>
                <w:sz w:val="20"/>
                <w:szCs w:val="36"/>
              </w:rPr>
            </w:pPr>
            <w:r w:rsidRPr="00391A1C">
              <w:rPr>
                <w:rFonts w:ascii="Arial Nova" w:hAnsi="Arial Nova" w:cs="Arial"/>
                <w:sz w:val="20"/>
                <w:szCs w:val="36"/>
              </w:rPr>
              <w:t>Consulting Fees</w:t>
            </w:r>
          </w:p>
        </w:tc>
      </w:tr>
    </w:tbl>
    <w:p w14:paraId="13DFC984" w14:textId="4A1569F6" w:rsidR="00CA3AAD" w:rsidRDefault="00CA3AAD">
      <w:pPr>
        <w:rPr>
          <w:rFonts w:ascii="Arial" w:hAnsi="Arial" w:cs="Arial"/>
          <w:sz w:val="36"/>
          <w:szCs w:val="36"/>
        </w:rPr>
      </w:pPr>
    </w:p>
    <w:p w14:paraId="328EDDDB" w14:textId="2DE1EC15" w:rsidR="001E2989" w:rsidRDefault="001E2989">
      <w:pPr>
        <w:rPr>
          <w:rFonts w:ascii="Arial" w:hAnsi="Arial" w:cs="Arial"/>
          <w:sz w:val="36"/>
          <w:szCs w:val="36"/>
        </w:rPr>
      </w:pPr>
    </w:p>
    <w:p w14:paraId="4F2AAD15" w14:textId="333ED519" w:rsidR="001E2989" w:rsidRDefault="001E2989">
      <w:pPr>
        <w:rPr>
          <w:rFonts w:ascii="Arial" w:hAnsi="Arial" w:cs="Arial"/>
          <w:sz w:val="36"/>
          <w:szCs w:val="36"/>
        </w:rPr>
      </w:pPr>
    </w:p>
    <w:p w14:paraId="0C81EB17" w14:textId="6F247E03" w:rsidR="001E2989" w:rsidRDefault="001E2989">
      <w:pPr>
        <w:rPr>
          <w:rFonts w:ascii="Arial" w:hAnsi="Arial" w:cs="Arial"/>
          <w:sz w:val="36"/>
          <w:szCs w:val="36"/>
        </w:rPr>
      </w:pPr>
    </w:p>
    <w:p w14:paraId="66031CD1" w14:textId="20757524" w:rsidR="001E2989" w:rsidRDefault="001E2989">
      <w:pPr>
        <w:rPr>
          <w:rFonts w:ascii="Arial" w:hAnsi="Arial" w:cs="Arial"/>
          <w:sz w:val="36"/>
          <w:szCs w:val="36"/>
        </w:rPr>
      </w:pPr>
    </w:p>
    <w:p w14:paraId="551B992E" w14:textId="1ED04EE8" w:rsidR="001E2989" w:rsidRDefault="001E2989">
      <w:pPr>
        <w:rPr>
          <w:rFonts w:ascii="Arial" w:hAnsi="Arial" w:cs="Arial"/>
          <w:sz w:val="36"/>
          <w:szCs w:val="36"/>
        </w:rPr>
      </w:pPr>
    </w:p>
    <w:p w14:paraId="386FE1EA" w14:textId="373A9A5C" w:rsidR="001E2989" w:rsidRDefault="001E2989">
      <w:pPr>
        <w:rPr>
          <w:rFonts w:ascii="Arial" w:hAnsi="Arial" w:cs="Arial"/>
          <w:sz w:val="36"/>
          <w:szCs w:val="36"/>
        </w:rPr>
      </w:pPr>
    </w:p>
    <w:p w14:paraId="5E4098C8" w14:textId="6F3216EE" w:rsidR="001E2989" w:rsidRDefault="001E2989">
      <w:pPr>
        <w:rPr>
          <w:rFonts w:ascii="Arial" w:hAnsi="Arial" w:cs="Arial"/>
          <w:sz w:val="36"/>
          <w:szCs w:val="36"/>
        </w:rPr>
      </w:pPr>
    </w:p>
    <w:p w14:paraId="6FA6A656" w14:textId="77777777" w:rsidR="001E2989" w:rsidRDefault="001E2989">
      <w:pPr>
        <w:rPr>
          <w:rFonts w:ascii="Arial" w:hAnsi="Arial" w:cs="Arial"/>
          <w:sz w:val="36"/>
          <w:szCs w:val="36"/>
        </w:rPr>
      </w:pPr>
    </w:p>
    <w:p w14:paraId="13C3F0ED" w14:textId="0548DEC7" w:rsidR="00CA3AAD" w:rsidRPr="00CA3AAD" w:rsidRDefault="00CA3AAD" w:rsidP="00CA3AAD">
      <w:pPr>
        <w:jc w:val="center"/>
        <w:rPr>
          <w:rFonts w:ascii="Arial" w:hAnsi="Arial" w:cs="Arial"/>
          <w:b/>
          <w:bCs/>
          <w:sz w:val="36"/>
          <w:szCs w:val="36"/>
        </w:rPr>
      </w:pPr>
      <w:r w:rsidRPr="00CA3AAD">
        <w:rPr>
          <w:rFonts w:ascii="Arial" w:hAnsi="Arial" w:cs="Arial"/>
          <w:b/>
          <w:bCs/>
          <w:sz w:val="36"/>
          <w:szCs w:val="36"/>
        </w:rPr>
        <w:t>SIMPLIFIED VALIDATION BOARD</w:t>
      </w:r>
    </w:p>
    <w:p w14:paraId="16D29177" w14:textId="23F2A72A" w:rsidR="00CA3AAD" w:rsidRDefault="00CA3AAD">
      <w:pPr>
        <w:rPr>
          <w:rFonts w:ascii="Arial" w:hAnsi="Arial" w:cs="Arial"/>
          <w:sz w:val="36"/>
          <w:szCs w:val="36"/>
        </w:rPr>
      </w:pPr>
      <w:r w:rsidRPr="00CA3AAD">
        <w:rPr>
          <w:rFonts w:ascii="Arial" w:hAnsi="Arial" w:cs="Arial"/>
          <w:noProof/>
          <w:sz w:val="36"/>
          <w:szCs w:val="36"/>
        </w:rPr>
        <w:lastRenderedPageBreak/>
        <w:drawing>
          <wp:inline distT="0" distB="0" distL="0" distR="0" wp14:anchorId="28613212" wp14:editId="7DCF6CED">
            <wp:extent cx="5943600" cy="3348990"/>
            <wp:effectExtent l="0" t="0" r="0" b="3810"/>
            <wp:docPr id="873231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8990"/>
                    </a:xfrm>
                    <a:prstGeom prst="rect">
                      <a:avLst/>
                    </a:prstGeom>
                    <a:noFill/>
                    <a:ln>
                      <a:noFill/>
                    </a:ln>
                  </pic:spPr>
                </pic:pic>
              </a:graphicData>
            </a:graphic>
          </wp:inline>
        </w:drawing>
      </w:r>
    </w:p>
    <w:p w14:paraId="2F03C1B6" w14:textId="77777777" w:rsidR="00CA3AAD" w:rsidRDefault="00CA3AAD">
      <w:pPr>
        <w:rPr>
          <w:rFonts w:ascii="Arial" w:hAnsi="Arial" w:cs="Arial"/>
          <w:sz w:val="36"/>
          <w:szCs w:val="36"/>
        </w:rPr>
      </w:pPr>
      <w:r>
        <w:rPr>
          <w:rFonts w:ascii="Arial" w:hAnsi="Arial" w:cs="Arial"/>
          <w:sz w:val="36"/>
          <w:szCs w:val="36"/>
        </w:rPr>
        <w:br w:type="page"/>
      </w:r>
    </w:p>
    <w:p w14:paraId="5E8809F3" w14:textId="2070952E" w:rsidR="00DF70F6" w:rsidRDefault="00CA3AAD" w:rsidP="00CA3AAD">
      <w:pPr>
        <w:jc w:val="center"/>
        <w:rPr>
          <w:rFonts w:ascii="Arial" w:hAnsi="Arial" w:cs="Arial"/>
          <w:b/>
          <w:bCs/>
          <w:sz w:val="36"/>
          <w:szCs w:val="36"/>
        </w:rPr>
      </w:pPr>
      <w:r w:rsidRPr="00CA3AAD">
        <w:rPr>
          <w:rFonts w:ascii="Arial" w:hAnsi="Arial" w:cs="Arial"/>
          <w:b/>
          <w:bCs/>
          <w:sz w:val="36"/>
          <w:szCs w:val="36"/>
        </w:rPr>
        <w:lastRenderedPageBreak/>
        <w:t>PROTOTYPE</w:t>
      </w:r>
    </w:p>
    <w:p w14:paraId="1B28381D" w14:textId="55B9978A" w:rsidR="00CA3AAD" w:rsidRDefault="00CA3AAD" w:rsidP="00CA3AAD">
      <w:pPr>
        <w:jc w:val="center"/>
        <w:rPr>
          <w:rFonts w:ascii="Arial" w:hAnsi="Arial" w:cs="Arial"/>
          <w:sz w:val="36"/>
          <w:szCs w:val="36"/>
        </w:rPr>
      </w:pPr>
      <w:r>
        <w:rPr>
          <w:rFonts w:ascii="Arial" w:hAnsi="Arial" w:cs="Arial"/>
          <w:sz w:val="36"/>
          <w:szCs w:val="36"/>
        </w:rPr>
        <w:t>(</w:t>
      </w:r>
      <w:r w:rsidRPr="00CA3AAD">
        <w:rPr>
          <w:rFonts w:ascii="Arial" w:hAnsi="Arial" w:cs="Arial"/>
          <w:sz w:val="36"/>
          <w:szCs w:val="36"/>
        </w:rPr>
        <w:t>PICTURES/SCREENSHOT</w:t>
      </w:r>
      <w:r>
        <w:rPr>
          <w:rFonts w:ascii="Arial" w:hAnsi="Arial" w:cs="Arial"/>
          <w:sz w:val="36"/>
          <w:szCs w:val="36"/>
        </w:rPr>
        <w:t>)</w:t>
      </w:r>
    </w:p>
    <w:p w14:paraId="6D5A7397" w14:textId="7E5C2EBF" w:rsidR="00CA3AAD" w:rsidRDefault="00CA3AAD" w:rsidP="00CA3AAD">
      <w:pPr>
        <w:jc w:val="center"/>
        <w:rPr>
          <w:rFonts w:ascii="Arial" w:hAnsi="Arial" w:cs="Arial"/>
          <w:sz w:val="36"/>
          <w:szCs w:val="36"/>
        </w:rPr>
      </w:pPr>
    </w:p>
    <w:p w14:paraId="317A45B5" w14:textId="3AD0EF05" w:rsidR="00FE3614" w:rsidRDefault="00FE3614" w:rsidP="00CA3AAD">
      <w:pPr>
        <w:jc w:val="center"/>
        <w:rPr>
          <w:rFonts w:ascii="Arial" w:hAnsi="Arial" w:cs="Arial"/>
          <w:sz w:val="36"/>
          <w:szCs w:val="36"/>
        </w:rPr>
      </w:pPr>
    </w:p>
    <w:p w14:paraId="7C6E6A7B" w14:textId="32F7DE74" w:rsidR="00FE3614" w:rsidRDefault="00FE3614" w:rsidP="00CA3AAD">
      <w:pPr>
        <w:jc w:val="center"/>
        <w:rPr>
          <w:rFonts w:ascii="Arial" w:hAnsi="Arial" w:cs="Arial"/>
          <w:sz w:val="36"/>
          <w:szCs w:val="36"/>
        </w:rPr>
      </w:pPr>
    </w:p>
    <w:p w14:paraId="6A1DE606" w14:textId="180E64E0" w:rsidR="00FE3614" w:rsidRDefault="00FE3614" w:rsidP="00CA3AAD">
      <w:pPr>
        <w:jc w:val="center"/>
        <w:rPr>
          <w:rFonts w:ascii="Arial" w:hAnsi="Arial" w:cs="Arial"/>
          <w:sz w:val="36"/>
          <w:szCs w:val="36"/>
        </w:rPr>
      </w:pPr>
    </w:p>
    <w:p w14:paraId="7B40A00A" w14:textId="7948A873" w:rsidR="00FE3614" w:rsidRDefault="00FE3614" w:rsidP="00CA3AAD">
      <w:pPr>
        <w:jc w:val="center"/>
        <w:rPr>
          <w:rFonts w:ascii="Arial" w:hAnsi="Arial" w:cs="Arial"/>
          <w:sz w:val="36"/>
          <w:szCs w:val="36"/>
        </w:rPr>
      </w:pPr>
    </w:p>
    <w:p w14:paraId="737337B0" w14:textId="262C5B24" w:rsidR="00FE3614" w:rsidRDefault="00FE3614" w:rsidP="00CA3AAD">
      <w:pPr>
        <w:jc w:val="center"/>
        <w:rPr>
          <w:rFonts w:ascii="Arial" w:hAnsi="Arial" w:cs="Arial"/>
          <w:sz w:val="36"/>
          <w:szCs w:val="36"/>
        </w:rPr>
      </w:pPr>
    </w:p>
    <w:p w14:paraId="0EB145D4" w14:textId="41D09003" w:rsidR="00FE3614" w:rsidRDefault="00FE3614" w:rsidP="00CA3AAD">
      <w:pPr>
        <w:jc w:val="center"/>
        <w:rPr>
          <w:rFonts w:ascii="Arial" w:hAnsi="Arial" w:cs="Arial"/>
          <w:sz w:val="36"/>
          <w:szCs w:val="36"/>
        </w:rPr>
      </w:pPr>
    </w:p>
    <w:p w14:paraId="79318D31" w14:textId="7D02834A" w:rsidR="00FE3614" w:rsidRDefault="00FE3614" w:rsidP="00CA3AAD">
      <w:pPr>
        <w:jc w:val="center"/>
        <w:rPr>
          <w:rFonts w:ascii="Arial" w:hAnsi="Arial" w:cs="Arial"/>
          <w:sz w:val="36"/>
          <w:szCs w:val="36"/>
        </w:rPr>
      </w:pPr>
    </w:p>
    <w:p w14:paraId="64739CB3" w14:textId="424F71BE" w:rsidR="00FE3614" w:rsidRDefault="00FE3614" w:rsidP="00CA3AAD">
      <w:pPr>
        <w:jc w:val="center"/>
        <w:rPr>
          <w:rFonts w:ascii="Arial" w:hAnsi="Arial" w:cs="Arial"/>
          <w:sz w:val="36"/>
          <w:szCs w:val="36"/>
        </w:rPr>
      </w:pPr>
    </w:p>
    <w:p w14:paraId="7CCB6361" w14:textId="21B08CE2" w:rsidR="00FE3614" w:rsidRDefault="00FE3614" w:rsidP="00CA3AAD">
      <w:pPr>
        <w:jc w:val="center"/>
        <w:rPr>
          <w:rFonts w:ascii="Arial" w:hAnsi="Arial" w:cs="Arial"/>
          <w:sz w:val="36"/>
          <w:szCs w:val="36"/>
        </w:rPr>
      </w:pPr>
    </w:p>
    <w:p w14:paraId="0D196B55" w14:textId="23375C52" w:rsidR="00FE3614" w:rsidRDefault="00FE3614" w:rsidP="00CA3AAD">
      <w:pPr>
        <w:jc w:val="center"/>
        <w:rPr>
          <w:rFonts w:ascii="Arial" w:hAnsi="Arial" w:cs="Arial"/>
          <w:sz w:val="36"/>
          <w:szCs w:val="36"/>
        </w:rPr>
      </w:pPr>
    </w:p>
    <w:p w14:paraId="1DDD715C" w14:textId="53529968" w:rsidR="00FE3614" w:rsidRDefault="00FE3614" w:rsidP="00CA3AAD">
      <w:pPr>
        <w:jc w:val="center"/>
        <w:rPr>
          <w:rFonts w:ascii="Arial" w:hAnsi="Arial" w:cs="Arial"/>
          <w:sz w:val="36"/>
          <w:szCs w:val="36"/>
        </w:rPr>
      </w:pPr>
    </w:p>
    <w:p w14:paraId="22D41375" w14:textId="3CFB3FD4" w:rsidR="00FE3614" w:rsidRDefault="00FE3614" w:rsidP="00CA3AAD">
      <w:pPr>
        <w:jc w:val="center"/>
        <w:rPr>
          <w:rFonts w:ascii="Arial" w:hAnsi="Arial" w:cs="Arial"/>
          <w:sz w:val="36"/>
          <w:szCs w:val="36"/>
        </w:rPr>
      </w:pPr>
    </w:p>
    <w:p w14:paraId="0DCC7712" w14:textId="780092DA" w:rsidR="00FE3614" w:rsidRDefault="00FE3614" w:rsidP="00CA3AAD">
      <w:pPr>
        <w:jc w:val="center"/>
        <w:rPr>
          <w:rFonts w:ascii="Arial" w:hAnsi="Arial" w:cs="Arial"/>
          <w:sz w:val="36"/>
          <w:szCs w:val="36"/>
        </w:rPr>
      </w:pPr>
    </w:p>
    <w:p w14:paraId="490EA091" w14:textId="5132BFC1" w:rsidR="00FE3614" w:rsidRDefault="00FE3614" w:rsidP="00CA3AAD">
      <w:pPr>
        <w:jc w:val="center"/>
        <w:rPr>
          <w:rFonts w:ascii="Arial" w:hAnsi="Arial" w:cs="Arial"/>
          <w:sz w:val="36"/>
          <w:szCs w:val="36"/>
        </w:rPr>
      </w:pPr>
    </w:p>
    <w:p w14:paraId="22F32A3A" w14:textId="65A7C81D" w:rsidR="00FE3614" w:rsidRDefault="00FE3614" w:rsidP="00CA3AAD">
      <w:pPr>
        <w:jc w:val="center"/>
        <w:rPr>
          <w:rFonts w:ascii="Arial" w:hAnsi="Arial" w:cs="Arial"/>
          <w:sz w:val="36"/>
          <w:szCs w:val="36"/>
        </w:rPr>
      </w:pPr>
    </w:p>
    <w:p w14:paraId="70B4E097" w14:textId="6618FBD0" w:rsidR="00FE3614" w:rsidRDefault="00FE3614" w:rsidP="00CA3AAD">
      <w:pPr>
        <w:jc w:val="center"/>
        <w:rPr>
          <w:rFonts w:ascii="Arial" w:hAnsi="Arial" w:cs="Arial"/>
          <w:sz w:val="36"/>
          <w:szCs w:val="36"/>
        </w:rPr>
      </w:pPr>
    </w:p>
    <w:p w14:paraId="6781373F" w14:textId="6331602C" w:rsidR="00FE3614" w:rsidRDefault="00FE3614" w:rsidP="00CA3AAD">
      <w:pPr>
        <w:jc w:val="center"/>
        <w:rPr>
          <w:rFonts w:ascii="Arial" w:hAnsi="Arial" w:cs="Arial"/>
          <w:sz w:val="36"/>
          <w:szCs w:val="36"/>
        </w:rPr>
      </w:pPr>
    </w:p>
    <w:p w14:paraId="2175C969" w14:textId="77777777" w:rsidR="0037724A" w:rsidRDefault="00443EE6" w:rsidP="0037724A">
      <w:pPr>
        <w:spacing w:line="276" w:lineRule="auto"/>
        <w:jc w:val="both"/>
      </w:pPr>
      <w:r w:rsidRPr="00443EE6">
        <w:lastRenderedPageBreak/>
        <w:t>Organization runs information and it has a particular way of gathering,</w:t>
      </w:r>
      <w:r>
        <w:t xml:space="preserve"> </w:t>
      </w:r>
      <w:r w:rsidRPr="00443EE6">
        <w:t>storing, and having a quick fill- up forms. Information for collecting and storing</w:t>
      </w:r>
      <w:r>
        <w:t xml:space="preserve"> documents</w:t>
      </w:r>
      <w:r w:rsidRPr="00443EE6">
        <w:t xml:space="preserve"> are compiled through paper; nevertheless, management systems</w:t>
      </w:r>
      <w:r>
        <w:t xml:space="preserve"> </w:t>
      </w:r>
      <w:r w:rsidRPr="00443EE6">
        <w:t>have completely revolutionized the process of applying forms in each program.</w:t>
      </w:r>
      <w:r>
        <w:t xml:space="preserve"> </w:t>
      </w:r>
      <w:r w:rsidRPr="00443EE6">
        <w:t>The developed system</w:t>
      </w:r>
      <w:r w:rsidRPr="00443EE6">
        <w:rPr>
          <w:rFonts w:hint="cs"/>
        </w:rPr>
        <w:t>’</w:t>
      </w:r>
      <w:r w:rsidRPr="00443EE6">
        <w:t xml:space="preserve">s concern is to help the Department of </w:t>
      </w:r>
      <w:r>
        <w:t xml:space="preserve">Interior </w:t>
      </w:r>
      <w:r w:rsidR="0037724A">
        <w:t>and Local Government</w:t>
      </w:r>
      <w:r>
        <w:t xml:space="preserve"> </w:t>
      </w:r>
      <w:r w:rsidRPr="00443EE6">
        <w:t xml:space="preserve">to resolve some problems regarding their </w:t>
      </w:r>
      <w:r w:rsidR="0037724A">
        <w:t>document management</w:t>
      </w:r>
      <w:r w:rsidRPr="00443EE6">
        <w:t>.</w:t>
      </w:r>
    </w:p>
    <w:p w14:paraId="78437496" w14:textId="6BC0C316" w:rsidR="00FE3614" w:rsidRPr="00443EE6" w:rsidRDefault="0037724A" w:rsidP="0037724A">
      <w:pPr>
        <w:spacing w:line="276" w:lineRule="auto"/>
        <w:ind w:firstLine="720"/>
        <w:jc w:val="both"/>
      </w:pPr>
      <w:r w:rsidRPr="0037724A">
        <w:t>The system "E-</w:t>
      </w:r>
      <w:proofErr w:type="spellStart"/>
      <w:r w:rsidRPr="0037724A">
        <w:t>Gov</w:t>
      </w:r>
      <w:r>
        <w:t>Docs</w:t>
      </w:r>
      <w:proofErr w:type="spellEnd"/>
      <w:r w:rsidRPr="0037724A">
        <w:t>: Web-Based Document Management and Tracking System for Municipal Hall of San Teodoro" is a comprehensive solution designed to ease the way of managing documents of each barangays in San Teodoro. The system can minimize paper works which can lead to an efficient and effective system. Additionally, it provides a user-friendly graphical user interface for both the administrator and the user. Having a system will improve the productivity process considering the high rate of the population to have a more effective and hassle-free management of the documents.</w:t>
      </w:r>
    </w:p>
    <w:sectPr w:rsidR="00FE3614" w:rsidRPr="00443E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FBE"/>
    <w:rsid w:val="00085E09"/>
    <w:rsid w:val="001E2989"/>
    <w:rsid w:val="001F278B"/>
    <w:rsid w:val="00220FBE"/>
    <w:rsid w:val="0037724A"/>
    <w:rsid w:val="00391A1C"/>
    <w:rsid w:val="00443EE6"/>
    <w:rsid w:val="00CA3AAD"/>
    <w:rsid w:val="00DF70F6"/>
    <w:rsid w:val="00FE361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72F5E"/>
  <w15:chartTrackingRefBased/>
  <w15:docId w15:val="{A361644B-FFD3-4C7A-806C-9AF4DE382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F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0F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0F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0F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0F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0F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0F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0F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0F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F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0F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0F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0F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0F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0F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0F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0F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0FBE"/>
    <w:rPr>
      <w:rFonts w:eastAsiaTheme="majorEastAsia" w:cstheme="majorBidi"/>
      <w:color w:val="272727" w:themeColor="text1" w:themeTint="D8"/>
    </w:rPr>
  </w:style>
  <w:style w:type="paragraph" w:styleId="Title">
    <w:name w:val="Title"/>
    <w:basedOn w:val="Normal"/>
    <w:next w:val="Normal"/>
    <w:link w:val="TitleChar"/>
    <w:uiPriority w:val="10"/>
    <w:qFormat/>
    <w:rsid w:val="00220F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F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0F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0F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0FBE"/>
    <w:pPr>
      <w:spacing w:before="160"/>
      <w:jc w:val="center"/>
    </w:pPr>
    <w:rPr>
      <w:i/>
      <w:iCs/>
      <w:color w:val="404040" w:themeColor="text1" w:themeTint="BF"/>
    </w:rPr>
  </w:style>
  <w:style w:type="character" w:customStyle="1" w:styleId="QuoteChar">
    <w:name w:val="Quote Char"/>
    <w:basedOn w:val="DefaultParagraphFont"/>
    <w:link w:val="Quote"/>
    <w:uiPriority w:val="29"/>
    <w:rsid w:val="00220FBE"/>
    <w:rPr>
      <w:i/>
      <w:iCs/>
      <w:color w:val="404040" w:themeColor="text1" w:themeTint="BF"/>
    </w:rPr>
  </w:style>
  <w:style w:type="paragraph" w:styleId="ListParagraph">
    <w:name w:val="List Paragraph"/>
    <w:basedOn w:val="Normal"/>
    <w:uiPriority w:val="34"/>
    <w:qFormat/>
    <w:rsid w:val="00220FBE"/>
    <w:pPr>
      <w:ind w:left="720"/>
      <w:contextualSpacing/>
    </w:pPr>
  </w:style>
  <w:style w:type="character" w:styleId="IntenseEmphasis">
    <w:name w:val="Intense Emphasis"/>
    <w:basedOn w:val="DefaultParagraphFont"/>
    <w:uiPriority w:val="21"/>
    <w:qFormat/>
    <w:rsid w:val="00220FBE"/>
    <w:rPr>
      <w:i/>
      <w:iCs/>
      <w:color w:val="0F4761" w:themeColor="accent1" w:themeShade="BF"/>
    </w:rPr>
  </w:style>
  <w:style w:type="paragraph" w:styleId="IntenseQuote">
    <w:name w:val="Intense Quote"/>
    <w:basedOn w:val="Normal"/>
    <w:next w:val="Normal"/>
    <w:link w:val="IntenseQuoteChar"/>
    <w:uiPriority w:val="30"/>
    <w:qFormat/>
    <w:rsid w:val="00220F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0FBE"/>
    <w:rPr>
      <w:i/>
      <w:iCs/>
      <w:color w:val="0F4761" w:themeColor="accent1" w:themeShade="BF"/>
    </w:rPr>
  </w:style>
  <w:style w:type="character" w:styleId="IntenseReference">
    <w:name w:val="Intense Reference"/>
    <w:basedOn w:val="DefaultParagraphFont"/>
    <w:uiPriority w:val="32"/>
    <w:qFormat/>
    <w:rsid w:val="00220FBE"/>
    <w:rPr>
      <w:b/>
      <w:bCs/>
      <w:smallCaps/>
      <w:color w:val="0F4761" w:themeColor="accent1" w:themeShade="BF"/>
      <w:spacing w:val="5"/>
    </w:rPr>
  </w:style>
  <w:style w:type="table" w:styleId="TableGrid">
    <w:name w:val="Table Grid"/>
    <w:basedOn w:val="TableNormal"/>
    <w:uiPriority w:val="39"/>
    <w:rsid w:val="001E2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6</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Wilfred Pine</dc:creator>
  <cp:keywords/>
  <dc:description/>
  <cp:lastModifiedBy>John Edward Ronda</cp:lastModifiedBy>
  <cp:revision>3</cp:revision>
  <dcterms:created xsi:type="dcterms:W3CDTF">2024-05-09T14:57:00Z</dcterms:created>
  <dcterms:modified xsi:type="dcterms:W3CDTF">2024-05-23T12:01:00Z</dcterms:modified>
</cp:coreProperties>
</file>