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Segoe UI" w:cs="Segoe UI" w:eastAsia="Segoe UI" w:hAnsi="Segoe UI"/>
          <w:b/>
          <w:bCs/>
          <w:color w:val="185FA5"/>
          <w:sz w:val="40"/>
          <w:szCs w:val="40"/>
        </w:rPr>
        <w:t xml:space="preserve">קווים אדומים</w:t>
      </w:r>
    </w:p>
    <w:p>
      <w:pPr>
        <w:bidi/>
        <w:spacing w:after="40"/>
        <w:jc w:val="center"/>
      </w:pPr>
      <w:r>
        <w:rPr>
          <w:rFonts w:ascii="Segoe UI" w:cs="Segoe UI" w:eastAsia="Segoe UI" w:hAnsi="Segoe UI"/>
          <w:color w:val="495057"/>
          <w:sz w:val="28"/>
          <w:szCs w:val="28"/>
        </w:rPr>
        <w:t xml:space="preserve">מסמך אפיון — פגישה עם מיכל פרינס</w:t>
      </w:r>
    </w:p>
    <w:p>
      <w:pPr>
        <w:bidi/>
        <w:spacing w:after="120"/>
        <w:jc w:val="center"/>
      </w:pPr>
      <w:r>
        <w:rPr>
          <w:rFonts w:ascii="Segoe UI" w:cs="Segoe UI" w:eastAsia="Segoe UI" w:hAnsi="Segoe UI"/>
          <w:color w:val="495057"/>
          <w:sz w:val="20"/>
          <w:szCs w:val="20"/>
        </w:rPr>
        <w:t xml:space="preserve">תאריך: _______________</w:t>
      </w:r>
    </w:p>
    <w:p>
      <w:pPr>
        <w:bidi/>
        <w:spacing w:after="300"/>
      </w:pPr>
      <w:r>
        <w:rPr>
          <w:rFonts w:ascii="Segoe UI" w:cs="Segoe UI" w:eastAsia="Segoe UI" w:hAnsi="Segoe UI"/>
          <w:b/>
          <w:bCs/>
          <w:color w:val="212529"/>
          <w:sz w:val="20"/>
          <w:szCs w:val="20"/>
        </w:rPr>
        <w:t xml:space="preserve">הוראות: </w:t>
      </w:r>
      <w:r>
        <w:rPr>
          <w:rFonts w:ascii="Segoe UI" w:cs="Segoe UI" w:eastAsia="Segoe UI" w:hAnsi="Segoe UI"/>
          <w:color w:val="495057"/>
          <w:sz w:val="20"/>
          <w:szCs w:val="20"/>
        </w:rPr>
        <w:t xml:space="preserve">מלא את העמודה הימנית (האפורה) תוך כדי הפגישה. בסיום — העבר את המסמך המלא לבנייה.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00"/>
      </w:tblGrid>
      <w:tr>
        <w:tc>
          <w:tcPr>
            <w:tcW w:type="dxa" w:w="9600"/>
            <w:gridSpan w:val="2"/>
            <w:tcBorders>
              <w:top w:val="none" w:sz="0"/>
              <w:left w:val="none" w:sz="0"/>
              <w:bottom w:val="single" w:color="185FA5" w:sz="6"/>
              <w:right w:val="none" w:sz="0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85FA5"/>
                <w:sz w:val="26"/>
                <w:szCs w:val="26"/>
              </w:rPr>
              <w:t xml:space="preserve">א. אסטרטגיה — הזנת נתונים</w:t>
            </w:r>
          </w:p>
          <w:p>
            <w:pPr>
              <w:bidi/>
            </w:pPr>
            <w:r>
              <w:rPr>
                <w:rFonts w:ascii="Segoe UI" w:cs="Segoe UI" w:eastAsia="Segoe UI" w:hAnsi="Segoe UI"/>
                <w:color w:val="495057"/>
                <w:sz w:val="18"/>
                <w:szCs w:val="18"/>
              </w:rPr>
              <w:t xml:space="preserve">שאלות יסוד שמשפיעות על כל המערכת</w:t>
            </w:r>
          </w:p>
        </w:tc>
      </w:tr>
      <w:tr>
        <w:tc>
          <w:tcPr>
            <w:tcW w:type="dxa" w:w="9600"/>
            <w:gridSpan w:val="2"/>
            <w:tcBorders>
              <w:top w:val="none" w:sz="0"/>
              <w:left w:val="none" w:sz="0"/>
              <w:bottom w:val="none" w:sz="0"/>
              <w:right w:val="none" w:sz="0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color w:val="0F6E56"/>
                <w:sz w:val="18"/>
                <w:szCs w:val="18"/>
              </w:rPr>
              <w:t xml:space="preserve">השאלה המרכזית: מתי מזינים נתונים? התשובה משפיעה על כמה עבודה מיכל עושה, על מבנה הדשבורד, ועל מה שהמערכת צריכה לתמוך.</w:t>
            </w: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1. מתי מזינים את הנתונים?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(א) כל משתתף מזין בעצמו לאורך הנושא (ב) מיכל אוספת ומזינה בסוף (ג) שילוב. שים לב: הזנה לאורך הנושא = עבודה כפולה כי האנגייג'מנט משתנה.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2. אם כל אחד מזין — מתי? יום אחרון? אחרי סיום הנושא?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אולי "חלון הזנה" — 3 ימים אחרי סיום, כשהמספרים יציבים.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3. מיכל צריכה דשבורד "חי" תוך כדי הנושא, או רק סיכום בסוף?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אם רק סיכום — הכל פשוט יותר.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4. משתתף יכול לעדכן הזנה שכבר שלח? או רק מיכל?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רלוונטי אם מישהו הזין מספרים שגויים.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9600"/>
            <w:gridSpan w:val="2"/>
            <w:tcBorders>
              <w:top w:val="none" w:sz="0"/>
              <w:left w:val="none" w:sz="0"/>
              <w:bottom w:val="single" w:color="185FA5" w:sz="6"/>
              <w:right w:val="none" w:sz="0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85FA5"/>
                <w:sz w:val="26"/>
                <w:szCs w:val="26"/>
              </w:rPr>
              <w:t xml:space="preserve">ב. טופס הזנת נתונים — User Flow</w:t>
            </w:r>
          </w:p>
          <w:p>
            <w:pPr>
              <w:bidi/>
            </w:pPr>
            <w:r>
              <w:rPr>
                <w:rFonts w:ascii="Segoe UI" w:cs="Segoe UI" w:eastAsia="Segoe UI" w:hAnsi="Segoe UI"/>
                <w:color w:val="495057"/>
                <w:sz w:val="18"/>
                <w:szCs w:val="18"/>
              </w:rPr>
              <w:t xml:space="preserve">מה קורה מהרגע שמישהו פותח את הלינק</w:t>
            </w:r>
          </w:p>
        </w:tc>
      </w:tr>
      <w:tr>
        <w:tc>
          <w:tcPr>
            <w:tcW w:type="dxa" w:w="9600"/>
            <w:gridSpan w:val="2"/>
            <w:tcBorders>
              <w:top w:val="none" w:sz="0"/>
              <w:left w:val="none" w:sz="0"/>
              <w:bottom w:val="none" w:sz="0"/>
              <w:right w:val="none" w:sz="0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color w:val="0F6E56"/>
                <w:sz w:val="18"/>
                <w:szCs w:val="18"/>
              </w:rPr>
              <w:t xml:space="preserve">היום בדמו: שם קבוע (מיכל פרינס). בפרודקשן צריך מנגנון זיהוי.</w:t>
            </w: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5. איך המזין מזדהה?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(א) dropdown סגור — בוחר שם מרשימה (ב) לינק אישי לכל משתתף (ג) אחר. ללא לוגין/סיסמה.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6. רשימת שמות+ארגונים מוגדרת מראש — מספיק? או שמשתתפים מוסיפים את עצמם?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dropdown סגור = שליטה. אבל מי שלא ברשימה לא יכול להזין.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7. שדה קישור — חובה? מה עם וואטסאפ / עיתון מודפס?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היום קישור חובה לכל פלטפורמה.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8. שדה "תאריך העלאה" — חשוב? או שמספיק תאריך ההזנה?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אם מזינים בסוף — תאריך ההעלאה המקורי כנראה חשוב.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9. כל המטריקות בטופס רלוונטיות? יש מיותרות?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למשל: ספוטיפיי — "דקות האזנה ממוצעות", וואטסאפ — "קבוצות ששותפו".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10. 11 הפלטפורמות — מספיק? חסר? מיותר?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פייסבוק, אינסטגרם, טיקטוק, X, לינקדאין, ספוטיפיי, יוטיוב, רשימת תפוצה, עיתון, אתר, וואטסאפ.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9600"/>
            <w:gridSpan w:val="2"/>
            <w:tcBorders>
              <w:top w:val="none" w:sz="0"/>
              <w:left w:val="none" w:sz="0"/>
              <w:bottom w:val="single" w:color="185FA5" w:sz="6"/>
              <w:right w:val="none" w:sz="0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85FA5"/>
                <w:sz w:val="26"/>
                <w:szCs w:val="26"/>
              </w:rPr>
              <w:t xml:space="preserve">ג. ניהול נושאים</w:t>
            </w:r>
          </w:p>
          <w:p>
            <w:pPr>
              <w:bidi/>
            </w:pPr>
            <w:r>
              <w:rPr>
                <w:rFonts w:ascii="Segoe UI" w:cs="Segoe UI" w:eastAsia="Segoe UI" w:hAnsi="Segoe UI"/>
                <w:color w:val="495057"/>
                <w:sz w:val="18"/>
                <w:szCs w:val="18"/>
              </w:rPr>
              <w:t xml:space="preserve">הנושאים התקופתיים שסביבם מתרכז התוכן</w:t>
            </w: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11. כמה נושאים צפויים בשנה? מה משך ממוצע?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משפיע על איך הדשבורד מציג היסטוריה.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12. מה קורה כשנושא נגמר?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(א) דשבורד מציג רק נושא פעיל (ב) דרופדאון לנושאים ישנים (ג) גרף השוואה.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13. יכולים לרוץ שני נושאים במקביל?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אם כן — ממשק שונה. אם לא — פשוט יותר.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14. מי פותח נושא חדש? רק מיכל? דרך ממשק האדמין?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9600"/>
            <w:gridSpan w:val="2"/>
            <w:tcBorders>
              <w:top w:val="none" w:sz="0"/>
              <w:left w:val="none" w:sz="0"/>
              <w:bottom w:val="single" w:color="185FA5" w:sz="6"/>
              <w:right w:val="none" w:sz="0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85FA5"/>
                <w:sz w:val="26"/>
                <w:szCs w:val="26"/>
              </w:rPr>
              <w:t xml:space="preserve">ד. דשבורד — אלמנט אלמנט</w:t>
            </w:r>
          </w:p>
          <w:p>
            <w:pPr>
              <w:bidi/>
            </w:pPr>
            <w:r>
              <w:rPr>
                <w:rFonts w:ascii="Segoe UI" w:cs="Segoe UI" w:eastAsia="Segoe UI" w:hAnsi="Segoe UI"/>
                <w:color w:val="495057"/>
                <w:sz w:val="18"/>
                <w:szCs w:val="18"/>
              </w:rPr>
              <w:t xml:space="preserve">נעבור על כל חלק במסך. מומלץ לפתוח את הדמו במקביל.</w:t>
            </w: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15. משאבים משותפים (קישור + דף מסרים) — מה זה? מי מעדכן? נשאיר?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מופיע למעלה בדשבורד. אם לא בשימוש — להוריד.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16. כרטיסי מטריקות (חשיפות, Engagement, תכנים, משתתפים) — מה צריך לראות ראשון?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אפשר לשנות, להוסיף, להוריד.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17. יעדים — מי מגדיר? לכל נושא בנפרד או קבועים?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היום: חשיפות כוללות, תכנים, חשיפות ממוצעות FB, משתתפים.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18. גרף עוגה (תכנים לפי פלטפורמה) — רלוונטי?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מה הוא אמור לספר למיכל?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19. גרף קו (חשיפות מצטברות לאורך זמן) — רלוונטי?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אם מזינים רק בסוף, הגרף לא יראה התפתחות.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20. גרף Engagement לפי סוג — רלוונטי?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משתנה דינמית לפי פלטפורמה שנבחרה.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21. גרף העלאות לאורך זמן — רלוונטי?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אם כולם מזינים ביום אחד, הגרף לא מוסיף.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22. פילוח פלטפורמה (כרטיסיות חשיפות) — רלוונטי?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23. פילוח ארגון (כרטיסיות חשיפות לכל ארגון) — רלוונטי?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9600"/>
            <w:gridSpan w:val="2"/>
            <w:tcBorders>
              <w:top w:val="none" w:sz="0"/>
              <w:left w:val="none" w:sz="0"/>
              <w:bottom w:val="single" w:color="185FA5" w:sz="6"/>
              <w:right w:val="none" w:sz="0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85FA5"/>
                <w:sz w:val="26"/>
                <w:szCs w:val="26"/>
              </w:rPr>
              <w:t xml:space="preserve">ה. פילטרים</w:t>
            </w:r>
          </w:p>
          <w:p>
            <w:pPr>
              <w:bidi/>
            </w:pPr>
            <w:r>
              <w:rPr>
                <w:rFonts w:ascii="Segoe UI" w:cs="Segoe UI" w:eastAsia="Segoe UI" w:hAnsi="Segoe UI"/>
                <w:color w:val="495057"/>
                <w:sz w:val="18"/>
                <w:szCs w:val="18"/>
              </w:rPr>
              <w:t xml:space="preserve">מה מיכל צריכה לסנן</w:t>
            </w: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24. פילטר פלטפורמה — מספיק כמו שזה?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כל 11 הפלטפורמות בשורה.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25. פילטר ארגון — מספיק? צריך גם פילטר לפי אדם?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26. פילטר תאריכים — צריך?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שבוע ספציפי, טווח תאריכים.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9600"/>
            <w:gridSpan w:val="2"/>
            <w:tcBorders>
              <w:top w:val="none" w:sz="0"/>
              <w:left w:val="none" w:sz="0"/>
              <w:bottom w:val="single" w:color="185FA5" w:sz="6"/>
              <w:right w:val="none" w:sz="0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85FA5"/>
                <w:sz w:val="26"/>
                <w:szCs w:val="26"/>
              </w:rPr>
              <w:t xml:space="preserve">ו. ארכיון קישורים</w:t>
            </w:r>
          </w:p>
          <w:p>
            <w:pPr>
              <w:bidi/>
            </w:pPr>
            <w:r>
              <w:rPr>
                <w:rFonts w:ascii="Segoe UI" w:cs="Segoe UI" w:eastAsia="Segoe UI" w:hAnsi="Segoe UI"/>
                <w:color w:val="495057"/>
                <w:sz w:val="18"/>
                <w:szCs w:val="18"/>
              </w:rPr>
              <w:t xml:space="preserve">כל התכנים שהועלו — לשיתוף בין ארגונים</w:t>
            </w: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27. הצורה הנוכחית עובדת? (רשימה + סינון לפי פלטפורמה)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28. מה המטרה? שארגון אחד ישתף תוכן של ארגון אחר?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29. צריך כפתור "העתקת קישור" ליד כל פריט?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9600"/>
            <w:gridSpan w:val="2"/>
            <w:tcBorders>
              <w:top w:val="none" w:sz="0"/>
              <w:left w:val="none" w:sz="0"/>
              <w:bottom w:val="single" w:color="185FA5" w:sz="6"/>
              <w:right w:val="none" w:sz="0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85FA5"/>
                <w:sz w:val="26"/>
                <w:szCs w:val="26"/>
              </w:rPr>
              <w:t xml:space="preserve">ז. לוח מובילים</w:t>
            </w:r>
          </w:p>
          <w:p>
            <w:pPr>
              <w:bidi/>
            </w:pPr>
            <w:r>
              <w:rPr>
                <w:rFonts w:ascii="Segoe UI" w:cs="Segoe UI" w:eastAsia="Segoe UI" w:hAnsi="Segoe UI"/>
                <w:color w:val="495057"/>
                <w:sz w:val="18"/>
                <w:szCs w:val="18"/>
              </w:rPr>
              <w:t xml:space="preserve">החלטה פתוחה — להשאיר או להוריד</w:t>
            </w: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30. לוח מובילים — כן או לא?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יתרונות: מוטיבציה. חסרונות: תחרותיות, מעמיד באור שלילי.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31. אם כן — לפי מה? חשיפות, אינטראקציות, כמות תכנים?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32. אם כן — שמות של כולם, או רק TOP 3?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9600"/>
            <w:gridSpan w:val="2"/>
            <w:tcBorders>
              <w:top w:val="none" w:sz="0"/>
              <w:left w:val="none" w:sz="0"/>
              <w:bottom w:val="single" w:color="185FA5" w:sz="6"/>
              <w:right w:val="none" w:sz="0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85FA5"/>
                <w:sz w:val="26"/>
                <w:szCs w:val="26"/>
              </w:rPr>
              <w:t xml:space="preserve">ח. הרשאות אדמין</w:t>
            </w:r>
          </w:p>
          <w:p>
            <w:pPr>
              <w:bidi/>
            </w:pPr>
            <w:r>
              <w:rPr>
                <w:rFonts w:ascii="Segoe UI" w:cs="Segoe UI" w:eastAsia="Segoe UI" w:hAnsi="Segoe UI"/>
                <w:color w:val="495057"/>
                <w:sz w:val="18"/>
                <w:szCs w:val="18"/>
              </w:rPr>
              <w:t xml:space="preserve">מה מיכל (ורק מיכל) יכולה לעשות</w:t>
            </w:r>
          </w:p>
        </w:tc>
      </w:tr>
      <w:tr>
        <w:tc>
          <w:tcPr>
            <w:tcW w:type="dxa" w:w="9600"/>
            <w:gridSpan w:val="2"/>
            <w:tcBorders>
              <w:top w:val="none" w:sz="0"/>
              <w:left w:val="none" w:sz="0"/>
              <w:bottom w:val="none" w:sz="0"/>
              <w:right w:val="none" w:sz="0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color w:val="0F6E56"/>
                <w:sz w:val="18"/>
                <w:szCs w:val="18"/>
              </w:rPr>
              <w:t xml:space="preserve">עיקרון: אחרי ההשקה, מיכל מנהלת הכל בעצמה, בלי תלות במפתח.</w:t>
            </w: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33. איך מיכל נכנסת למצב אדמין?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סיסמה? לינק נפרד? טוגל? פשוט אבל מוגן.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34. הרשאות אדמין — הרשימה מכסה הכל?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(א) נושאים (ב) שמות+ארגונים (ג) עריכת הזנות (ד) יעדים (ה) קישור/דף מסרים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35. מיכל צריכה טבלת נתונים גולמיים?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או שזה רק למפתח?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36. מיכל צריכה לייצא נתונים? אקסל/CSV?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9600"/>
            <w:gridSpan w:val="2"/>
            <w:tcBorders>
              <w:top w:val="none" w:sz="0"/>
              <w:left w:val="none" w:sz="0"/>
              <w:bottom w:val="single" w:color="185FA5" w:sz="6"/>
              <w:right w:val="none" w:sz="0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85FA5"/>
                <w:sz w:val="26"/>
                <w:szCs w:val="26"/>
              </w:rPr>
              <w:t xml:space="preserve">ט. כללי</w:t>
            </w: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37. מובייל — רוב המזינים ישתמשו בטלפון?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אם כן — חשוב שהטופס יהיה מעולה במובייל.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38. שפה — הכל בעברית? יש מי שמעדיף אנגלית?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39. התראות — מיכל מקבלת הודעה כשמישהו מזין נתונים?</w:t>
            </w:r>
          </w:p>
          <w:p>
            <w:pPr>
              <w:bidi/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495057"/>
                <w:sz w:val="18"/>
                <w:szCs w:val="18"/>
              </w:rPr>
              <w:t xml:space="preserve">למשל מייל: "דנה מויצו הזינה 3 תכנים".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212529"/>
                <w:sz w:val="22"/>
                <w:szCs w:val="22"/>
              </w:rPr>
              <w:t xml:space="preserve">40. הערות נוספות / בקשות שלא כיסינו:</w:t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single" w:color="DEE2E6" w:sz="4"/>
              <w:right w:val="none" w:sz="0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/>
            </w:r>
          </w:p>
          <w:p>
            <w:pPr>
              <w:spacing w:before="200"/>
            </w:pPr>
          </w:p>
        </w:tc>
      </w:tr>
    </w:tbl>
    <w:p>
      <w:pPr>
        <w:spacing w:before="300"/>
      </w:pPr>
    </w:p>
    <w:p>
      <w:pPr>
        <w:bidi/>
        <w:jc w:val="center"/>
      </w:pPr>
      <w:r>
        <w:rPr>
          <w:rFonts w:ascii="Segoe UI" w:cs="Segoe UI" w:eastAsia="Segoe UI" w:hAnsi="Segoe UI"/>
          <w:i/>
          <w:iCs/>
          <w:color w:val="495057"/>
          <w:sz w:val="18"/>
          <w:szCs w:val="18"/>
        </w:rPr>
        <w:t xml:space="preserve">סוף המסמך — אחרי מילוי, להעביר לרונן לבנייה.</w:t>
      </w:r>
    </w:p>
    <w:sectPr>
      <w:pgSz w:w="11906" w:h="16838" w:orient="portrait"/>
      <w:pgMar w:top="9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2026-07-30T07:19:41.396Z</dcterms:created>
  <dcterms:modified xsi:type="dcterms:W3CDTF">2026-07-30T07:19:41.396Z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