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TWNG</w:t>
      </w:r>
    </w:p>
    <w:p>
      <w:pPr>
        <w:spacing w:after="300"/>
        <w:jc w:val="center"/>
      </w:pPr>
      <w:r>
        <w:rPr>
          <w:rFonts w:ascii="Arial" w:cs="Arial" w:eastAsia="Arial" w:hAnsi="Arial"/>
          <w:sz w:val="28"/>
          <w:szCs w:val="28"/>
        </w:rPr>
        <w:t xml:space="preserve">נקודות פתוחות לדיון — פגישה עם דורון</w:t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🔐 מודל פרטיות — ההחלטה הכי חשובה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החלטנו על "Private First" אבל עלו שאלות לגבי מה קורה כשמשתמש כן רוצה לשתף.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שלוש האפשרויות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מודל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תיאור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יתרון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חיסרון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A: Private First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הכל פרטי, שיתוף אופציונלי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פשטות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אין ויראליות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B: Social First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הכל ציבורי, הסתרה אופציונלית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ויראליות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Privacy concerns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C: User Choice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המשתמש בוחר ב-onboarding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גמישות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מורכבות</w:t>
            </w:r>
          </w:p>
        </w:tc>
      </w:tr>
    </w:tbl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שאלות לדיון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האם מסכימים על User Choice?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האם "(recommended)" על Private נכון?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מה קורה אם 80% בוחרים Public — נשנה default?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האם לאפשר שינוי ב-Settings אחר כך?</w:t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🎯 Positioning &amp; Messaging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מה סגרנו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• Tagline: "Every Guitar Has a Story"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• Sub: "Finally, a place to keep them."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• מילת מפתח: "Keep" (לא "Document")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שאלות לדיון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האם הכיוון הזה עובד גם אם נלך על Social?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האם צריך tagline שונה למודל User Choice?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האם שמרנו על הפשטות?</w:t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💰 תמחור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מחיר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גיטרות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Magic Add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5/חודש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$5/חודש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Unlimited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Collector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$12/חודש (עתיד)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Unlimited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</w:t>
            </w:r>
          </w:p>
        </w:tc>
      </w:tr>
    </w:tbl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שאלות לדיון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האם 20 גיטרות ב-Free זה יותר מדי/פחות מדי?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האם $5 זה נכון?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האם להשיק עם Free בלבד (בלי Pro)?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⚡ Magic Add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שאלות לדיון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האם Magic Add מוכן לבטא?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מה ה-accuracy הצפוי?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מה קורה כשלא מזהה? UX של fallback?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האם להגביל ב-Free או לתת חופשי בבטא?</w:t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🚀 תוכנית השקה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שלב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זמן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מטרה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שבועיים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30-50 טסטרים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Soft Launch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+2 שבועות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פתוח לכולם, בלי שיווק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Public Launch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+4 שבועות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קמפיין מלא</w:t>
            </w:r>
          </w:p>
        </w:tc>
      </w:tr>
    </w:tbl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שאלות לדיון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האם ה-timeline ריאלי?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מאיפה מביאים 30-50 בטא טסטרים?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מה הקריטריונים ל-"מוכן להשקה"?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האם יש תאריך יעד קשיח?</w:t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📣 שיווק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חומרים מוכנים: Landing Page, Email Templates (7), Instagram Prompts (27), Ad Campaign (6 Ad Sets), FAQ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שאלות לדיון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מי מייצר את התמונות? (AI / צלם / סטוק)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תקציב פרסום ראשוני?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מי מנהל את הסושיאל?</w:t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🔧 טכני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שאלות לדיון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מה מצב הפיתוח? מה חסר?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האם יש bottlenecks טכניים?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Hosting? Costs?</w:t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🤝 חלוקת תפקידים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מי אחראי על Product?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מי אחראי על Dev?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מי אחראי על Marketing?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מי אחראי על Support?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כמה שעות בשבוע כל אחד משקיע?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 📊 מדדי הצלחה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North Star Metric מוצע: Guitars Documented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שאלות לדיון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האם מסכימים על North Star?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מה היעדים לבטא?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איך מודדים? (Mixpanel? GA?)</w:t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 💸 תקציב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מה התקציב הכולל לפני revenue?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כמה מוכנים להשקיע בפרסום?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האם מחפשים השקעה חיצונית?</w:t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 🛡️ משפטי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Terms of Service — מי כותב?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Privacy Policy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רישום חברה?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הסכם שותפות?</w:t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סיכום — 10 החלטות נדרשות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נושא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החלטה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Privacy Model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/ B / 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Tagline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אישור סופי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 Tier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 גיטרות?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 Price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Beta Testers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מקור ומספר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Launch 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תאריך יעד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 Budget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סכום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חלוקה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Metrics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יעדים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Legal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מי מטפל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hd w:fill="F5F5F5" w:val="clear"/>
        <w:spacing w:before="200" w:after="200"/>
      </w:pPr>
      <w:r>
        <w:rPr>
          <w:rFonts w:ascii="Arial" w:cs="Arial" w:eastAsia="Arial" w:hAnsi="Arial"/>
          <w:sz w:val="22"/>
          <w:szCs w:val="22"/>
        </w:rPr>
        <w:t xml:space="preserve">⏱️ זמן מומלץ: 60-90 דקות  |  🎯 מטרה: לצאת עם 10 החלטות סגורות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2026-02-02T07:47:14.933Z</dcterms:created>
  <dcterms:modified xsi:type="dcterms:W3CDTF">2026-02-02T07:47:14.933Z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