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802E" w14:textId="66BFC408" w:rsidR="00E93994" w:rsidRPr="009C790C" w:rsidRDefault="00E93994" w:rsidP="009C790C">
      <w:pPr>
        <w:pStyle w:val="p1"/>
        <w:bidi/>
        <w:spacing w:line="276" w:lineRule="auto"/>
        <w:jc w:val="center"/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סיפור מותג </w:t>
      </w:r>
      <w:r w:rsidRPr="009C790C">
        <w:rPr>
          <w:rFonts w:asciiTheme="minorBidi" w:hAnsiTheme="minorBidi" w:cstheme="minorBidi"/>
          <w:b/>
          <w:bCs/>
          <w:sz w:val="24"/>
          <w:szCs w:val="24"/>
          <w:lang w:val="en-US"/>
        </w:rPr>
        <w:t>TWNG</w:t>
      </w:r>
    </w:p>
    <w:p w14:paraId="32FB3165" w14:textId="77777777" w:rsidR="00E93994" w:rsidRPr="009C790C" w:rsidRDefault="00E93994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2B2A8F6" w14:textId="1619AD8C" w:rsidR="00E93994" w:rsidRPr="009C790C" w:rsidRDefault="00E93994" w:rsidP="009C790C">
      <w:pPr>
        <w:pStyle w:val="p1"/>
        <w:numPr>
          <w:ilvl w:val="0"/>
          <w:numId w:val="1"/>
        </w:numPr>
        <w:bidi/>
        <w:spacing w:line="276" w:lineRule="auto"/>
        <w:ind w:left="0"/>
        <w:jc w:val="left"/>
        <w:rPr>
          <w:rFonts w:asciiTheme="minorBidi" w:hAnsiTheme="minorBidi" w:cstheme="minorBidi"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>מה הסיבה לקיומנו?</w:t>
      </w:r>
    </w:p>
    <w:p w14:paraId="14CA9A13" w14:textId="77777777" w:rsidR="00E93994" w:rsidRPr="009C790C" w:rsidRDefault="00E93994" w:rsidP="009C790C">
      <w:pPr>
        <w:pStyle w:val="p2"/>
        <w:spacing w:line="276" w:lineRule="auto"/>
        <w:rPr>
          <w:rFonts w:asciiTheme="minorBidi" w:hAnsiTheme="minorBidi" w:cstheme="minorBidi"/>
          <w:rtl/>
        </w:rPr>
      </w:pPr>
    </w:p>
    <w:p w14:paraId="3B859934" w14:textId="215685A9" w:rsidR="00E93994" w:rsidRPr="009C790C" w:rsidRDefault="00E93994" w:rsidP="009C790C">
      <w:pPr>
        <w:pStyle w:val="p4"/>
        <w:bidi/>
        <w:spacing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>שלוש סיבות:</w:t>
      </w:r>
    </w:p>
    <w:p w14:paraId="0F53329D" w14:textId="535248AD" w:rsidR="00E93994" w:rsidRPr="009C790C" w:rsidRDefault="00E93994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 xml:space="preserve">אנחנו יוצרים </w:t>
      </w:r>
      <w:r w:rsidRPr="009C790C">
        <w:rPr>
          <w:rFonts w:asciiTheme="minorBidi" w:hAnsiTheme="minorBidi" w:cstheme="minorBidi"/>
          <w:b/>
          <w:bCs/>
          <w:rtl/>
        </w:rPr>
        <w:t>מקום שמאגד אנשים סביב אהבה משותפת לגיטרות</w:t>
      </w:r>
      <w:r w:rsidRPr="009C790C">
        <w:rPr>
          <w:rFonts w:asciiTheme="minorBidi" w:hAnsiTheme="minorBidi" w:cstheme="minorBidi"/>
          <w:rtl/>
        </w:rPr>
        <w:t>, שלא היה קיים לפני כן.</w:t>
      </w:r>
    </w:p>
    <w:p w14:paraId="05C978E5" w14:textId="1AC6BD87" w:rsidR="00E93994" w:rsidRPr="009C790C" w:rsidRDefault="00E93994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 xml:space="preserve">אנחנו פותרים </w:t>
      </w:r>
      <w:r w:rsidRPr="009C790C">
        <w:rPr>
          <w:rFonts w:asciiTheme="minorBidi" w:hAnsiTheme="minorBidi" w:cstheme="minorBidi"/>
          <w:b/>
          <w:bCs/>
          <w:rtl/>
        </w:rPr>
        <w:t>בעיה של תיעוד, שיתוף או תקשורת</w:t>
      </w:r>
      <w:r w:rsidRPr="009C790C">
        <w:rPr>
          <w:rFonts w:asciiTheme="minorBidi" w:hAnsiTheme="minorBidi" w:cstheme="minorBidi"/>
          <w:rtl/>
        </w:rPr>
        <w:t xml:space="preserve"> בין אספנים, מוזיקאים ומתקני גיטרות.</w:t>
      </w:r>
    </w:p>
    <w:p w14:paraId="1D2FA416" w14:textId="5DCA629B" w:rsidR="00E93994" w:rsidRPr="009C790C" w:rsidRDefault="00E93994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 xml:space="preserve">אנחנו </w:t>
      </w:r>
      <w:r w:rsidRPr="009C790C">
        <w:rPr>
          <w:rFonts w:asciiTheme="minorBidi" w:hAnsiTheme="minorBidi" w:cstheme="minorBidi"/>
          <w:b/>
          <w:bCs/>
          <w:rtl/>
        </w:rPr>
        <w:t>נותנים במה אישית</w:t>
      </w:r>
      <w:r w:rsidRPr="009C790C">
        <w:rPr>
          <w:rFonts w:asciiTheme="minorBidi" w:hAnsiTheme="minorBidi" w:cstheme="minorBidi"/>
          <w:rtl/>
        </w:rPr>
        <w:t xml:space="preserve"> לכל גיטרה ולסיפור שמאחוריה, בצורה שאף פלטפורמה אחרת לא עושה.</w:t>
      </w:r>
    </w:p>
    <w:p w14:paraId="4D7479CC" w14:textId="77777777" w:rsidR="008F012A" w:rsidRPr="009C790C" w:rsidRDefault="008F012A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ACA753" w14:textId="749BEDDF" w:rsidR="00463A83" w:rsidRPr="009C790C" w:rsidRDefault="00E93994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E93994">
        <w:rPr>
          <w:rFonts w:asciiTheme="minorBidi" w:hAnsiTheme="minorBidi" w:cstheme="minorBidi"/>
          <w:b/>
          <w:bCs/>
          <w:sz w:val="24"/>
          <w:szCs w:val="24"/>
        </w:rPr>
        <w:t>TWNG</w:t>
      </w: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 w:rsidRPr="00E93994">
        <w:rPr>
          <w:rFonts w:asciiTheme="minorBidi" w:hAnsiTheme="minorBidi" w:cstheme="minorBidi"/>
          <w:b/>
          <w:bCs/>
          <w:sz w:val="24"/>
          <w:szCs w:val="24"/>
          <w:rtl/>
        </w:rPr>
        <w:t>נוצר כי לכל גיטרה יש סיפור – ואנחנו כאן כדי להדהד אותו</w:t>
      </w:r>
      <w:r w:rsidRPr="00E93994">
        <w:rPr>
          <w:rFonts w:asciiTheme="minorBidi" w:hAnsiTheme="minorBidi" w:cstheme="minorBidi"/>
          <w:b/>
          <w:bCs/>
          <w:sz w:val="24"/>
          <w:szCs w:val="24"/>
        </w:rPr>
        <w:t>.</w:t>
      </w:r>
    </w:p>
    <w:p w14:paraId="7A9001E6" w14:textId="77777777" w:rsidR="00463A83" w:rsidRPr="009C790C" w:rsidRDefault="00463A83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8CA763D" w14:textId="1A9AE0BE" w:rsidR="00463A83" w:rsidRPr="00463A83" w:rsidRDefault="00463A83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</w:rPr>
      </w:pPr>
      <w:r w:rsidRPr="00463A83">
        <w:rPr>
          <w:rFonts w:asciiTheme="minorBidi" w:hAnsiTheme="minorBidi" w:cstheme="minorBidi"/>
          <w:sz w:val="24"/>
          <w:szCs w:val="24"/>
          <w:rtl/>
        </w:rPr>
        <w:t>זו לא רק פלטפורמה, אלא הבמה של כל גיטרה, המקום שבו נגנים, אספנים ומתקנים יכולים לתעד, לשתף ולחבר את העולם לכלי המיוחד שלהם.</w:t>
      </w:r>
    </w:p>
    <w:p w14:paraId="09DE351A" w14:textId="77777777" w:rsidR="00744BCA" w:rsidRPr="009C790C" w:rsidRDefault="00744BCA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6EBAC8" w14:textId="77777777" w:rsidR="00744BCA" w:rsidRPr="009C790C" w:rsidRDefault="00744BCA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D26AE92" w14:textId="52343198" w:rsidR="00744BCA" w:rsidRPr="009C790C" w:rsidRDefault="00744BCA" w:rsidP="009C790C">
      <w:pPr>
        <w:pStyle w:val="p1"/>
        <w:numPr>
          <w:ilvl w:val="0"/>
          <w:numId w:val="1"/>
        </w:numPr>
        <w:bidi/>
        <w:spacing w:line="276" w:lineRule="auto"/>
        <w:ind w:left="0"/>
        <w:jc w:val="left"/>
        <w:rPr>
          <w:rFonts w:asciiTheme="minorBidi" w:hAnsiTheme="minorBidi" w:cstheme="minorBidi"/>
          <w:b/>
          <w:bCs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>מה ההזדמנות?</w:t>
      </w:r>
    </w:p>
    <w:p w14:paraId="6003FCDD" w14:textId="77777777" w:rsidR="00744BCA" w:rsidRPr="009C790C" w:rsidRDefault="00744BCA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sz w:val="24"/>
          <w:szCs w:val="24"/>
          <w:rtl/>
        </w:rPr>
      </w:pPr>
    </w:p>
    <w:p w14:paraId="629D186D" w14:textId="77777777" w:rsidR="00744BCA" w:rsidRPr="009C790C" w:rsidRDefault="00744BCA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proofErr w:type="spellStart"/>
      <w:r w:rsidRPr="009C790C">
        <w:rPr>
          <w:rFonts w:asciiTheme="minorBidi" w:hAnsiTheme="minorBidi" w:cstheme="minorBidi"/>
          <w:b/>
          <w:bCs/>
          <w:rtl/>
        </w:rPr>
        <w:t>הדיגיטליזציה</w:t>
      </w:r>
      <w:proofErr w:type="spellEnd"/>
      <w:r w:rsidRPr="009C790C">
        <w:rPr>
          <w:rFonts w:asciiTheme="minorBidi" w:hAnsiTheme="minorBidi" w:cstheme="minorBidi"/>
          <w:b/>
          <w:bCs/>
          <w:rtl/>
        </w:rPr>
        <w:t xml:space="preserve"> של התחביבים והקהילות</w:t>
      </w:r>
    </w:p>
    <w:p w14:paraId="3FBF0269" w14:textId="77777777" w:rsidR="00744BCA" w:rsidRPr="009C790C" w:rsidRDefault="00744BCA" w:rsidP="009C790C">
      <w:pPr>
        <w:pStyle w:val="p3"/>
        <w:bidi/>
        <w:spacing w:line="276" w:lineRule="auto"/>
        <w:jc w:val="left"/>
        <w:rPr>
          <w:rFonts w:asciiTheme="minorBidi" w:hAnsiTheme="minorBidi" w:cstheme="minorBidi"/>
          <w:rtl/>
        </w:rPr>
      </w:pPr>
      <w:r w:rsidRPr="009C790C">
        <w:rPr>
          <w:rFonts w:asciiTheme="minorBidi" w:hAnsiTheme="minorBidi" w:cstheme="minorBidi"/>
          <w:rtl/>
        </w:rPr>
        <w:t xml:space="preserve">חובבי גיטרות ואספנים תמיד היו קיימים, אבל רוב הקשרים שלהם עד היום קרו בפורומים ישנים, קבוצות </w:t>
      </w:r>
      <w:proofErr w:type="spellStart"/>
      <w:r w:rsidRPr="009C790C">
        <w:rPr>
          <w:rFonts w:asciiTheme="minorBidi" w:hAnsiTheme="minorBidi" w:cstheme="minorBidi"/>
          <w:rtl/>
        </w:rPr>
        <w:t>פייסבוק</w:t>
      </w:r>
      <w:proofErr w:type="spellEnd"/>
      <w:r w:rsidRPr="009C790C">
        <w:rPr>
          <w:rFonts w:asciiTheme="minorBidi" w:hAnsiTheme="minorBidi" w:cstheme="minorBidi"/>
          <w:rtl/>
        </w:rPr>
        <w:t xml:space="preserve"> או מפגשים פיזיים. </w:t>
      </w:r>
      <w:r w:rsidRPr="009C790C">
        <w:rPr>
          <w:rFonts w:asciiTheme="minorBidi" w:hAnsiTheme="minorBidi" w:cstheme="minorBidi"/>
          <w:b/>
          <w:bCs/>
        </w:rPr>
        <w:t>TWNG</w:t>
      </w:r>
      <w:r w:rsidRPr="009C790C">
        <w:rPr>
          <w:rFonts w:asciiTheme="minorBidi" w:hAnsiTheme="minorBidi" w:cstheme="minorBidi"/>
          <w:b/>
          <w:bCs/>
          <w:rtl/>
        </w:rPr>
        <w:t xml:space="preserve"> מנגיש את זה בצורה מודרנית וממוקדת</w:t>
      </w:r>
      <w:r w:rsidRPr="009C790C">
        <w:rPr>
          <w:rFonts w:asciiTheme="minorBidi" w:hAnsiTheme="minorBidi" w:cstheme="minorBidi"/>
          <w:rtl/>
        </w:rPr>
        <w:t>, ממש כמו ש-</w:t>
      </w:r>
      <w:r w:rsidRPr="009C790C">
        <w:rPr>
          <w:rFonts w:asciiTheme="minorBidi" w:hAnsiTheme="minorBidi" w:cstheme="minorBidi"/>
          <w:i/>
          <w:iCs/>
        </w:rPr>
        <w:t>Discogs</w:t>
      </w:r>
      <w:r w:rsidRPr="009C790C">
        <w:rPr>
          <w:rFonts w:asciiTheme="minorBidi" w:hAnsiTheme="minorBidi" w:cstheme="minorBidi"/>
          <w:rtl/>
        </w:rPr>
        <w:t xml:space="preserve"> עשתה לאספני תקליטים או </w:t>
      </w:r>
      <w:r w:rsidRPr="009C790C">
        <w:rPr>
          <w:rFonts w:asciiTheme="minorBidi" w:hAnsiTheme="minorBidi" w:cstheme="minorBidi"/>
          <w:i/>
          <w:iCs/>
        </w:rPr>
        <w:t>Strava</w:t>
      </w:r>
      <w:r w:rsidRPr="009C790C">
        <w:rPr>
          <w:rFonts w:asciiTheme="minorBidi" w:hAnsiTheme="minorBidi" w:cstheme="minorBidi"/>
          <w:rtl/>
        </w:rPr>
        <w:t xml:space="preserve"> לרוכבי אופניים.</w:t>
      </w:r>
    </w:p>
    <w:p w14:paraId="1DCC56CE" w14:textId="77777777" w:rsidR="00744BCA" w:rsidRPr="009C790C" w:rsidRDefault="00744BCA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b/>
          <w:bCs/>
          <w:rtl/>
        </w:rPr>
        <w:t>עלייה במודעות לערך של גיטרות אספנות</w:t>
      </w:r>
    </w:p>
    <w:p w14:paraId="432ADC73" w14:textId="62B53C26" w:rsidR="00744BCA" w:rsidRPr="009C790C" w:rsidRDefault="00744BCA" w:rsidP="009C790C">
      <w:pPr>
        <w:pStyle w:val="p3"/>
        <w:bidi/>
        <w:spacing w:line="276" w:lineRule="auto"/>
        <w:jc w:val="left"/>
        <w:rPr>
          <w:rFonts w:asciiTheme="minorBidi" w:hAnsiTheme="minorBidi" w:cstheme="minorBidi"/>
          <w:rtl/>
        </w:rPr>
      </w:pPr>
      <w:r w:rsidRPr="009C790C">
        <w:rPr>
          <w:rFonts w:asciiTheme="minorBidi" w:hAnsiTheme="minorBidi" w:cstheme="minorBidi"/>
          <w:rtl/>
        </w:rPr>
        <w:t xml:space="preserve">יותר נגנים ואספנים מבינים שגיטרות מסוימות הן נכס שערכו עולה עם הזמן. </w:t>
      </w:r>
      <w:r w:rsidRPr="009C790C">
        <w:rPr>
          <w:rFonts w:asciiTheme="minorBidi" w:hAnsiTheme="minorBidi" w:cstheme="minorBidi"/>
          <w:b/>
          <w:bCs/>
        </w:rPr>
        <w:t>TWNG</w:t>
      </w:r>
      <w:r w:rsidRPr="009C790C">
        <w:rPr>
          <w:rFonts w:asciiTheme="minorBidi" w:hAnsiTheme="minorBidi" w:cstheme="minorBidi"/>
          <w:b/>
          <w:bCs/>
          <w:rtl/>
        </w:rPr>
        <w:t xml:space="preserve"> יוצר סטנדרט חדש לתיעוד</w:t>
      </w:r>
      <w:r w:rsidRPr="009C790C">
        <w:rPr>
          <w:rFonts w:asciiTheme="minorBidi" w:hAnsiTheme="minorBidi" w:cstheme="minorBidi"/>
          <w:rtl/>
        </w:rPr>
        <w:t>, ומאפשר לכל בעל גיטרה לבנות “תיק השקעות” מוזיקלי שמראה את ההיסטוריה, הערך, השדרוגים של הכלי ואנשי המקצוע שטיפלו בכלי.</w:t>
      </w:r>
    </w:p>
    <w:p w14:paraId="5E5809C8" w14:textId="77777777" w:rsidR="00744BCA" w:rsidRPr="009C790C" w:rsidRDefault="00744BCA" w:rsidP="009C790C">
      <w:pPr>
        <w:pStyle w:val="p5"/>
        <w:bidi/>
        <w:spacing w:before="0" w:line="276" w:lineRule="auto"/>
        <w:ind w:left="0"/>
        <w:jc w:val="left"/>
        <w:rPr>
          <w:rFonts w:asciiTheme="minorBidi" w:hAnsiTheme="minorBidi" w:cstheme="minorBidi"/>
          <w:rtl/>
        </w:rPr>
      </w:pP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rtl/>
        </w:rPr>
        <w:t>•</w:t>
      </w:r>
      <w:r w:rsidRPr="009C790C">
        <w:rPr>
          <w:rStyle w:val="apple-tab-span"/>
          <w:rFonts w:asciiTheme="minorBidi" w:eastAsiaTheme="majorEastAsia" w:hAnsiTheme="minorBidi" w:cstheme="minorBidi"/>
          <w:rtl/>
        </w:rPr>
        <w:tab/>
      </w:r>
      <w:r w:rsidRPr="009C790C">
        <w:rPr>
          <w:rFonts w:asciiTheme="minorBidi" w:hAnsiTheme="minorBidi" w:cstheme="minorBidi"/>
          <w:b/>
          <w:bCs/>
          <w:rtl/>
        </w:rPr>
        <w:t>הצורך בתיעוד ושיתוף</w:t>
      </w:r>
    </w:p>
    <w:p w14:paraId="387324EB" w14:textId="3FDE94CA" w:rsidR="00744BCA" w:rsidRPr="009C790C" w:rsidRDefault="00744BCA" w:rsidP="009C790C">
      <w:pPr>
        <w:pStyle w:val="p3"/>
        <w:bidi/>
        <w:spacing w:line="276" w:lineRule="auto"/>
        <w:jc w:val="left"/>
        <w:rPr>
          <w:rFonts w:asciiTheme="minorBidi" w:hAnsiTheme="minorBidi" w:cstheme="minorBidi"/>
          <w:rtl/>
        </w:rPr>
      </w:pPr>
      <w:r w:rsidRPr="009C790C">
        <w:rPr>
          <w:rFonts w:asciiTheme="minorBidi" w:hAnsiTheme="minorBidi" w:cstheme="minorBidi"/>
          <w:rtl/>
        </w:rPr>
        <w:t xml:space="preserve">יש </w:t>
      </w:r>
      <w:r w:rsidRPr="009C790C">
        <w:rPr>
          <w:rFonts w:asciiTheme="minorBidi" w:hAnsiTheme="minorBidi" w:cstheme="minorBidi"/>
          <w:b/>
          <w:bCs/>
          <w:rtl/>
        </w:rPr>
        <w:t>פער</w:t>
      </w:r>
      <w:r w:rsidRPr="009C790C">
        <w:rPr>
          <w:rFonts w:asciiTheme="minorBidi" w:hAnsiTheme="minorBidi" w:cstheme="minorBidi"/>
          <w:rtl/>
        </w:rPr>
        <w:t xml:space="preserve"> בשוק – אין מקום מסודר שבו אפשר גם </w:t>
      </w:r>
      <w:r w:rsidRPr="009C790C">
        <w:rPr>
          <w:rFonts w:asciiTheme="minorBidi" w:hAnsiTheme="minorBidi" w:cstheme="minorBidi"/>
          <w:b/>
          <w:bCs/>
          <w:rtl/>
        </w:rPr>
        <w:t>לתעד את ההיסטוריה של גיטרה</w:t>
      </w:r>
      <w:r w:rsidRPr="009C790C">
        <w:rPr>
          <w:rFonts w:asciiTheme="minorBidi" w:hAnsiTheme="minorBidi" w:cstheme="minorBidi"/>
          <w:rtl/>
        </w:rPr>
        <w:t xml:space="preserve">, גם </w:t>
      </w:r>
      <w:r w:rsidRPr="009C790C">
        <w:rPr>
          <w:rFonts w:asciiTheme="minorBidi" w:hAnsiTheme="minorBidi" w:cstheme="minorBidi"/>
          <w:b/>
          <w:bCs/>
          <w:rtl/>
        </w:rPr>
        <w:t>לשתף אותה עם אחרים</w:t>
      </w:r>
      <w:r w:rsidRPr="009C790C">
        <w:rPr>
          <w:rFonts w:asciiTheme="minorBidi" w:hAnsiTheme="minorBidi" w:cstheme="minorBidi"/>
          <w:rtl/>
        </w:rPr>
        <w:t xml:space="preserve">, וגם </w:t>
      </w:r>
      <w:r w:rsidRPr="009C790C">
        <w:rPr>
          <w:rFonts w:asciiTheme="minorBidi" w:hAnsiTheme="minorBidi" w:cstheme="minorBidi"/>
          <w:b/>
          <w:bCs/>
          <w:rtl/>
        </w:rPr>
        <w:t>ליצור חיבור רגשי בין אנשים דרך הכלים שלהם</w:t>
      </w:r>
      <w:r w:rsidRPr="009C790C">
        <w:rPr>
          <w:rFonts w:asciiTheme="minorBidi" w:hAnsiTheme="minorBidi" w:cstheme="minorBidi"/>
          <w:rtl/>
        </w:rPr>
        <w:t>.</w:t>
      </w:r>
    </w:p>
    <w:p w14:paraId="0795B2D3" w14:textId="77777777" w:rsidR="00744BCA" w:rsidRPr="009C790C" w:rsidRDefault="00744BCA" w:rsidP="009C790C">
      <w:pPr>
        <w:pStyle w:val="p3"/>
        <w:bidi/>
        <w:spacing w:line="276" w:lineRule="auto"/>
        <w:jc w:val="left"/>
        <w:rPr>
          <w:rFonts w:asciiTheme="minorBidi" w:hAnsiTheme="minorBidi" w:cstheme="minorBidi"/>
          <w:rtl/>
        </w:rPr>
      </w:pPr>
    </w:p>
    <w:p w14:paraId="527C3F52" w14:textId="77777777" w:rsidR="00744BCA" w:rsidRPr="00744BCA" w:rsidRDefault="00744BCA" w:rsidP="009C790C">
      <w:pPr>
        <w:bidi/>
        <w:spacing w:line="276" w:lineRule="auto"/>
        <w:ind w:hanging="225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</w:r>
      <w:r w:rsidRPr="00744BCA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גיטרה היא יותר מסתם כלי – היא נושאת היסטוריה.</w:t>
      </w:r>
    </w:p>
    <w:p w14:paraId="03961C97" w14:textId="77777777" w:rsidR="00744BCA" w:rsidRPr="00744BCA" w:rsidRDefault="00744BC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אבל רוב הגיטרות בעולם, אפילו הנדירות והאייקוניות ביותר, אינן מתועדות בצורה מסודרת.</w:t>
      </w:r>
    </w:p>
    <w:p w14:paraId="30D37146" w14:textId="28802E11" w:rsidR="00744BCA" w:rsidRPr="009C790C" w:rsidRDefault="00744BC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>ערכה של גיטרה נגזר ממצבה, מהמקצוענים שטיפלו בה, ומההיסטוריה שלה – מי ניגן עליה, באיזה אולפנים היא הקל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י</w:t>
      </w: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>טה, ומה הדרך שהיא עברה.</w:t>
      </w:r>
    </w:p>
    <w:p w14:paraId="04FC155A" w14:textId="77777777" w:rsidR="00744BCA" w:rsidRPr="00744BCA" w:rsidRDefault="00744BC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3AAD488C" w14:textId="701F1F69" w:rsidR="00744BCA" w:rsidRPr="00744BCA" w:rsidRDefault="00744BC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744BCA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</w:t>
      </w: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>הופך את כל המידע הזה לזמין, מתועד, וניתן לשיתוף – כדי שכל גיטרה תקבל את ההכרה שמגיעה לה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.</w:t>
      </w:r>
    </w:p>
    <w:p w14:paraId="0BBAB061" w14:textId="753434B0" w:rsidR="00744BCA" w:rsidRPr="00744BCA" w:rsidRDefault="00744BC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744BCA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744BCA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</w:t>
      </w:r>
      <w:r w:rsidRPr="00744BCA">
        <w:rPr>
          <w:rFonts w:asciiTheme="minorBidi" w:eastAsia="Times New Roman" w:hAnsiTheme="minorBidi"/>
          <w:color w:val="0E0E0E"/>
          <w:kern w:val="0"/>
          <w:rtl/>
          <w14:ligatures w14:val="none"/>
        </w:rPr>
        <w:t>מתחיל כמקום לתיעוד והיסטוריה, אבל עם הזמן יהפוך גם לכלי שמספק ערך כלכלי וגיטרות מתועדות היטב יוכלו לקבל הכרה וערך ברור יותר.</w:t>
      </w:r>
    </w:p>
    <w:p w14:paraId="553350B2" w14:textId="77777777" w:rsidR="00744BCA" w:rsidRPr="009C790C" w:rsidRDefault="00744BCA" w:rsidP="009C790C">
      <w:pPr>
        <w:pStyle w:val="p3"/>
        <w:bidi/>
        <w:spacing w:line="276" w:lineRule="auto"/>
        <w:jc w:val="left"/>
        <w:rPr>
          <w:rFonts w:asciiTheme="minorBidi" w:hAnsiTheme="minorBidi" w:cstheme="minorBidi"/>
          <w:rtl/>
        </w:rPr>
      </w:pPr>
    </w:p>
    <w:p w14:paraId="49AA2591" w14:textId="77777777" w:rsidR="00E93994" w:rsidRPr="009C790C" w:rsidRDefault="00E93994" w:rsidP="009C790C">
      <w:pPr>
        <w:bidi/>
        <w:spacing w:line="276" w:lineRule="auto"/>
        <w:rPr>
          <w:rFonts w:asciiTheme="minorBidi" w:hAnsiTheme="minorBidi"/>
          <w:rtl/>
        </w:rPr>
      </w:pPr>
    </w:p>
    <w:p w14:paraId="0D59E5EF" w14:textId="03E7A0E1" w:rsidR="00764D2C" w:rsidRPr="009C790C" w:rsidRDefault="00764D2C" w:rsidP="009C790C">
      <w:pPr>
        <w:pStyle w:val="p1"/>
        <w:numPr>
          <w:ilvl w:val="0"/>
          <w:numId w:val="1"/>
        </w:numPr>
        <w:bidi/>
        <w:spacing w:line="276" w:lineRule="auto"/>
        <w:ind w:left="0"/>
        <w:jc w:val="left"/>
        <w:rPr>
          <w:rFonts w:asciiTheme="minorBidi" w:hAnsiTheme="minorBidi" w:cstheme="minorBidi"/>
          <w:b/>
          <w:bCs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>מה אנחנו עושים?</w:t>
      </w:r>
    </w:p>
    <w:p w14:paraId="553D240F" w14:textId="77777777" w:rsidR="0014123D" w:rsidRPr="0014123D" w:rsidRDefault="0014123D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</w:p>
    <w:p w14:paraId="259D27BF" w14:textId="72D3DB3A" w:rsidR="0014123D" w:rsidRPr="009C790C" w:rsidRDefault="0014123D" w:rsidP="009C790C">
      <w:pPr>
        <w:bidi/>
        <w:spacing w:line="276" w:lineRule="auto"/>
        <w:ind w:hanging="225"/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</w:pPr>
      <w:r w:rsidRPr="0014123D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</w:t>
      </w:r>
      <w:r w:rsidRPr="0014123D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ה</w:t>
      </w: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י</w:t>
      </w:r>
      <w:r w:rsidRPr="0014123D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א רשת חברתית של גיטריסטים ואספני</w:t>
      </w:r>
      <w:r w:rsidR="00F4706D">
        <w:rPr>
          <w:rFonts w:asciiTheme="minorBidi" w:eastAsia="Times New Roman" w:hAnsiTheme="minorBidi" w:hint="cs"/>
          <w:b/>
          <w:bCs/>
          <w:color w:val="0E0E0E"/>
          <w:kern w:val="0"/>
          <w:rtl/>
          <w14:ligatures w14:val="none"/>
        </w:rPr>
        <w:t xml:space="preserve"> גיטרות</w:t>
      </w:r>
      <w:r w:rsidRPr="0014123D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.</w:t>
      </w:r>
    </w:p>
    <w:p w14:paraId="18526A8F" w14:textId="77777777" w:rsidR="00416321" w:rsidRPr="0014123D" w:rsidRDefault="00416321" w:rsidP="009C790C">
      <w:pPr>
        <w:bidi/>
        <w:spacing w:line="276" w:lineRule="auto"/>
        <w:ind w:hanging="225"/>
        <w:rPr>
          <w:rFonts w:asciiTheme="minorBidi" w:eastAsia="Times New Roman" w:hAnsiTheme="minorBidi"/>
          <w:color w:val="0E0E0E"/>
          <w:kern w:val="0"/>
          <w14:ligatures w14:val="none"/>
        </w:rPr>
      </w:pPr>
    </w:p>
    <w:p w14:paraId="190A8B21" w14:textId="77777777" w:rsidR="0014123D" w:rsidRPr="0014123D" w:rsidRDefault="0014123D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כאן, כל גיטרה מקבלת את הבמה שלה, כל אספן יכול לשתף את הסיפור שלו, וכל נגן יכול למצוא וליצור קשר עם בעלי גיטרות דומות ברחבי העולם.</w:t>
      </w:r>
    </w:p>
    <w:p w14:paraId="44882211" w14:textId="02E6F776" w:rsidR="0014123D" w:rsidRPr="0014123D" w:rsidRDefault="0014123D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מעבר לכך, מיטב אנשי המקצוע בתחום (</w:t>
      </w:r>
      <w:proofErr w:type="spellStart"/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לות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, טכנאים ואספנים מובילים) יוכלו לתת חותם </w:t>
      </w:r>
      <w:proofErr w:type="spellStart"/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אותנטיקציה</w:t>
      </w:r>
      <w:proofErr w:type="spellEnd"/>
      <w:r w:rsidRPr="0014123D">
        <w:rPr>
          <w:rFonts w:asciiTheme="minorBidi" w:eastAsia="Times New Roman" w:hAnsiTheme="minorBidi"/>
          <w:color w:val="0E0E0E"/>
          <w:kern w:val="0"/>
          <w:rtl/>
          <w14:ligatures w14:val="none"/>
        </w:rPr>
        <w:t>, שיעניק לכלי ערך מוסף ויבסס את ההיסטוריה שלו באופן אמין.</w:t>
      </w:r>
    </w:p>
    <w:p w14:paraId="5029D627" w14:textId="77777777" w:rsidR="00764D2C" w:rsidRPr="009C790C" w:rsidRDefault="00764D2C" w:rsidP="009C790C">
      <w:pPr>
        <w:bidi/>
        <w:spacing w:line="276" w:lineRule="auto"/>
        <w:rPr>
          <w:rFonts w:asciiTheme="minorBidi" w:hAnsiTheme="minorBidi"/>
          <w:rtl/>
        </w:rPr>
      </w:pPr>
    </w:p>
    <w:p w14:paraId="0AB35E0C" w14:textId="48F41E39" w:rsidR="0014123D" w:rsidRPr="009C790C" w:rsidRDefault="007C3A86" w:rsidP="009C790C">
      <w:pPr>
        <w:bidi/>
        <w:spacing w:line="276" w:lineRule="auto"/>
        <w:rPr>
          <w:rFonts w:asciiTheme="minorBidi" w:hAnsiTheme="minorBidi"/>
          <w:rtl/>
        </w:rPr>
      </w:pPr>
      <w:r w:rsidRPr="009C790C">
        <w:rPr>
          <w:rFonts w:asciiTheme="minorBidi" w:hAnsiTheme="minorBidi"/>
          <w:rtl/>
        </w:rPr>
        <w:t>איך אנחנו עושים את זה?</w:t>
      </w:r>
    </w:p>
    <w:p w14:paraId="406A3817" w14:textId="77777777" w:rsidR="007C3A86" w:rsidRPr="009C790C" w:rsidRDefault="007C3A86" w:rsidP="009C790C">
      <w:pPr>
        <w:bidi/>
        <w:spacing w:line="276" w:lineRule="auto"/>
        <w:rPr>
          <w:rFonts w:asciiTheme="minorBidi" w:hAnsiTheme="minorBidi"/>
          <w:rtl/>
        </w:rPr>
      </w:pPr>
      <w:r w:rsidRPr="007C3A86">
        <w:rPr>
          <w:rFonts w:asciiTheme="minorBidi" w:hAnsiTheme="minorBidi"/>
          <w:rtl/>
        </w:rPr>
        <w:t xml:space="preserve">כדי שהמשתמש הראשון ירגיש שהוא חייב להיות שם, אנחנו צריכים לתת ערך </w:t>
      </w:r>
      <w:proofErr w:type="spellStart"/>
      <w:r w:rsidRPr="007C3A86">
        <w:rPr>
          <w:rFonts w:asciiTheme="minorBidi" w:hAnsiTheme="minorBidi"/>
          <w:rtl/>
        </w:rPr>
        <w:t>מיידי</w:t>
      </w:r>
      <w:proofErr w:type="spellEnd"/>
      <w:r w:rsidRPr="007C3A86">
        <w:rPr>
          <w:rFonts w:asciiTheme="minorBidi" w:hAnsiTheme="minorBidi"/>
          <w:rtl/>
        </w:rPr>
        <w:t xml:space="preserve"> ולהפעיל מניע רגשי חזק. להלן כמה אסטרטגיות שיכולות לגרום לאנשים להצטרף כבר מההתחלה:</w:t>
      </w:r>
    </w:p>
    <w:p w14:paraId="0E8C2FF7" w14:textId="7A3A3151" w:rsidR="007C3A86" w:rsidRPr="009C790C" w:rsidRDefault="007C3A86" w:rsidP="009C790C">
      <w:pPr>
        <w:pStyle w:val="ListParagraph"/>
        <w:numPr>
          <w:ilvl w:val="0"/>
          <w:numId w:val="3"/>
        </w:numPr>
        <w:bidi/>
        <w:spacing w:line="276" w:lineRule="auto"/>
        <w:ind w:left="0"/>
        <w:rPr>
          <w:rFonts w:asciiTheme="minorBidi" w:hAnsiTheme="minorBidi"/>
        </w:rPr>
      </w:pPr>
      <w:r w:rsidRPr="009C790C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“TWNG Founding Members</w:t>
      </w:r>
      <w:r w:rsidRPr="009C790C">
        <w:rPr>
          <w:rFonts w:asciiTheme="minorBidi" w:hAnsiTheme="minorBidi"/>
        </w:rPr>
        <w:t>”</w:t>
      </w:r>
      <w:r w:rsidRPr="009C790C">
        <w:rPr>
          <w:rFonts w:asciiTheme="minorBidi" w:hAnsiTheme="minorBidi"/>
          <w:rtl/>
        </w:rPr>
        <w:t xml:space="preserve"> הזמנה להיות בין הראשונים שמעצבים את הקהילה</w:t>
      </w:r>
      <w:r w:rsidRPr="009C790C">
        <w:rPr>
          <w:rFonts w:asciiTheme="minorBidi" w:hAnsiTheme="minorBidi"/>
        </w:rPr>
        <w:t>.</w:t>
      </w:r>
    </w:p>
    <w:p w14:paraId="370EA5E4" w14:textId="77777777" w:rsidR="00DC73DA" w:rsidRPr="009C790C" w:rsidRDefault="007C3A86" w:rsidP="009C790C">
      <w:pPr>
        <w:pStyle w:val="ListParagraph"/>
        <w:numPr>
          <w:ilvl w:val="0"/>
          <w:numId w:val="3"/>
        </w:numPr>
        <w:bidi/>
        <w:spacing w:line="276" w:lineRule="auto"/>
        <w:ind w:left="0"/>
        <w:rPr>
          <w:rFonts w:asciiTheme="minorBidi" w:hAnsiTheme="minorBidi"/>
        </w:rPr>
      </w:pPr>
      <w:r w:rsidRPr="009C790C">
        <w:rPr>
          <w:rFonts w:asciiTheme="minorBidi" w:hAnsiTheme="minorBidi"/>
          <w:b/>
          <w:bCs/>
          <w:rtl/>
        </w:rPr>
        <w:t>תג</w:t>
      </w:r>
      <w:r w:rsidRPr="009C790C">
        <w:rPr>
          <w:rFonts w:asciiTheme="minorBidi" w:hAnsiTheme="minorBidi"/>
          <w:b/>
          <w:bCs/>
        </w:rPr>
        <w:t xml:space="preserve"> “Pioneer”</w:t>
      </w:r>
      <w:r w:rsidRPr="009C790C">
        <w:rPr>
          <w:rFonts w:asciiTheme="minorBidi" w:hAnsiTheme="minorBidi"/>
        </w:rPr>
        <w:t xml:space="preserve"> </w:t>
      </w:r>
      <w:r w:rsidRPr="009C790C">
        <w:rPr>
          <w:rFonts w:asciiTheme="minorBidi" w:hAnsiTheme="minorBidi"/>
          <w:rtl/>
        </w:rPr>
        <w:t>על הפרופיל של המשתמשים הראשונים</w:t>
      </w:r>
      <w:r w:rsidRPr="009C790C">
        <w:rPr>
          <w:rFonts w:asciiTheme="minorBidi" w:hAnsiTheme="minorBidi"/>
        </w:rPr>
        <w:t>.</w:t>
      </w:r>
    </w:p>
    <w:p w14:paraId="50860B99" w14:textId="433DDB30" w:rsidR="00DC73DA" w:rsidRPr="009C790C" w:rsidRDefault="00DC73DA" w:rsidP="009C790C">
      <w:pPr>
        <w:pStyle w:val="ListParagraph"/>
        <w:numPr>
          <w:ilvl w:val="0"/>
          <w:numId w:val="3"/>
        </w:numPr>
        <w:bidi/>
        <w:spacing w:line="276" w:lineRule="auto"/>
        <w:ind w:left="0"/>
        <w:rPr>
          <w:rFonts w:asciiTheme="minorBidi" w:hAnsiTheme="minorBidi"/>
        </w:rPr>
      </w:pPr>
      <w:r w:rsidRPr="009C790C">
        <w:rPr>
          <w:rFonts w:asciiTheme="minorBidi" w:hAnsiTheme="minorBidi"/>
          <w:b/>
          <w:bCs/>
          <w:rtl/>
        </w:rPr>
        <w:t>ערך ממשי</w:t>
      </w:r>
      <w:r w:rsidRPr="009C790C">
        <w:rPr>
          <w:rFonts w:asciiTheme="minorBidi" w:hAnsiTheme="minorBidi"/>
          <w:rtl/>
        </w:rPr>
        <w:t xml:space="preserve"> – “מה יוצא לי מזה?”</w:t>
      </w:r>
      <w:r w:rsidRPr="009C790C">
        <w:rPr>
          <w:rFonts w:asciiTheme="minorBidi" w:hAnsiTheme="minorBidi"/>
        </w:rPr>
        <w:t xml:space="preserve"> </w:t>
      </w:r>
      <w:r w:rsidRPr="009C790C">
        <w:rPr>
          <w:rFonts w:asciiTheme="minorBidi" w:hAnsiTheme="minorBidi"/>
          <w:rtl/>
        </w:rPr>
        <w:t>לאנשים צריכה להיות סיבה מעשית להצטרף. מה שהם יקבלו כאן, הם לא יכולים לקבל במקום אחר</w:t>
      </w:r>
      <w:r w:rsidRPr="009C790C">
        <w:rPr>
          <w:rFonts w:asciiTheme="minorBidi" w:hAnsiTheme="minorBidi"/>
        </w:rPr>
        <w:t>:</w:t>
      </w:r>
    </w:p>
    <w:p w14:paraId="4DB7466A" w14:textId="77777777" w:rsidR="00DC73DA" w:rsidRPr="009C790C" w:rsidRDefault="00DC73DA" w:rsidP="009C790C">
      <w:pPr>
        <w:pStyle w:val="ListParagraph"/>
        <w:bidi/>
        <w:spacing w:line="276" w:lineRule="auto"/>
        <w:ind w:left="0"/>
        <w:rPr>
          <w:rFonts w:asciiTheme="minorBidi" w:hAnsiTheme="minorBidi"/>
        </w:rPr>
      </w:pPr>
    </w:p>
    <w:p w14:paraId="039B6068" w14:textId="47FEF36B" w:rsidR="00DC73DA" w:rsidRPr="00DC73DA" w:rsidRDefault="00DC73DA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DC73DA">
        <w:rPr>
          <w:rFonts w:asciiTheme="minorBidi" w:hAnsiTheme="minorBidi"/>
          <w:rtl/>
        </w:rPr>
        <w:t>•</w:t>
      </w:r>
      <w:r w:rsidRPr="00DC73DA">
        <w:rPr>
          <w:rFonts w:asciiTheme="minorBidi" w:hAnsiTheme="minorBidi"/>
          <w:rtl/>
        </w:rPr>
        <w:tab/>
        <w:t>תיעוד חכם – אפשרות לתעד את מצב הגיטרה, השינויים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והשיפוצים שעברה.</w:t>
      </w:r>
    </w:p>
    <w:p w14:paraId="7ACE15B3" w14:textId="74942FBD" w:rsidR="00DC73DA" w:rsidRPr="00DC73DA" w:rsidRDefault="00DC73DA" w:rsidP="009C790C">
      <w:pPr>
        <w:bidi/>
        <w:spacing w:line="276" w:lineRule="auto"/>
        <w:ind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השוואת ערכים – לראות מה שווה הגיטרה שלהם בהשוואה לאחרות</w:t>
      </w:r>
      <w:r w:rsidRPr="009C790C">
        <w:rPr>
          <w:rFonts w:asciiTheme="minorBidi" w:eastAsia="Times New Roman" w:hAnsiTheme="minorBidi"/>
          <w:color w:val="0E0E0E"/>
          <w:kern w:val="0"/>
          <w14:ligatures w14:val="none"/>
        </w:rPr>
        <w:t xml:space="preserve"> 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(בהמשך)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>.</w:t>
      </w:r>
    </w:p>
    <w:p w14:paraId="4F235C67" w14:textId="77777777" w:rsidR="00DC73DA" w:rsidRPr="00DC73DA" w:rsidRDefault="00DC73DA" w:rsidP="009C790C">
      <w:pPr>
        <w:bidi/>
        <w:spacing w:line="276" w:lineRule="auto"/>
        <w:ind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זיהוי גיטרות על פי מספר סידורי – האם יש לי דגם נדיר?</w:t>
      </w:r>
    </w:p>
    <w:p w14:paraId="31F18077" w14:textId="74BBC441" w:rsidR="00DC73DA" w:rsidRPr="009C790C" w:rsidRDefault="00DC73DA" w:rsidP="009C790C">
      <w:pPr>
        <w:bidi/>
        <w:spacing w:line="276" w:lineRule="auto"/>
        <w:ind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גישה למידע </w:t>
      </w:r>
      <w:proofErr w:type="spellStart"/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>מהלות</w:t>
      </w:r>
      <w:r w:rsidR="00416321"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המובילים – עצות, תיקונים מומלצים, </w:t>
      </w:r>
      <w:proofErr w:type="spellStart"/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>וכו</w:t>
      </w:r>
      <w:proofErr w:type="spellEnd"/>
      <w:r w:rsidRPr="00DC73DA">
        <w:rPr>
          <w:rFonts w:asciiTheme="minorBidi" w:eastAsia="Times New Roman" w:hAnsiTheme="minorBidi"/>
          <w:color w:val="0E0E0E"/>
          <w:kern w:val="0"/>
          <w:rtl/>
          <w14:ligatures w14:val="none"/>
        </w:rPr>
        <w:t>’.</w:t>
      </w:r>
    </w:p>
    <w:p w14:paraId="53A9872D" w14:textId="77777777" w:rsidR="00416321" w:rsidRPr="009C790C" w:rsidRDefault="00416321" w:rsidP="009C790C">
      <w:pPr>
        <w:bidi/>
        <w:spacing w:line="276" w:lineRule="auto"/>
        <w:ind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6ABC234A" w14:textId="77777777" w:rsidR="00416321" w:rsidRPr="009C790C" w:rsidRDefault="00416321" w:rsidP="009C790C">
      <w:pPr>
        <w:bidi/>
        <w:spacing w:line="276" w:lineRule="auto"/>
        <w:ind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51E97DAE" w14:textId="331687DB" w:rsidR="00461395" w:rsidRPr="009C790C" w:rsidRDefault="00461395" w:rsidP="009C790C">
      <w:pPr>
        <w:pStyle w:val="p1"/>
        <w:numPr>
          <w:ilvl w:val="0"/>
          <w:numId w:val="1"/>
        </w:numPr>
        <w:bidi/>
        <w:spacing w:line="276" w:lineRule="auto"/>
        <w:ind w:left="0"/>
        <w:jc w:val="left"/>
        <w:rPr>
          <w:rFonts w:asciiTheme="minorBidi" w:hAnsiTheme="minorBidi" w:cstheme="minorBidi"/>
          <w:b/>
          <w:bCs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t>מה מבדל אותנו אל מול מה שקיים?</w:t>
      </w:r>
    </w:p>
    <w:p w14:paraId="5A4C7F15" w14:textId="77777777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43B4222B" w14:textId="0072E344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אנחנו </w:t>
      </w:r>
      <w:r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לא רק מקום לקנייה ומכירה – </w:t>
      </w:r>
      <w:r w:rsidRPr="00EB5F14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הוא ארכיון חי</w:t>
      </w:r>
    </w:p>
    <w:p w14:paraId="708FA7C8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פלטפורמות כמו </w:t>
      </w:r>
      <w:r w:rsidRPr="00EB5F14">
        <w:rPr>
          <w:rFonts w:asciiTheme="minorBidi" w:eastAsia="Times New Roman" w:hAnsiTheme="minorBidi"/>
          <w:color w:val="0E0E0E"/>
          <w:kern w:val="0"/>
          <w14:ligatures w14:val="none"/>
        </w:rPr>
        <w:t>Reverb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מתמקדות במסחר, </w:t>
      </w:r>
      <w:r w:rsidRPr="00EB5F14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מתמקד בתיעוד והיסטוריה.</w:t>
      </w:r>
    </w:p>
    <w:p w14:paraId="52248D87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אין היום פלטפורמה שבה אפשר לשמור היסטוריה אמינה של גיטרה, כולל שדרוגים, מתקן, והבעלים הקודמים – אנחנו הופכים את זה לסטנדרט.</w:t>
      </w:r>
    </w:p>
    <w:p w14:paraId="5F566735" w14:textId="77777777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10C23D11" w14:textId="4CE04605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B5F14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</w:t>
      </w:r>
      <w:r w:rsidRPr="00EB5F14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 xml:space="preserve"> </w:t>
      </w:r>
      <w:r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מחבר בין אספנים, נגנים ואנשי מקצוע – לא רק בין קונים ומוכרים</w:t>
      </w:r>
    </w:p>
    <w:p w14:paraId="06AD5C5E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בפורומים ובקבוצות </w:t>
      </w:r>
      <w:proofErr w:type="spellStart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פייסבוק</w:t>
      </w:r>
      <w:proofErr w:type="spellEnd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יש דיונים אקראיים – </w:t>
      </w:r>
      <w:r w:rsidRPr="00EB5F14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מציע רשת חברתית אמיתית עם פרופילים, קשרים, ומערכת אימות מקצועית.</w:t>
      </w:r>
    </w:p>
    <w:p w14:paraId="43BD358D" w14:textId="0CD0DB41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אספן יכול למצוא בעלי דגמים דומים, לקבל מידע </w:t>
      </w:r>
      <w:proofErr w:type="spellStart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מהלות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הכי טובים בעולם, וליצור קהילה של ממש.</w:t>
      </w:r>
    </w:p>
    <w:p w14:paraId="4CBC2CED" w14:textId="77777777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6A145D9B" w14:textId="624CCEF9" w:rsidR="00EB5F14" w:rsidRPr="00EB5F14" w:rsidRDefault="00403F12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9C790C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ו</w:t>
      </w:r>
      <w:r w:rsidR="00EB5F14"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ולידציה מקצועית – חותם </w:t>
      </w:r>
      <w:proofErr w:type="spellStart"/>
      <w:r w:rsidR="00EB5F14"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אותנטיקציה</w:t>
      </w:r>
      <w:proofErr w:type="spellEnd"/>
      <w:r w:rsidR="00EB5F14"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 מנותני שירות מוסמכים</w:t>
      </w:r>
    </w:p>
    <w:p w14:paraId="2A57F786" w14:textId="25E9CE3D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lastRenderedPageBreak/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כיום, אין פלטפורמה שמאפשרת </w:t>
      </w:r>
      <w:proofErr w:type="spellStart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ללות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ולמומחים להעניק אישור דיגיטלי לגיטרה – מה שמונע זיופים ומחזק את האותנטיות של הכלי.</w:t>
      </w:r>
    </w:p>
    <w:p w14:paraId="0BBF9EF5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ב-</w:t>
      </w:r>
      <w:r w:rsidRPr="00EB5F14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>, מתקני גיטרות ונותני שירות יוכלו להוסיף מידע מאומת ישירות לפרופיל הגיטרה.</w:t>
      </w:r>
    </w:p>
    <w:p w14:paraId="5141D739" w14:textId="77777777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65EA84B7" w14:textId="04E55EC8" w:rsidR="00EB5F14" w:rsidRPr="00EB5F14" w:rsidRDefault="00EB5F14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B5F14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תיעוד דיגיטלי במקום רסיסי מידע מבולגנים</w:t>
      </w:r>
    </w:p>
    <w:p w14:paraId="70F2469B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אנשים מתעדים את היסטוריית הגיטרות שלהם במסמכים, קבצים, פתקים בטלפון או זיכרון אישי – </w:t>
      </w:r>
      <w:r w:rsidRPr="00EB5F14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עושה לזה סדר במקום אחד.</w:t>
      </w:r>
    </w:p>
    <w:p w14:paraId="198B9841" w14:textId="77777777" w:rsidR="00EB5F14" w:rsidRPr="00EB5F14" w:rsidRDefault="00EB5F14" w:rsidP="009C790C">
      <w:pPr>
        <w:bidi/>
        <w:spacing w:before="180" w:line="276" w:lineRule="auto"/>
        <w:ind w:right="195" w:hanging="195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B5F14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ניתן יהיה לעקוב אחרי כל שינוי, שדרוג ותיקון, וליצור תיק גיטרה מקצועי שמתעדכן לאורך השנים.</w:t>
      </w:r>
    </w:p>
    <w:p w14:paraId="42AD1AB5" w14:textId="77777777" w:rsidR="00461395" w:rsidRPr="009C790C" w:rsidRDefault="00461395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1512C" w14:textId="77777777" w:rsidR="00403F12" w:rsidRPr="009C790C" w:rsidRDefault="00403F12" w:rsidP="009C790C">
      <w:pPr>
        <w:pStyle w:val="p1"/>
        <w:bidi/>
        <w:spacing w:line="276" w:lineRule="auto"/>
        <w:jc w:val="left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C13CB97" w14:textId="5355CD9A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לדעתי, הנקודה הכי ייחודית ומבדלת היא השילוב בין תיעוד דיגיטלי מסודר עם ולידציה מקצועית (חותם </w:t>
      </w:r>
      <w:proofErr w:type="spellStart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אותנטיקציה</w:t>
      </w:r>
      <w:proofErr w:type="spellEnd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של </w:t>
      </w:r>
      <w:proofErr w:type="spellStart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לות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).</w:t>
      </w:r>
    </w:p>
    <w:p w14:paraId="6E760DA2" w14:textId="77777777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אין כיום פלטפורמה שמאפשרת למוזיקאים ואספנים לשמור היסטוריה אמינה של הכלי שלהם.</w:t>
      </w:r>
    </w:p>
    <w:p w14:paraId="41F5FF61" w14:textId="22FD295C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אין שום מקום שבו </w:t>
      </w:r>
      <w:proofErr w:type="spellStart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לות</w:t>
      </w:r>
      <w:r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׳יי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רס</w:t>
      </w:r>
      <w:proofErr w:type="spellEnd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יכולים להעניק חותם אותנטיקציה דיגיטלי לכלי (וזה נותן המון ערך, גם למי שרוצה להוכיח מקוריות וגם למי שרוצה להבין את ההיסטוריה של הכלי).</w:t>
      </w:r>
    </w:p>
    <w:p w14:paraId="15530BED" w14:textId="77777777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>•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ab/>
        <w:t xml:space="preserve">אנשים לא באמת יודעים מה עבר על הגיטרה שלהם – והם לא יכולים להוכיח את זה לקונים, אספנים או אפילו לעצמם. </w:t>
      </w:r>
      <w:r w:rsidRPr="00E8189E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פותר את זה.</w:t>
      </w:r>
    </w:p>
    <w:p w14:paraId="2DFD34DA" w14:textId="77777777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65E15A0C" w14:textId="5A239C02" w:rsidR="00E8189E" w:rsidRPr="00E8189E" w:rsidRDefault="00E8189E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כלומר, החזון של </w:t>
      </w:r>
      <w:r w:rsidRPr="00E8189E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הוא להפוך </w:t>
      </w:r>
      <w:proofErr w:type="spellStart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>ל”מקום</w:t>
      </w:r>
      <w:proofErr w:type="spellEnd"/>
      <w:r w:rsidRPr="00E8189E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הרשמי שבו גיטרות מקבלות זהות דיגיטלית מאומתת”.</w:t>
      </w:r>
    </w:p>
    <w:p w14:paraId="40DB88E3" w14:textId="77777777" w:rsidR="009C790C" w:rsidRPr="009C790C" w:rsidRDefault="009C790C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65A86939" w14:textId="17FC6381" w:rsidR="009C790C" w:rsidRDefault="009C790C">
      <w:pPr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>
        <w:rPr>
          <w:rFonts w:asciiTheme="minorBidi" w:eastAsia="Times New Roman" w:hAnsiTheme="minorBidi"/>
          <w:color w:val="0E0E0E"/>
          <w:kern w:val="0"/>
          <w:rtl/>
          <w14:ligatures w14:val="none"/>
        </w:rPr>
        <w:br w:type="page"/>
      </w:r>
    </w:p>
    <w:p w14:paraId="07EB56F8" w14:textId="10105C76" w:rsidR="00CF02C0" w:rsidRPr="009C790C" w:rsidRDefault="00CF02C0" w:rsidP="009C790C">
      <w:pPr>
        <w:pStyle w:val="p1"/>
        <w:numPr>
          <w:ilvl w:val="0"/>
          <w:numId w:val="1"/>
        </w:numPr>
        <w:bidi/>
        <w:spacing w:line="276" w:lineRule="auto"/>
        <w:ind w:left="0"/>
        <w:jc w:val="left"/>
        <w:rPr>
          <w:rFonts w:asciiTheme="minorBidi" w:hAnsiTheme="minorBidi" w:cstheme="minorBidi"/>
          <w:sz w:val="24"/>
          <w:szCs w:val="24"/>
        </w:rPr>
      </w:pPr>
      <w:r w:rsidRPr="009C790C">
        <w:rPr>
          <w:rFonts w:asciiTheme="minorBidi" w:hAnsiTheme="minorBidi" w:cstheme="minorBidi"/>
          <w:b/>
          <w:bCs/>
          <w:sz w:val="24"/>
          <w:szCs w:val="24"/>
          <w:rtl/>
        </w:rPr>
        <w:lastRenderedPageBreak/>
        <w:t xml:space="preserve">למה דווקא אנחנו? – הסיפור שמאחורי </w:t>
      </w:r>
      <w:r w:rsidRPr="009C790C">
        <w:rPr>
          <w:rFonts w:asciiTheme="minorBidi" w:hAnsiTheme="minorBidi" w:cstheme="minorBidi"/>
          <w:b/>
          <w:bCs/>
          <w:sz w:val="24"/>
          <w:szCs w:val="24"/>
        </w:rPr>
        <w:t>TWNG</w:t>
      </w:r>
    </w:p>
    <w:p w14:paraId="6A741739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02ABC937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אנחנו ארבעה אנשים עם רקע שונה – מעצב, איש שיווק, מפתח, ואיש תוכנה.</w:t>
      </w:r>
    </w:p>
    <w:p w14:paraId="1352FEDA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באופן טבעי, כל אחד מאיתנו רואה את העולם בצורה אחרת.</w:t>
      </w:r>
    </w:p>
    <w:p w14:paraId="7207A9B1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אבל יש דבר אחד שכולנו חולקים: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אהבה לגיטרות.</w:t>
      </w:r>
    </w:p>
    <w:p w14:paraId="2B05DA7F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1A9C02E5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כל אחד מאיתנו זוכר את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הגיטרה הראשונה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שלו.</w:t>
      </w:r>
    </w:p>
    <w:p w14:paraId="6E27CCFA" w14:textId="3E41F18A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את הפעם הראשונה שבה החזקנו אותה, את הצליל הראשון שיצא ממנה, את ה</w:t>
      </w:r>
      <w:r w:rsidR="009C790C" w:rsidRPr="009C790C">
        <w:rPr>
          <w:rFonts w:asciiTheme="minorBidi" w:eastAsia="Times New Roman" w:hAnsiTheme="minorBidi"/>
          <w:color w:val="0E0E0E"/>
          <w:kern w:val="0"/>
          <w:rtl/>
          <w14:ligatures w14:val="none"/>
        </w:rPr>
        <w:t>ש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ריטה הראשונה שהיא קיבלה.</w:t>
      </w:r>
    </w:p>
    <w:p w14:paraId="07EF7F18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אנחנו מכירים את התחושה של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למצוא גיטרה ישנה ולתהות מה עבר עליה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– מי ניגן בה? באיזה שירים היא השתתפה? אילו רגעים היא ליוותה?</w:t>
      </w:r>
    </w:p>
    <w:p w14:paraId="09EB8155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אנחנו יודעים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איך זה מרגיש לחפש מידע על גיטרה נדירה ולגלות שאין שום תיעוד מסודר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.</w:t>
      </w:r>
    </w:p>
    <w:p w14:paraId="2ACD438A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אנחנו מכירים את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ההחמצה של גיטרות מדהימות שההיסטוריה שלהן פשוט נמחקה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כי לא היה איפה לשמור אותה.</w:t>
      </w:r>
    </w:p>
    <w:p w14:paraId="1FA4DEAD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12FF48A6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 xml:space="preserve">לכן בנינו את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TWNG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.</w:t>
      </w:r>
    </w:p>
    <w:p w14:paraId="6692CBD0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לא כחלק מתוכנית עסקית.</w:t>
      </w:r>
    </w:p>
    <w:p w14:paraId="28A1DDA7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לא כי חיפשנו סטארט-אפ.</w:t>
      </w:r>
    </w:p>
    <w:p w14:paraId="64C12981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אלא כי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היינו צריכים את הפלטפורמה הזו בעצמנו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– ועכשיו אנחנו בונים אותה עבור כל מי שחי ונושם גיטרות.</w:t>
      </w:r>
    </w:p>
    <w:p w14:paraId="616231E6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0F211DF3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אנחנו לא רק המייסדים של </w:t>
      </w:r>
      <w:r w:rsidRPr="00CF02C0">
        <w:rPr>
          <w:rFonts w:asciiTheme="minorBidi" w:eastAsia="Times New Roman" w:hAnsiTheme="minorBidi"/>
          <w:color w:val="0E0E0E"/>
          <w:kern w:val="0"/>
          <w14:ligatures w14:val="none"/>
        </w:rPr>
        <w:t>TWNG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– אנחנו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הלקוחות הראשונים</w:t>
      </w: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 שלה.</w:t>
      </w:r>
    </w:p>
    <w:p w14:paraId="04869B25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>אנחנו כאן כדי לוודא שכל גיטרה תוכל לספר את הסיפור שלה,</w:t>
      </w:r>
    </w:p>
    <w:p w14:paraId="3AFA7FD5" w14:textId="77777777" w:rsidR="00CF02C0" w:rsidRPr="00CF02C0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  <w:r w:rsidRPr="00CF02C0">
        <w:rPr>
          <w:rFonts w:asciiTheme="minorBidi" w:eastAsia="Times New Roman" w:hAnsiTheme="minorBidi"/>
          <w:color w:val="0E0E0E"/>
          <w:kern w:val="0"/>
          <w:rtl/>
          <w14:ligatures w14:val="none"/>
        </w:rPr>
        <w:t xml:space="preserve">ושההיסטוריה שלה תמשיך להדהד – </w:t>
      </w:r>
      <w:r w:rsidRPr="00CF02C0">
        <w:rPr>
          <w:rFonts w:asciiTheme="minorBidi" w:eastAsia="Times New Roman" w:hAnsiTheme="minorBidi"/>
          <w:b/>
          <w:bCs/>
          <w:color w:val="0E0E0E"/>
          <w:kern w:val="0"/>
          <w:rtl/>
          <w14:ligatures w14:val="none"/>
        </w:rPr>
        <w:t>מהעבר, אל העתיד.</w:t>
      </w:r>
    </w:p>
    <w:p w14:paraId="3706DA5B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p w14:paraId="1CF3B5F1" w14:textId="77777777" w:rsidR="00CF02C0" w:rsidRPr="00CF02C0" w:rsidRDefault="00CF02C0" w:rsidP="009C790C">
      <w:pPr>
        <w:spacing w:line="276" w:lineRule="auto"/>
        <w:rPr>
          <w:rFonts w:asciiTheme="minorBidi" w:eastAsia="Times New Roman" w:hAnsiTheme="minorBidi"/>
          <w:color w:val="0E0E0E"/>
          <w:kern w:val="0"/>
          <w14:ligatures w14:val="none"/>
        </w:rPr>
      </w:pPr>
      <w:r w:rsidRPr="00CF02C0">
        <w:rPr>
          <w:rFonts w:asciiTheme="minorBidi" w:eastAsia="Times New Roman" w:hAnsiTheme="minorBidi"/>
          <w:b/>
          <w:bCs/>
          <w:color w:val="0E0E0E"/>
          <w:kern w:val="0"/>
          <w14:ligatures w14:val="none"/>
        </w:rPr>
        <w:t>Every guitar has a past. Make sure it has a future.</w:t>
      </w:r>
    </w:p>
    <w:p w14:paraId="79B75C63" w14:textId="77777777" w:rsidR="00CF02C0" w:rsidRPr="009C790C" w:rsidRDefault="00CF02C0" w:rsidP="009C790C">
      <w:pPr>
        <w:bidi/>
        <w:spacing w:line="276" w:lineRule="auto"/>
        <w:rPr>
          <w:rFonts w:asciiTheme="minorBidi" w:eastAsia="Times New Roman" w:hAnsiTheme="minorBidi"/>
          <w:color w:val="0E0E0E"/>
          <w:kern w:val="0"/>
          <w:rtl/>
          <w14:ligatures w14:val="none"/>
        </w:rPr>
      </w:pPr>
    </w:p>
    <w:sectPr w:rsidR="00CF02C0" w:rsidRPr="009C7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C78"/>
    <w:multiLevelType w:val="hybridMultilevel"/>
    <w:tmpl w:val="91841468"/>
    <w:lvl w:ilvl="0" w:tplc="98A22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E4DE2"/>
    <w:multiLevelType w:val="hybridMultilevel"/>
    <w:tmpl w:val="6A1076EA"/>
    <w:lvl w:ilvl="0" w:tplc="919C919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F5612"/>
    <w:multiLevelType w:val="hybridMultilevel"/>
    <w:tmpl w:val="94D674C4"/>
    <w:lvl w:ilvl="0" w:tplc="26C0EC0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44213">
    <w:abstractNumId w:val="0"/>
  </w:num>
  <w:num w:numId="2" w16cid:durableId="1848671787">
    <w:abstractNumId w:val="2"/>
  </w:num>
  <w:num w:numId="3" w16cid:durableId="133136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94"/>
    <w:rsid w:val="0014123D"/>
    <w:rsid w:val="00403F12"/>
    <w:rsid w:val="00416321"/>
    <w:rsid w:val="00461395"/>
    <w:rsid w:val="00463A83"/>
    <w:rsid w:val="00744BCA"/>
    <w:rsid w:val="00764D2C"/>
    <w:rsid w:val="007C3A86"/>
    <w:rsid w:val="008F0025"/>
    <w:rsid w:val="008F012A"/>
    <w:rsid w:val="00951290"/>
    <w:rsid w:val="009C790C"/>
    <w:rsid w:val="00BF36FA"/>
    <w:rsid w:val="00CF02C0"/>
    <w:rsid w:val="00CF6FE4"/>
    <w:rsid w:val="00D34651"/>
    <w:rsid w:val="00DC73DA"/>
    <w:rsid w:val="00E8189E"/>
    <w:rsid w:val="00E93994"/>
    <w:rsid w:val="00EB5F14"/>
    <w:rsid w:val="00F4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7D16E"/>
  <w15:chartTrackingRefBased/>
  <w15:docId w15:val="{55DED6B9-576C-0746-B2F6-7839AA2A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3994"/>
    <w:pPr>
      <w:jc w:val="right"/>
    </w:pPr>
    <w:rPr>
      <w:rFonts w:ascii=".AppleSystemUIFont" w:eastAsia="Times New Roman" w:hAnsi=".AppleSystemUIFont" w:cs="Times New Roman"/>
      <w:color w:val="0E0E0E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E93994"/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3">
    <w:name w:val="p3"/>
    <w:basedOn w:val="Normal"/>
    <w:rsid w:val="00E93994"/>
    <w:pPr>
      <w:jc w:val="right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4">
    <w:name w:val="p4"/>
    <w:basedOn w:val="Normal"/>
    <w:rsid w:val="00E93994"/>
    <w:pPr>
      <w:jc w:val="right"/>
    </w:pPr>
    <w:rPr>
      <w:rFonts w:ascii=".AppleSystemUIFont" w:eastAsia="Times New Roman" w:hAnsi=".AppleSystemUIFont" w:cs="Times New Roman"/>
      <w:color w:val="0E0E0E"/>
      <w:kern w:val="0"/>
      <w:sz w:val="26"/>
      <w:szCs w:val="26"/>
      <w14:ligatures w14:val="none"/>
    </w:rPr>
  </w:style>
  <w:style w:type="paragraph" w:customStyle="1" w:styleId="p5">
    <w:name w:val="p5"/>
    <w:basedOn w:val="Normal"/>
    <w:rsid w:val="00E93994"/>
    <w:pPr>
      <w:spacing w:before="180"/>
      <w:ind w:left="195" w:hanging="195"/>
      <w:jc w:val="right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character" w:customStyle="1" w:styleId="apple-tab-span">
    <w:name w:val="apple-tab-span"/>
    <w:basedOn w:val="DefaultParagraphFont"/>
    <w:rsid w:val="00E93994"/>
  </w:style>
  <w:style w:type="paragraph" w:customStyle="1" w:styleId="p6">
    <w:name w:val="p6"/>
    <w:basedOn w:val="Normal"/>
    <w:rsid w:val="00744BCA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44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13</cp:revision>
  <dcterms:created xsi:type="dcterms:W3CDTF">2025-02-03T11:51:00Z</dcterms:created>
  <dcterms:modified xsi:type="dcterms:W3CDTF">2025-02-04T15:42:00Z</dcterms:modified>
</cp:coreProperties>
</file>