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B2AD1" w14:textId="2859F7CE" w:rsidR="00F576FE" w:rsidRPr="001125B6" w:rsidRDefault="00F576FE" w:rsidP="00F576FE">
      <w:pPr>
        <w:autoSpaceDE w:val="0"/>
        <w:autoSpaceDN w:val="0"/>
        <w:adjustRightInd w:val="0"/>
        <w:rPr>
          <w:rFonts w:cstheme="minorHAnsi"/>
          <w:kern w:val="0"/>
          <w:lang w:val="en-US"/>
        </w:rPr>
      </w:pPr>
      <w:r w:rsidRPr="001125B6">
        <w:rPr>
          <w:rFonts w:cstheme="minorHAnsi"/>
          <w:kern w:val="0"/>
          <w:lang w:val="en-US"/>
        </w:rPr>
        <w:t>Functions required for a guitar technician</w:t>
      </w:r>
      <w:r w:rsidRPr="001125B6">
        <w:rPr>
          <w:rFonts w:cstheme="minorHAnsi"/>
          <w:kern w:val="0"/>
          <w:lang w:val="en-US"/>
        </w:rPr>
        <w:t xml:space="preserve"> / Luthier</w:t>
      </w:r>
      <w:r w:rsidRPr="001125B6">
        <w:rPr>
          <w:rFonts w:cstheme="minorHAnsi"/>
          <w:kern w:val="0"/>
          <w:lang w:val="en-US"/>
        </w:rPr>
        <w:t xml:space="preserve"> </w:t>
      </w:r>
      <w:proofErr w:type="gramStart"/>
      <w:r w:rsidRPr="001125B6">
        <w:rPr>
          <w:rFonts w:cstheme="minorHAnsi"/>
          <w:kern w:val="0"/>
          <w:lang w:val="en-US"/>
        </w:rPr>
        <w:t>user</w:t>
      </w:r>
      <w:proofErr w:type="gramEnd"/>
    </w:p>
    <w:p w14:paraId="2B668345" w14:textId="77777777" w:rsidR="00F576FE" w:rsidRPr="001125B6" w:rsidRDefault="00F576FE" w:rsidP="00F576FE">
      <w:pPr>
        <w:autoSpaceDE w:val="0"/>
        <w:autoSpaceDN w:val="0"/>
        <w:adjustRightInd w:val="0"/>
        <w:rPr>
          <w:rFonts w:cstheme="minorHAnsi"/>
          <w:kern w:val="0"/>
          <w:lang w:val="en-US"/>
        </w:rPr>
      </w:pPr>
    </w:p>
    <w:p w14:paraId="16C6C4C3" w14:textId="409E6DAF" w:rsidR="00F576FE" w:rsidRPr="001125B6" w:rsidRDefault="00F576FE" w:rsidP="00F576FE">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User registration - issuing a unique identification.</w:t>
      </w:r>
    </w:p>
    <w:p w14:paraId="62772662" w14:textId="77777777" w:rsidR="00F576FE" w:rsidRPr="001125B6" w:rsidRDefault="00F576FE" w:rsidP="00F576FE">
      <w:pPr>
        <w:autoSpaceDE w:val="0"/>
        <w:autoSpaceDN w:val="0"/>
        <w:adjustRightInd w:val="0"/>
        <w:rPr>
          <w:rFonts w:cstheme="minorHAnsi"/>
          <w:kern w:val="0"/>
          <w:lang w:val="en-US"/>
        </w:rPr>
      </w:pPr>
    </w:p>
    <w:p w14:paraId="10086AA0" w14:textId="2E3787B4" w:rsidR="00F576FE" w:rsidRPr="001125B6" w:rsidRDefault="00F576FE" w:rsidP="00F576FE">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 xml:space="preserve">Signing an undertaking to act according to the </w:t>
      </w:r>
      <w:proofErr w:type="spellStart"/>
      <w:r w:rsidR="001125B6" w:rsidRPr="001125B6">
        <w:rPr>
          <w:rFonts w:cstheme="minorHAnsi"/>
          <w:kern w:val="0"/>
          <w:lang w:val="en-US"/>
        </w:rPr>
        <w:t>Riff</w:t>
      </w:r>
      <w:r w:rsidRPr="001125B6">
        <w:rPr>
          <w:rFonts w:cstheme="minorHAnsi"/>
          <w:kern w:val="0"/>
          <w:lang w:val="en-US"/>
        </w:rPr>
        <w:t>Tales</w:t>
      </w:r>
      <w:proofErr w:type="spellEnd"/>
      <w:r w:rsidRPr="001125B6">
        <w:rPr>
          <w:rFonts w:cstheme="minorHAnsi"/>
          <w:kern w:val="0"/>
          <w:lang w:val="en-US"/>
        </w:rPr>
        <w:t xml:space="preserve"> </w:t>
      </w:r>
      <w:r w:rsidR="001125B6" w:rsidRPr="001125B6">
        <w:rPr>
          <w:rFonts w:cstheme="minorHAnsi"/>
          <w:kern w:val="0"/>
          <w:lang w:val="en-US"/>
        </w:rPr>
        <w:t>guidelines.</w:t>
      </w:r>
    </w:p>
    <w:p w14:paraId="74DE5D40" w14:textId="77777777" w:rsidR="001125B6" w:rsidRPr="001125B6" w:rsidRDefault="001125B6" w:rsidP="001125B6">
      <w:pPr>
        <w:pStyle w:val="ListParagraph"/>
        <w:rPr>
          <w:rFonts w:cstheme="minorHAnsi"/>
          <w:kern w:val="0"/>
          <w:lang w:val="en-US"/>
        </w:rPr>
      </w:pPr>
    </w:p>
    <w:p w14:paraId="32A5AFFC" w14:textId="55B52A6D" w:rsidR="001125B6" w:rsidRPr="001125B6" w:rsidRDefault="00F576FE" w:rsidP="001125B6">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Business registration:</w:t>
      </w:r>
    </w:p>
    <w:p w14:paraId="7904F94D" w14:textId="77777777" w:rsidR="001125B6" w:rsidRPr="001125B6" w:rsidRDefault="001125B6" w:rsidP="001125B6">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C</w:t>
      </w:r>
      <w:r w:rsidR="00F576FE" w:rsidRPr="001125B6">
        <w:rPr>
          <w:rFonts w:cstheme="minorHAnsi"/>
          <w:kern w:val="0"/>
          <w:lang w:val="en-US"/>
        </w:rPr>
        <w:t>ontact</w:t>
      </w:r>
    </w:p>
    <w:p w14:paraId="7A5CDA78" w14:textId="77777777" w:rsidR="001125B6" w:rsidRPr="001125B6" w:rsidRDefault="00F576FE" w:rsidP="001125B6">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 xml:space="preserve">Guitar set up and repair price </w:t>
      </w:r>
      <w:proofErr w:type="gramStart"/>
      <w:r w:rsidRPr="001125B6">
        <w:rPr>
          <w:rFonts w:cstheme="minorHAnsi"/>
          <w:kern w:val="0"/>
          <w:lang w:val="en-US"/>
        </w:rPr>
        <w:t>list</w:t>
      </w:r>
      <w:proofErr w:type="gramEnd"/>
    </w:p>
    <w:p w14:paraId="079E13E6" w14:textId="77777777" w:rsidR="001125B6" w:rsidRPr="001125B6" w:rsidRDefault="00F576FE" w:rsidP="001125B6">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Shop</w:t>
      </w:r>
      <w:r w:rsidR="001125B6" w:rsidRPr="001125B6">
        <w:rPr>
          <w:rFonts w:cstheme="minorHAnsi"/>
          <w:kern w:val="0"/>
          <w:lang w:val="en-US"/>
        </w:rPr>
        <w:t xml:space="preserve"> (sell)</w:t>
      </w:r>
    </w:p>
    <w:p w14:paraId="4DA84226" w14:textId="77777777" w:rsidR="001125B6" w:rsidRPr="001125B6" w:rsidRDefault="00F576FE" w:rsidP="001125B6">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Photos</w:t>
      </w:r>
    </w:p>
    <w:p w14:paraId="1EC824FE" w14:textId="18E6145F" w:rsidR="00F576FE" w:rsidRPr="001125B6" w:rsidRDefault="00F576FE" w:rsidP="001125B6">
      <w:pPr>
        <w:pStyle w:val="ListParagraph"/>
        <w:numPr>
          <w:ilvl w:val="0"/>
          <w:numId w:val="1"/>
        </w:numPr>
        <w:autoSpaceDE w:val="0"/>
        <w:autoSpaceDN w:val="0"/>
        <w:adjustRightInd w:val="0"/>
        <w:rPr>
          <w:rFonts w:cstheme="minorHAnsi"/>
          <w:kern w:val="0"/>
          <w:lang w:val="en-US"/>
        </w:rPr>
      </w:pPr>
      <w:r w:rsidRPr="001125B6">
        <w:rPr>
          <w:rFonts w:cstheme="minorHAnsi"/>
          <w:kern w:val="0"/>
          <w:lang w:val="en-US"/>
        </w:rPr>
        <w:t>Serial number identification</w:t>
      </w:r>
    </w:p>
    <w:p w14:paraId="7DA2E900" w14:textId="4AFE8A24" w:rsidR="001125B6" w:rsidRPr="001125B6" w:rsidRDefault="001125B6">
      <w:pPr>
        <w:rPr>
          <w:rFonts w:cstheme="minorHAnsi"/>
          <w:lang w:val="en-US"/>
        </w:rPr>
      </w:pPr>
      <w:r w:rsidRPr="001125B6">
        <w:rPr>
          <w:rFonts w:cstheme="minorHAnsi"/>
          <w:lang w:val="en-US"/>
        </w:rPr>
        <w:br w:type="page"/>
      </w:r>
    </w:p>
    <w:p w14:paraId="19C4DFF1" w14:textId="1CFD252C" w:rsidR="001125B6" w:rsidRPr="00593035" w:rsidRDefault="001125B6" w:rsidP="00C22786">
      <w:pPr>
        <w:autoSpaceDE w:val="0"/>
        <w:autoSpaceDN w:val="0"/>
        <w:adjustRightInd w:val="0"/>
        <w:rPr>
          <w:rFonts w:cstheme="minorHAnsi"/>
          <w:b/>
          <w:bCs/>
          <w:kern w:val="0"/>
          <w:sz w:val="32"/>
          <w:szCs w:val="32"/>
          <w:lang w:val="en-US"/>
        </w:rPr>
      </w:pPr>
      <w:r w:rsidRPr="00593035">
        <w:rPr>
          <w:rFonts w:cstheme="minorHAnsi"/>
          <w:b/>
          <w:bCs/>
          <w:kern w:val="0"/>
          <w:sz w:val="32"/>
          <w:szCs w:val="32"/>
          <w:lang w:val="en-US"/>
        </w:rPr>
        <w:lastRenderedPageBreak/>
        <w:t>Setup table with verified adjustments:</w:t>
      </w:r>
      <w:r w:rsidRPr="00593035">
        <w:rPr>
          <w:rFonts w:cstheme="minorHAnsi"/>
          <w:b/>
          <w:bCs/>
          <w:kern w:val="0"/>
          <w:sz w:val="32"/>
          <w:szCs w:val="32"/>
          <w:lang w:val="en-US"/>
        </w:rPr>
        <w:tab/>
      </w:r>
      <w:r w:rsidR="00C22786" w:rsidRPr="00593035">
        <w:rPr>
          <w:rFonts w:cstheme="minorHAnsi"/>
          <w:b/>
          <w:bCs/>
          <w:kern w:val="0"/>
          <w:sz w:val="32"/>
          <w:szCs w:val="32"/>
          <w:lang w:val="en-US"/>
        </w:rPr>
        <w:t>Comments: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1125B6" w:rsidRPr="001125B6" w14:paraId="6F8BE599"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9FA50E"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Truss Rod Adjustment</w:t>
            </w:r>
            <w:r w:rsidRPr="001125B6">
              <w:rPr>
                <w:rFonts w:cstheme="minorHAnsi"/>
                <w:kern w:val="0"/>
                <w:lang w:val="en-US"/>
              </w:rPr>
              <w:t xml:space="preserve">:   This ensures the neck is straight and has the right amount of relief. </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BD589"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6EBF173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F40FF2"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String Replacement</w:t>
            </w:r>
            <w:r w:rsidRPr="001125B6">
              <w:rPr>
                <w:rFonts w:cstheme="minorHAnsi"/>
                <w:kern w:val="0"/>
                <w:lang w:val="en-US"/>
              </w:rPr>
              <w:t>: Customer’s preferred brand and gauge / Technician/Luthier’s recommendation.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14B060" w14:textId="77777777" w:rsidR="001125B6" w:rsidRPr="001125B6" w:rsidRDefault="001125B6">
            <w:pPr>
              <w:autoSpaceDE w:val="0"/>
              <w:autoSpaceDN w:val="0"/>
              <w:adjustRightInd w:val="0"/>
              <w:rPr>
                <w:rFonts w:cstheme="minorHAnsi"/>
                <w:kern w:val="0"/>
                <w:lang w:val="en-US"/>
              </w:rPr>
            </w:pPr>
            <w:r w:rsidRPr="001125B6">
              <w:rPr>
                <w:rFonts w:cstheme="minorHAnsi"/>
                <w:kern w:val="0"/>
                <w:lang w:val="en-US"/>
              </w:rPr>
              <w:t xml:space="preserve"> </w:t>
            </w:r>
          </w:p>
        </w:tc>
      </w:tr>
      <w:tr w:rsidR="001125B6" w:rsidRPr="001125B6" w14:paraId="1A91A14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A3F46"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 xml:space="preserve">Action Adjustment: </w:t>
            </w:r>
            <w:r w:rsidRPr="001125B6">
              <w:rPr>
                <w:rFonts w:cstheme="minorHAnsi"/>
                <w:kern w:val="0"/>
                <w:lang w:val="en-US"/>
              </w:rPr>
              <w:t>adjusting the saddle height at the bridge (and sometimes the nut) to ensure the strings are at a comfortable height.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8A23F1"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5684F01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E4FAA1"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Intonation Setting</w:t>
            </w:r>
            <w:r w:rsidRPr="001125B6">
              <w:rPr>
                <w:rFonts w:cstheme="minorHAnsi"/>
                <w:kern w:val="0"/>
                <w:lang w:val="en-US"/>
              </w:rPr>
              <w:t>: adjusting the saddle positions (on electric guitars) or the bridge (on acoustic guitars) to achieve correct intonation.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6FEA85"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36C95ED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FAB0D7"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Nut Inspection/Adjustment</w:t>
            </w:r>
            <w:r w:rsidRPr="001125B6">
              <w:rPr>
                <w:rFonts w:cstheme="minorHAnsi"/>
                <w:kern w:val="0"/>
                <w:lang w:val="en-US"/>
              </w:rPr>
              <w:t>:  If the slots in the nut are too deep, too wide, or too tight, it can cause tuning instability and string buzz. The luthier may file and adjust these slots or recommend replacing the nut.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5EFAD3"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793D573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497244"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Cleaning</w:t>
            </w:r>
            <w:r w:rsidRPr="001125B6">
              <w:rPr>
                <w:rFonts w:cstheme="minorHAnsi"/>
                <w:kern w:val="0"/>
                <w:lang w:val="en-US"/>
              </w:rPr>
              <w:t>:  cleaning the fretboard, body, headstock, and any hardware. It might also involve oiling the fretboard if it's particularly dry.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B19211"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7386B86E"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47A5EF"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Fret Inspection/Polishing</w:t>
            </w:r>
            <w:r w:rsidRPr="001125B6">
              <w:rPr>
                <w:rFonts w:cstheme="minorHAnsi"/>
                <w:kern w:val="0"/>
                <w:lang w:val="en-US"/>
              </w:rPr>
              <w:t>:  checking for worn or uneven frets. A full fret job might not be included in a standard setup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B58A47"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32B97CC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E50B8"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Electronics Check (for electric guitars)</w:t>
            </w:r>
            <w:r w:rsidRPr="001125B6">
              <w:rPr>
                <w:rFonts w:cstheme="minorHAnsi"/>
                <w:kern w:val="0"/>
                <w:lang w:val="en-US"/>
              </w:rPr>
              <w:t>: checking the guitar's electronics for any issues, cleaning potentiometers if they're scratchy, ensuring the jack is secure, and checking that all pickups are working correctly.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4B66F4"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074B899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F3B0FD"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Hardware Tightening</w:t>
            </w:r>
            <w:r w:rsidRPr="001125B6">
              <w:rPr>
                <w:rFonts w:cstheme="minorHAnsi"/>
                <w:kern w:val="0"/>
                <w:lang w:val="en-US"/>
              </w:rPr>
              <w:t>: tuning machines, strap buttons, and any screws, will be checked and tightened if needed.</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D98837"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r w:rsidR="001125B6" w:rsidRPr="001125B6" w14:paraId="439FEEF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E91C38" w14:textId="77777777" w:rsidR="001125B6" w:rsidRPr="001125B6" w:rsidRDefault="001125B6">
            <w:pPr>
              <w:autoSpaceDE w:val="0"/>
              <w:autoSpaceDN w:val="0"/>
              <w:adjustRightInd w:val="0"/>
              <w:rPr>
                <w:rFonts w:cstheme="minorHAnsi"/>
                <w:kern w:val="0"/>
                <w:lang w:val="en-US"/>
              </w:rPr>
            </w:pPr>
            <w:r w:rsidRPr="001125B6">
              <w:rPr>
                <w:rFonts w:cstheme="minorHAnsi"/>
                <w:b/>
                <w:bCs/>
                <w:kern w:val="0"/>
                <w:lang w:val="en-US"/>
              </w:rPr>
              <w:t>Feedback/Recommendations</w:t>
            </w:r>
            <w:r w:rsidRPr="001125B6">
              <w:rPr>
                <w:rFonts w:cstheme="minorHAnsi"/>
                <w:kern w:val="0"/>
                <w:lang w:val="en-US"/>
              </w:rPr>
              <w:t>:  potential problems or suggest further repairs or modifications that could benefit the guitar.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C986A"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lang w:val="en-US"/>
              </w:rPr>
            </w:pPr>
          </w:p>
        </w:tc>
      </w:tr>
    </w:tbl>
    <w:p w14:paraId="220654DB" w14:textId="59A62087" w:rsidR="001125B6" w:rsidRPr="001125B6" w:rsidRDefault="001125B6">
      <w:pPr>
        <w:rPr>
          <w:rFonts w:cstheme="minorHAnsi"/>
          <w:lang w:val="en-US"/>
        </w:rPr>
      </w:pPr>
    </w:p>
    <w:p w14:paraId="553AC956" w14:textId="77777777" w:rsidR="001125B6" w:rsidRPr="001125B6" w:rsidRDefault="001125B6">
      <w:pPr>
        <w:rPr>
          <w:rFonts w:cstheme="minorHAnsi"/>
          <w:lang w:val="en-US"/>
        </w:rPr>
      </w:pPr>
      <w:r w:rsidRPr="001125B6">
        <w:rPr>
          <w:rFonts w:cstheme="minorHAnsi"/>
          <w:lang w:val="en-US"/>
        </w:rPr>
        <w:br w:type="page"/>
      </w:r>
    </w:p>
    <w:p w14:paraId="109B2C94" w14:textId="72E25DAC" w:rsidR="001125B6" w:rsidRPr="00593035" w:rsidRDefault="001125B6" w:rsidP="001125B6">
      <w:pPr>
        <w:autoSpaceDE w:val="0"/>
        <w:autoSpaceDN w:val="0"/>
        <w:adjustRightInd w:val="0"/>
        <w:rPr>
          <w:rFonts w:cstheme="minorHAnsi"/>
          <w:b/>
          <w:bCs/>
          <w:kern w:val="0"/>
          <w:sz w:val="32"/>
          <w:szCs w:val="32"/>
          <w:lang w:val="en-US"/>
        </w:rPr>
      </w:pPr>
      <w:r w:rsidRPr="00593035">
        <w:rPr>
          <w:rFonts w:cstheme="minorHAnsi"/>
          <w:b/>
          <w:bCs/>
          <w:kern w:val="0"/>
          <w:sz w:val="32"/>
          <w:szCs w:val="32"/>
          <w:lang w:val="en-US"/>
        </w:rPr>
        <w:lastRenderedPageBreak/>
        <w:t>M</w:t>
      </w:r>
      <w:r w:rsidRPr="00593035">
        <w:rPr>
          <w:rFonts w:cstheme="minorHAnsi"/>
          <w:b/>
          <w:bCs/>
          <w:kern w:val="0"/>
          <w:sz w:val="32"/>
          <w:szCs w:val="32"/>
          <w:lang w:val="en-US"/>
        </w:rPr>
        <w:t>odifications</w:t>
      </w:r>
      <w:r w:rsidRPr="00593035">
        <w:rPr>
          <w:rFonts w:cstheme="minorHAnsi"/>
          <w:b/>
          <w:bCs/>
          <w:kern w:val="0"/>
          <w:sz w:val="32"/>
          <w:szCs w:val="32"/>
          <w:lang w:val="en-US"/>
        </w:rPr>
        <w:t xml:space="preserve"> </w:t>
      </w:r>
      <w:r w:rsidRPr="00593035">
        <w:rPr>
          <w:rFonts w:cstheme="minorHAnsi"/>
          <w:b/>
          <w:bCs/>
          <w:kern w:val="0"/>
          <w:sz w:val="32"/>
          <w:szCs w:val="32"/>
          <w:lang w:val="en-US"/>
        </w:rPr>
        <w:t>table with verified adjustments:</w:t>
      </w:r>
    </w:p>
    <w:p w14:paraId="2C09F36C" w14:textId="77777777" w:rsidR="001125B6" w:rsidRPr="001125B6" w:rsidRDefault="001125B6" w:rsidP="001125B6">
      <w:pPr>
        <w:autoSpaceDE w:val="0"/>
        <w:autoSpaceDN w:val="0"/>
        <w:adjustRightInd w:val="0"/>
        <w:rPr>
          <w:rFonts w:ascii="Helvetica Neue" w:hAnsi="Helvetica Neue" w:cs="Helvetica Neue"/>
          <w:kern w:val="0"/>
          <w:lang w:val="en-US"/>
        </w:rPr>
      </w:pPr>
      <w:r w:rsidRPr="001125B6">
        <w:rPr>
          <w:rFonts w:ascii="Helvetica Neue" w:hAnsi="Helvetica Neue" w:cs="Helvetica Neue"/>
          <w:kern w:val="0"/>
          <w:lang w:val="en-US"/>
        </w:rPr>
        <w:t xml:space="preserve">Changes made to the guitar, </w:t>
      </w:r>
      <w:proofErr w:type="gramStart"/>
      <w:r w:rsidRPr="001125B6">
        <w:rPr>
          <w:rFonts w:ascii="Helvetica Neue" w:hAnsi="Helvetica Neue" w:cs="Helvetica Neue"/>
          <w:kern w:val="0"/>
          <w:lang w:val="en-US"/>
        </w:rPr>
        <w:t>dated</w:t>
      </w:r>
      <w:proofErr w:type="gramEnd"/>
      <w:r w:rsidRPr="001125B6">
        <w:rPr>
          <w:rFonts w:ascii="Helvetica Neue" w:hAnsi="Helvetica Neue" w:cs="Helvetica Neue"/>
          <w:kern w:val="0"/>
          <w:lang w:val="en-US"/>
        </w:rPr>
        <w:t xml:space="preserve"> and signed by technicians (identified)</w:t>
      </w:r>
    </w:p>
    <w:p w14:paraId="14CC3EEB" w14:textId="77777777" w:rsidR="001125B6" w:rsidRPr="001125B6" w:rsidRDefault="001125B6" w:rsidP="001125B6">
      <w:pPr>
        <w:autoSpaceDE w:val="0"/>
        <w:autoSpaceDN w:val="0"/>
        <w:adjustRightInd w:val="0"/>
        <w:rPr>
          <w:rFonts w:ascii="Helvetica Neue" w:hAnsi="Helvetica Neue" w:cs="Helvetica Neue"/>
          <w:kern w:val="0"/>
          <w:lang w:val="en-US"/>
        </w:rPr>
      </w:pPr>
      <w:r w:rsidRPr="001125B6">
        <w:rPr>
          <w:rFonts w:ascii="Helvetica Neue" w:hAnsi="Helvetica Neue" w:cs="Helvetica Neue"/>
          <w:kern w:val="0"/>
          <w:lang w:val="en-US"/>
        </w:rPr>
        <w:t>Uploading images \ selecting stock images of the changes</w:t>
      </w:r>
    </w:p>
    <w:p w14:paraId="7A967830" w14:textId="77777777" w:rsidR="001125B6" w:rsidRPr="001125B6" w:rsidRDefault="001125B6" w:rsidP="001125B6">
      <w:pPr>
        <w:autoSpaceDE w:val="0"/>
        <w:autoSpaceDN w:val="0"/>
        <w:adjustRightInd w:val="0"/>
        <w:rPr>
          <w:rFonts w:ascii="Helvetica Neue" w:hAnsi="Helvetica Neue" w:cs="Helvetica Neue"/>
          <w:kern w:val="0"/>
          <w:lang w:val="en-US"/>
        </w:rPr>
      </w:pPr>
      <w:r w:rsidRPr="001125B6">
        <w:rPr>
          <w:rFonts w:ascii="Helvetica Neue" w:hAnsi="Helvetica Neue" w:cs="Helvetica Neue"/>
          <w:kern w:val="0"/>
          <w:lang w:val="en-US"/>
        </w:rPr>
        <w:t>Here's a list of potential modifications one might consider for a guitar:</w:t>
      </w:r>
    </w:p>
    <w:p w14:paraId="7F98FB9B" w14:textId="77777777" w:rsidR="001125B6" w:rsidRDefault="001125B6" w:rsidP="001125B6">
      <w:pPr>
        <w:autoSpaceDE w:val="0"/>
        <w:autoSpaceDN w:val="0"/>
        <w:adjustRightInd w:val="0"/>
        <w:rPr>
          <w:rFonts w:ascii="Helvetica Neue" w:hAnsi="Helvetica Neue" w:cs="Helvetica Neue"/>
          <w:b/>
          <w:bCs/>
          <w:kern w:val="0"/>
          <w:lang w:val="en-US"/>
        </w:rPr>
      </w:pPr>
    </w:p>
    <w:p w14:paraId="798DB9D4" w14:textId="194D9273" w:rsidR="001125B6" w:rsidRDefault="001125B6" w:rsidP="001125B6">
      <w:pPr>
        <w:autoSpaceDE w:val="0"/>
        <w:autoSpaceDN w:val="0"/>
        <w:adjustRightInd w:val="0"/>
        <w:rPr>
          <w:rFonts w:ascii="Helvetica Neue" w:hAnsi="Helvetica Neue" w:cs="Helvetica Neue"/>
          <w:b/>
          <w:bCs/>
          <w:kern w:val="0"/>
          <w:lang w:val="en-US"/>
        </w:rPr>
      </w:pPr>
      <w:r w:rsidRPr="001125B6">
        <w:rPr>
          <w:rFonts w:ascii="Helvetica Neue" w:hAnsi="Helvetica Neue" w:cs="Helvetica Neue"/>
          <w:b/>
          <w:bCs/>
          <w:kern w:val="0"/>
          <w:lang w:val="en-US"/>
        </w:rPr>
        <w:t>Cosmetic Modifications:</w:t>
      </w:r>
      <w:r w:rsidRPr="001125B6">
        <w:rPr>
          <w:rFonts w:ascii="Helvetica Neue" w:hAnsi="Helvetica Neue" w:cs="Helvetica Neue"/>
          <w:b/>
          <w:bCs/>
          <w:kern w:val="0"/>
          <w:lang w:val="en-US"/>
        </w:rPr>
        <w:tab/>
      </w:r>
    </w:p>
    <w:p w14:paraId="574D7F41" w14:textId="04AE7FE0" w:rsidR="00C22786" w:rsidRPr="001125B6" w:rsidRDefault="00C22786" w:rsidP="00C22786">
      <w:pPr>
        <w:autoSpaceDE w:val="0"/>
        <w:autoSpaceDN w:val="0"/>
        <w:adjustRightInd w:val="0"/>
        <w:rPr>
          <w:rFonts w:ascii="Helvetica Neue" w:hAnsi="Helvetica Neue" w:cs="Helvetica Neue"/>
          <w:kern w:val="0"/>
          <w:lang w:val="en-US"/>
        </w:rPr>
      </w:pP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t>Comments:</w:t>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t>Price: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1125B6" w:rsidRPr="001125B6" w14:paraId="476BD09F"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1EE58A"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Pickguard Change</w:t>
            </w:r>
            <w:r w:rsidRPr="001125B6">
              <w:rPr>
                <w:rFonts w:ascii="Helvetica Neue" w:hAnsi="Helvetica Neue" w:cs="Helvetica Neue"/>
                <w:kern w:val="0"/>
                <w:lang w:val="en-US"/>
              </w:rPr>
              <w:t>: Swapping out for a different color or design.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8ABC9"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C310E4"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5EE04D6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F3CC8"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Knob Replacement</w:t>
            </w:r>
            <w:r w:rsidRPr="001125B6">
              <w:rPr>
                <w:rFonts w:ascii="Helvetica Neue" w:hAnsi="Helvetica Neue" w:cs="Helvetica Neue"/>
                <w:kern w:val="0"/>
                <w:lang w:val="en-US"/>
              </w:rPr>
              <w:t>: Changing volume and tone knobs to different styles or materials.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3B700A"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460FFE"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552652E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054E5D"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Inlay Work</w:t>
            </w:r>
            <w:r w:rsidRPr="001125B6">
              <w:rPr>
                <w:rFonts w:ascii="Helvetica Neue" w:hAnsi="Helvetica Neue" w:cs="Helvetica Neue"/>
                <w:kern w:val="0"/>
                <w:lang w:val="en-US"/>
              </w:rPr>
              <w:t>: Adding decorative inlays to the fretboard or body.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9C349C"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AEA96"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4D964A1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69280"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Finish Work</w:t>
            </w:r>
            <w:r w:rsidRPr="001125B6">
              <w:rPr>
                <w:rFonts w:ascii="Helvetica Neue" w:hAnsi="Helvetica Neue" w:cs="Helvetica Neue"/>
                <w:kern w:val="0"/>
                <w:lang w:val="en-US"/>
              </w:rPr>
              <w:t>: Refinishing the guitar in a different color or with a unique design.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F0FA4"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B7E9EE"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4526CD6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A64814"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Headstock Logo</w:t>
            </w:r>
            <w:r w:rsidRPr="001125B6">
              <w:rPr>
                <w:rFonts w:ascii="Helvetica Neue" w:hAnsi="Helvetica Neue" w:cs="Helvetica Neue"/>
                <w:kern w:val="0"/>
                <w:lang w:val="en-US"/>
              </w:rPr>
              <w:t>: Adding or changing the logo or design.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27DF51"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ED4CE"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kern w:val="0"/>
                <w:lang w:val="en-US"/>
              </w:rPr>
            </w:pPr>
          </w:p>
        </w:tc>
      </w:tr>
    </w:tbl>
    <w:p w14:paraId="7E4897BF" w14:textId="77777777" w:rsidR="001125B6" w:rsidRPr="001125B6" w:rsidRDefault="001125B6" w:rsidP="001125B6">
      <w:pPr>
        <w:autoSpaceDE w:val="0"/>
        <w:autoSpaceDN w:val="0"/>
        <w:adjustRightInd w:val="0"/>
        <w:rPr>
          <w:rFonts w:ascii="Helvetica Neue" w:hAnsi="Helvetica Neue" w:cs="Helvetica Neue"/>
          <w:b/>
          <w:bCs/>
          <w:kern w:val="0"/>
          <w:lang w:val="en-US"/>
        </w:rPr>
      </w:pPr>
    </w:p>
    <w:p w14:paraId="06BEEF23" w14:textId="77777777" w:rsidR="00C22786" w:rsidRDefault="001125B6" w:rsidP="00C22786">
      <w:pPr>
        <w:autoSpaceDE w:val="0"/>
        <w:autoSpaceDN w:val="0"/>
        <w:adjustRightInd w:val="0"/>
        <w:rPr>
          <w:rFonts w:ascii="Helvetica Neue" w:hAnsi="Helvetica Neue" w:cs="Helvetica Neue"/>
          <w:b/>
          <w:bCs/>
          <w:kern w:val="0"/>
          <w:lang w:val="en-US"/>
        </w:rPr>
      </w:pPr>
      <w:r w:rsidRPr="001125B6">
        <w:rPr>
          <w:rFonts w:ascii="Helvetica Neue" w:hAnsi="Helvetica Neue" w:cs="Helvetica Neue"/>
          <w:b/>
          <w:bCs/>
          <w:kern w:val="0"/>
          <w:lang w:val="en-US"/>
        </w:rPr>
        <w:t>Functional and Hardware Modifications:</w:t>
      </w:r>
      <w:r w:rsidR="00C22786">
        <w:rPr>
          <w:rFonts w:ascii="Helvetica Neue" w:hAnsi="Helvetica Neue" w:cs="Helvetica Neue"/>
          <w:b/>
          <w:bCs/>
          <w:kern w:val="0"/>
          <w:lang w:val="en-US"/>
        </w:rPr>
        <w:t xml:space="preserve"> </w:t>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r>
    </w:p>
    <w:p w14:paraId="7CA20DAD" w14:textId="356C59C4" w:rsidR="001125B6" w:rsidRPr="001125B6" w:rsidRDefault="00C22786" w:rsidP="00C22786">
      <w:pPr>
        <w:autoSpaceDE w:val="0"/>
        <w:autoSpaceDN w:val="0"/>
        <w:adjustRightInd w:val="0"/>
        <w:ind w:left="3600" w:firstLine="720"/>
        <w:rPr>
          <w:rFonts w:ascii="Helvetica Neue" w:hAnsi="Helvetica Neue" w:cs="Helvetica Neue"/>
          <w:kern w:val="0"/>
          <w:lang w:val="en-US"/>
        </w:rPr>
      </w:pPr>
      <w:r>
        <w:rPr>
          <w:rFonts w:ascii="Helvetica Neue" w:hAnsi="Helvetica Neue" w:cs="Helvetica Neue"/>
          <w:b/>
          <w:bCs/>
          <w:kern w:val="0"/>
          <w:lang w:val="en-US"/>
        </w:rPr>
        <w:t>Comments:</w:t>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t>Price:</w:t>
      </w:r>
    </w:p>
    <w:tbl>
      <w:tblPr>
        <w:tblW w:w="8755"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1492"/>
        <w:gridCol w:w="2835"/>
      </w:tblGrid>
      <w:tr w:rsidR="001125B6" w:rsidRPr="001125B6" w14:paraId="15198E4D" w14:textId="465FCC9B" w:rsidTr="001125B6">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F3A752"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Tuning Machine Upgrade</w:t>
            </w:r>
            <w:r w:rsidRPr="001125B6">
              <w:rPr>
                <w:rFonts w:ascii="Helvetica Neue" w:hAnsi="Helvetica Neue" w:cs="Helvetica Neue"/>
                <w:kern w:val="0"/>
                <w:lang w:val="en-US"/>
              </w:rPr>
              <w:t>: Replacing with locking tuners or higher quality machines.</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66F031"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64393637"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5A11668B" w14:textId="01E1C901"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74D540"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Bridge and Saddle Upgrade</w:t>
            </w:r>
            <w:r w:rsidRPr="001125B6">
              <w:rPr>
                <w:rFonts w:ascii="Helvetica Neue" w:hAnsi="Helvetica Neue" w:cs="Helvetica Neue"/>
                <w:kern w:val="0"/>
                <w:lang w:val="en-US"/>
              </w:rPr>
              <w:t>: Changing to better materials or a design that offers better intonation or sustain.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25B158"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4DE8E9DA"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07D2DA1E" w14:textId="7B603CC4"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7B9C9"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Nut Replacement</w:t>
            </w:r>
            <w:r w:rsidRPr="001125B6">
              <w:rPr>
                <w:rFonts w:ascii="Helvetica Neue" w:hAnsi="Helvetica Neue" w:cs="Helvetica Neue"/>
                <w:kern w:val="0"/>
                <w:lang w:val="en-US"/>
              </w:rPr>
              <w:t xml:space="preserve">: Using bone, </w:t>
            </w:r>
            <w:proofErr w:type="spellStart"/>
            <w:r w:rsidRPr="001125B6">
              <w:rPr>
                <w:rFonts w:ascii="Helvetica Neue" w:hAnsi="Helvetica Neue" w:cs="Helvetica Neue"/>
                <w:kern w:val="0"/>
                <w:lang w:val="en-US"/>
              </w:rPr>
              <w:t>Tusq</w:t>
            </w:r>
            <w:proofErr w:type="spellEnd"/>
            <w:r w:rsidRPr="001125B6">
              <w:rPr>
                <w:rFonts w:ascii="Helvetica Neue" w:hAnsi="Helvetica Neue" w:cs="Helvetica Neue"/>
                <w:kern w:val="0"/>
                <w:lang w:val="en-US"/>
              </w:rPr>
              <w:t>, or other superior materials for improved tone and sustain.</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F4550"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3608239D"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5B0395CD" w14:textId="714B13FA"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067263"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Fret Replacement</w:t>
            </w:r>
            <w:r w:rsidRPr="001125B6">
              <w:rPr>
                <w:rFonts w:ascii="Helvetica Neue" w:hAnsi="Helvetica Neue" w:cs="Helvetica Neue"/>
                <w:kern w:val="0"/>
                <w:lang w:val="en-US"/>
              </w:rPr>
              <w:t>: Upgrading to jumbo frets or using a different material.</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F105C"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684A44C5"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63F04162" w14:textId="043D2970" w:rsidTr="001125B6">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96C765"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Strap Locks</w:t>
            </w:r>
            <w:r w:rsidRPr="001125B6">
              <w:rPr>
                <w:rFonts w:ascii="Helvetica Neue" w:hAnsi="Helvetica Neue" w:cs="Helvetica Neue"/>
                <w:kern w:val="0"/>
                <w:lang w:val="en-US"/>
              </w:rPr>
              <w:t>: Installing locks to prevent the strap from accidentally detaching.</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6C3313"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396B686F"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kern w:val="0"/>
                <w:lang w:val="en-US"/>
              </w:rPr>
            </w:pPr>
          </w:p>
        </w:tc>
      </w:tr>
    </w:tbl>
    <w:p w14:paraId="0B986429" w14:textId="77777777" w:rsidR="001125B6" w:rsidRPr="001125B6" w:rsidRDefault="001125B6" w:rsidP="001125B6">
      <w:pPr>
        <w:autoSpaceDE w:val="0"/>
        <w:autoSpaceDN w:val="0"/>
        <w:adjustRightInd w:val="0"/>
        <w:rPr>
          <w:rFonts w:ascii="Helvetica Neue" w:hAnsi="Helvetica Neue" w:cs="Helvetica Neue"/>
          <w:b/>
          <w:bCs/>
          <w:kern w:val="0"/>
          <w:lang w:val="en-US"/>
        </w:rPr>
      </w:pPr>
    </w:p>
    <w:p w14:paraId="3A2F9C58" w14:textId="77777777" w:rsidR="001125B6" w:rsidRDefault="001125B6" w:rsidP="001125B6">
      <w:pPr>
        <w:autoSpaceDE w:val="0"/>
        <w:autoSpaceDN w:val="0"/>
        <w:adjustRightInd w:val="0"/>
        <w:rPr>
          <w:rFonts w:ascii="Helvetica Neue" w:hAnsi="Helvetica Neue" w:cs="Helvetica Neue"/>
          <w:b/>
          <w:bCs/>
          <w:kern w:val="0"/>
          <w:lang w:val="en-US"/>
        </w:rPr>
      </w:pPr>
    </w:p>
    <w:p w14:paraId="590375C4" w14:textId="2AF9549C" w:rsidR="001125B6" w:rsidRDefault="001125B6" w:rsidP="001125B6">
      <w:pPr>
        <w:autoSpaceDE w:val="0"/>
        <w:autoSpaceDN w:val="0"/>
        <w:adjustRightInd w:val="0"/>
        <w:rPr>
          <w:rFonts w:ascii="Helvetica Neue" w:hAnsi="Helvetica Neue" w:cs="Helvetica Neue"/>
          <w:b/>
          <w:bCs/>
          <w:kern w:val="0"/>
          <w:lang w:val="en-US"/>
        </w:rPr>
      </w:pPr>
      <w:r w:rsidRPr="001125B6">
        <w:rPr>
          <w:rFonts w:ascii="Helvetica Neue" w:hAnsi="Helvetica Neue" w:cs="Helvetica Neue"/>
          <w:b/>
          <w:bCs/>
          <w:kern w:val="0"/>
          <w:lang w:val="en-US"/>
        </w:rPr>
        <w:t>Electronics and Sound Modifications (Primarily for Electric Guitars):</w:t>
      </w:r>
    </w:p>
    <w:p w14:paraId="1A3297CE" w14:textId="0A05371D" w:rsidR="00C22786" w:rsidRPr="001125B6" w:rsidRDefault="00C22786" w:rsidP="00C22786">
      <w:pPr>
        <w:autoSpaceDE w:val="0"/>
        <w:autoSpaceDN w:val="0"/>
        <w:adjustRightInd w:val="0"/>
        <w:rPr>
          <w:rFonts w:ascii="Helvetica Neue" w:hAnsi="Helvetica Neue" w:cs="Helvetica Neue"/>
          <w:kern w:val="0"/>
          <w:lang w:val="en-US"/>
        </w:rPr>
      </w:pP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Comments:</w:t>
      </w:r>
      <w:r>
        <w:rPr>
          <w:rFonts w:ascii="Helvetica Neue" w:hAnsi="Helvetica Neue" w:cs="Helvetica Neue"/>
          <w:b/>
          <w:bCs/>
          <w:kern w:val="0"/>
          <w:lang w:val="en-US"/>
        </w:rPr>
        <w:tab/>
      </w:r>
      <w:r>
        <w:rPr>
          <w:rFonts w:ascii="Helvetica Neue" w:hAnsi="Helvetica Neue" w:cs="Helvetica Neue"/>
          <w:b/>
          <w:bCs/>
          <w:kern w:val="0"/>
          <w:lang w:val="en-US"/>
        </w:rPr>
        <w:tab/>
      </w:r>
      <w:r>
        <w:rPr>
          <w:rFonts w:ascii="Helvetica Neue" w:hAnsi="Helvetica Neue" w:cs="Helvetica Neue"/>
          <w:b/>
          <w:bCs/>
          <w:kern w:val="0"/>
          <w:lang w:val="en-US"/>
        </w:rPr>
        <w:tab/>
        <w:t>Price:</w:t>
      </w:r>
    </w:p>
    <w:p w14:paraId="428732BE" w14:textId="21F6897D" w:rsidR="00C22786" w:rsidRPr="001125B6" w:rsidRDefault="00C22786" w:rsidP="001125B6">
      <w:pPr>
        <w:autoSpaceDE w:val="0"/>
        <w:autoSpaceDN w:val="0"/>
        <w:adjustRightInd w:val="0"/>
        <w:rPr>
          <w:rFonts w:ascii="Helvetica Neue" w:hAnsi="Helvetica Neue" w:cs="Helvetica Neue"/>
          <w:b/>
          <w:bCs/>
          <w:kern w:val="0"/>
          <w:lang w:val="en-US"/>
        </w:rPr>
      </w:pPr>
    </w:p>
    <w:tbl>
      <w:tblPr>
        <w:tblW w:w="8755"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1492"/>
        <w:gridCol w:w="2835"/>
      </w:tblGrid>
      <w:tr w:rsidR="001125B6" w:rsidRPr="001125B6" w14:paraId="6984B473" w14:textId="335E0897" w:rsidTr="001125B6">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E359E6"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Pickup Replacement</w:t>
            </w:r>
            <w:r w:rsidRPr="001125B6">
              <w:rPr>
                <w:rFonts w:ascii="Helvetica Neue" w:hAnsi="Helvetica Neue" w:cs="Helvetica Neue"/>
                <w:kern w:val="0"/>
                <w:lang w:val="en-US"/>
              </w:rPr>
              <w:t>: Swapping pickups for a different tone, output, or brand.</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FCC0FE"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397C6578"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63B57225" w14:textId="744D738C"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B9A5D"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Potentiometer Upgrade</w:t>
            </w:r>
            <w:r w:rsidRPr="001125B6">
              <w:rPr>
                <w:rFonts w:ascii="Helvetica Neue" w:hAnsi="Helvetica Neue" w:cs="Helvetica Neue"/>
                <w:kern w:val="0"/>
                <w:lang w:val="en-US"/>
              </w:rPr>
              <w:t>: Changing to pots with different resistances or better quality.</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2D9B8F"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5A56C296"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1A3FCA65" w14:textId="4D73D094"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8F44C"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Switch Upgrade</w:t>
            </w:r>
            <w:r w:rsidRPr="001125B6">
              <w:rPr>
                <w:rFonts w:ascii="Helvetica Neue" w:hAnsi="Helvetica Neue" w:cs="Helvetica Neue"/>
                <w:kern w:val="0"/>
                <w:lang w:val="en-US"/>
              </w:rPr>
              <w:t>: Using a different switch type, like a 5-way or a push-pull pot.</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F0CEF0"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6F15A0AB"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15A84056" w14:textId="2BC1B755"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444C40"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Capacitor Change</w:t>
            </w:r>
            <w:r w:rsidRPr="001125B6">
              <w:rPr>
                <w:rFonts w:ascii="Helvetica Neue" w:hAnsi="Helvetica Neue" w:cs="Helvetica Neue"/>
                <w:kern w:val="0"/>
                <w:lang w:val="en-US"/>
              </w:rPr>
              <w:t>: Using a different value or type for tone controls.</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2DF8A3"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41A3116B"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087E0C0A" w14:textId="27E01209"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8E2C8"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Wiring Modifications</w:t>
            </w:r>
            <w:r w:rsidRPr="001125B6">
              <w:rPr>
                <w:rFonts w:ascii="Helvetica Neue" w:hAnsi="Helvetica Neue" w:cs="Helvetica Neue"/>
                <w:kern w:val="0"/>
                <w:lang w:val="en-US"/>
              </w:rPr>
              <w:t>: Different wiring schemes like coil splitting, series/parallel wiring, or phase reversal.</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E104B3"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5A20A6C7"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746C3790" w14:textId="31AB1362"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A09A45"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Active Electronics</w:t>
            </w:r>
            <w:r w:rsidRPr="001125B6">
              <w:rPr>
                <w:rFonts w:ascii="Helvetica Neue" w:hAnsi="Helvetica Neue" w:cs="Helvetica Neue"/>
                <w:kern w:val="0"/>
                <w:lang w:val="en-US"/>
              </w:rPr>
              <w:t>: Adding a preamp or active pickups that require a battery.</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B4393"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0B137072"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4DA8D2EE" w14:textId="03CD70BA"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9C955B"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Tone-Shaping Circuits</w:t>
            </w:r>
            <w:r w:rsidRPr="001125B6">
              <w:rPr>
                <w:rFonts w:ascii="Helvetica Neue" w:hAnsi="Helvetica Neue" w:cs="Helvetica Neue"/>
                <w:kern w:val="0"/>
                <w:lang w:val="en-US"/>
              </w:rPr>
              <w:t>: Installing mid-boost circuits, treble bleed circuits, etc.</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AC29C"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7B6A4298"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3CC5B660" w14:textId="3689B5CF" w:rsidTr="001125B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0E2D4"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Kill Switch Installation</w:t>
            </w:r>
            <w:r w:rsidRPr="001125B6">
              <w:rPr>
                <w:rFonts w:ascii="Helvetica Neue" w:hAnsi="Helvetica Neue" w:cs="Helvetica Neue"/>
                <w:kern w:val="0"/>
                <w:lang w:val="en-US"/>
              </w:rPr>
              <w:t>: A button that mutes the guitar when pressed.</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ACE35"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5C1091F3"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699B848B" w14:textId="02BC099F" w:rsidTr="001125B6">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F242BE"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Output Jack Replacement</w:t>
            </w:r>
            <w:r w:rsidRPr="001125B6">
              <w:rPr>
                <w:rFonts w:ascii="Helvetica Neue" w:hAnsi="Helvetica Neue" w:cs="Helvetica Neue"/>
                <w:kern w:val="0"/>
                <w:lang w:val="en-US"/>
              </w:rPr>
              <w:t>: Upgrading to a more durable jack or a stereo jack for certain applications.</w:t>
            </w:r>
          </w:p>
        </w:tc>
        <w:tc>
          <w:tcPr>
            <w:tcW w:w="14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F71989"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kern w:val="0"/>
                <w:lang w:val="en-US"/>
              </w:rPr>
            </w:pPr>
          </w:p>
        </w:tc>
        <w:tc>
          <w:tcPr>
            <w:tcW w:w="2835" w:type="dxa"/>
            <w:tcBorders>
              <w:top w:val="single" w:sz="8" w:space="0" w:color="9A9A9A"/>
              <w:left w:val="single" w:sz="8" w:space="0" w:color="9A9A9A"/>
              <w:bottom w:val="single" w:sz="8" w:space="0" w:color="9A9A9A"/>
              <w:right w:val="single" w:sz="8" w:space="0" w:color="9A9A9A"/>
            </w:tcBorders>
          </w:tcPr>
          <w:p w14:paraId="02C9D349"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kern w:val="0"/>
                <w:lang w:val="en-US"/>
              </w:rPr>
            </w:pPr>
          </w:p>
        </w:tc>
      </w:tr>
    </w:tbl>
    <w:p w14:paraId="63486BC1" w14:textId="77777777" w:rsidR="001125B6" w:rsidRPr="001125B6" w:rsidRDefault="001125B6" w:rsidP="001125B6">
      <w:pPr>
        <w:autoSpaceDE w:val="0"/>
        <w:autoSpaceDN w:val="0"/>
        <w:adjustRightInd w:val="0"/>
        <w:rPr>
          <w:rFonts w:ascii="Helvetica Neue" w:hAnsi="Helvetica Neue" w:cs="Helvetica Neue"/>
          <w:b/>
          <w:bCs/>
          <w:kern w:val="0"/>
          <w:lang w:val="en-US"/>
        </w:rPr>
      </w:pPr>
    </w:p>
    <w:p w14:paraId="71DAB83C" w14:textId="77777777" w:rsidR="001125B6" w:rsidRPr="001125B6" w:rsidRDefault="001125B6">
      <w:pPr>
        <w:rPr>
          <w:rFonts w:ascii="Helvetica Neue" w:hAnsi="Helvetica Neue" w:cs="Helvetica Neue"/>
          <w:b/>
          <w:bCs/>
          <w:kern w:val="0"/>
          <w:lang w:val="en-US"/>
        </w:rPr>
      </w:pPr>
      <w:r w:rsidRPr="001125B6">
        <w:rPr>
          <w:rFonts w:ascii="Helvetica Neue" w:hAnsi="Helvetica Neue" w:cs="Helvetica Neue"/>
          <w:b/>
          <w:bCs/>
          <w:kern w:val="0"/>
          <w:lang w:val="en-US"/>
        </w:rPr>
        <w:br w:type="page"/>
      </w:r>
    </w:p>
    <w:p w14:paraId="0E38B85E" w14:textId="3C22DF16" w:rsidR="001125B6" w:rsidRPr="001125B6" w:rsidRDefault="001125B6" w:rsidP="00C22786">
      <w:pPr>
        <w:autoSpaceDE w:val="0"/>
        <w:autoSpaceDN w:val="0"/>
        <w:adjustRightInd w:val="0"/>
        <w:rPr>
          <w:rFonts w:ascii="Helvetica Neue" w:hAnsi="Helvetica Neue" w:cs="Helvetica Neue"/>
          <w:kern w:val="0"/>
          <w:lang w:val="en-US"/>
        </w:rPr>
      </w:pPr>
      <w:r w:rsidRPr="001125B6">
        <w:rPr>
          <w:rFonts w:ascii="Helvetica Neue" w:hAnsi="Helvetica Neue" w:cs="Helvetica Neue"/>
          <w:b/>
          <w:bCs/>
          <w:kern w:val="0"/>
          <w:lang w:val="en-US"/>
        </w:rPr>
        <w:lastRenderedPageBreak/>
        <w:t>Playability Modifications:</w:t>
      </w:r>
      <w:r w:rsidR="00C22786" w:rsidRPr="00C22786">
        <w:rPr>
          <w:rFonts w:ascii="Helvetica Neue" w:hAnsi="Helvetica Neue" w:cs="Helvetica Neue"/>
          <w:b/>
          <w:bCs/>
          <w:kern w:val="0"/>
          <w:lang w:val="en-US"/>
        </w:rPr>
        <w:t xml:space="preserve"> </w:t>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t>Comments:</w:t>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t>Price:</w:t>
      </w:r>
    </w:p>
    <w:tbl>
      <w:tblPr>
        <w:tblW w:w="8755"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249"/>
        <w:gridCol w:w="1776"/>
        <w:gridCol w:w="1730"/>
      </w:tblGrid>
      <w:tr w:rsidR="001125B6" w:rsidRPr="001125B6" w14:paraId="7AA1B2E4" w14:textId="75BB927B" w:rsidTr="00C22786">
        <w:tblPrEx>
          <w:tblCellMar>
            <w:top w:w="0" w:type="dxa"/>
            <w:bottom w:w="0" w:type="dxa"/>
          </w:tblCellMar>
        </w:tblPrEx>
        <w:tc>
          <w:tcPr>
            <w:tcW w:w="52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05A8E5"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Scalloped Fretboard</w:t>
            </w:r>
            <w:r w:rsidRPr="001125B6">
              <w:rPr>
                <w:rFonts w:ascii="Helvetica Neue" w:hAnsi="Helvetica Neue" w:cs="Helvetica Neue"/>
                <w:kern w:val="0"/>
                <w:lang w:val="en-US"/>
              </w:rPr>
              <w:t>: Removing wood between the frets for a unique feel.</w:t>
            </w:r>
          </w:p>
        </w:tc>
        <w:tc>
          <w:tcPr>
            <w:tcW w:w="17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2D1C41"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1730" w:type="dxa"/>
            <w:tcBorders>
              <w:top w:val="single" w:sz="8" w:space="0" w:color="9A9A9A"/>
              <w:left w:val="single" w:sz="8" w:space="0" w:color="9A9A9A"/>
              <w:bottom w:val="single" w:sz="8" w:space="0" w:color="9A9A9A"/>
              <w:right w:val="single" w:sz="8" w:space="0" w:color="9A9A9A"/>
            </w:tcBorders>
          </w:tcPr>
          <w:p w14:paraId="37EF8121"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4BC64FED" w14:textId="7A399FFC" w:rsidTr="00C22786">
        <w:tblPrEx>
          <w:tblBorders>
            <w:top w:val="none" w:sz="0" w:space="0" w:color="auto"/>
          </w:tblBorders>
          <w:tblCellMar>
            <w:top w:w="0" w:type="dxa"/>
            <w:bottom w:w="0" w:type="dxa"/>
          </w:tblCellMar>
        </w:tblPrEx>
        <w:tc>
          <w:tcPr>
            <w:tcW w:w="52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58C765"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Compound Radius Fretboard</w:t>
            </w:r>
            <w:r w:rsidRPr="001125B6">
              <w:rPr>
                <w:rFonts w:ascii="Helvetica Neue" w:hAnsi="Helvetica Neue" w:cs="Helvetica Neue"/>
                <w:kern w:val="0"/>
                <w:lang w:val="en-US"/>
              </w:rPr>
              <w:t>: Changing the fretboard to have a more rounded radius at one end and a flatter one at the other.</w:t>
            </w:r>
          </w:p>
        </w:tc>
        <w:tc>
          <w:tcPr>
            <w:tcW w:w="17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E63D30"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1730" w:type="dxa"/>
            <w:tcBorders>
              <w:top w:val="single" w:sz="8" w:space="0" w:color="9A9A9A"/>
              <w:left w:val="single" w:sz="8" w:space="0" w:color="9A9A9A"/>
              <w:bottom w:val="single" w:sz="8" w:space="0" w:color="9A9A9A"/>
              <w:right w:val="single" w:sz="8" w:space="0" w:color="9A9A9A"/>
            </w:tcBorders>
          </w:tcPr>
          <w:p w14:paraId="0FBB6DF4"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1125B6" w:rsidRPr="001125B6" w14:paraId="556853CF" w14:textId="2475D03B" w:rsidTr="00C22786">
        <w:tblPrEx>
          <w:tblCellMar>
            <w:top w:w="0" w:type="dxa"/>
            <w:bottom w:w="0" w:type="dxa"/>
          </w:tblCellMar>
        </w:tblPrEx>
        <w:tc>
          <w:tcPr>
            <w:tcW w:w="524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F509BF" w14:textId="77777777" w:rsidR="001125B6" w:rsidRPr="001125B6" w:rsidRDefault="001125B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Neck Profile Change</w:t>
            </w:r>
            <w:r w:rsidRPr="001125B6">
              <w:rPr>
                <w:rFonts w:ascii="Helvetica Neue" w:hAnsi="Helvetica Neue" w:cs="Helvetica Neue"/>
                <w:kern w:val="0"/>
                <w:lang w:val="en-US"/>
              </w:rPr>
              <w:t>: Shaping the back of the neck to a different profile, e.g., from a "C" shape to a "D" shape.</w:t>
            </w:r>
          </w:p>
        </w:tc>
        <w:tc>
          <w:tcPr>
            <w:tcW w:w="17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83A547"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kern w:val="0"/>
                <w:lang w:val="en-US"/>
              </w:rPr>
            </w:pPr>
          </w:p>
        </w:tc>
        <w:tc>
          <w:tcPr>
            <w:tcW w:w="1730" w:type="dxa"/>
            <w:tcBorders>
              <w:top w:val="single" w:sz="8" w:space="0" w:color="9A9A9A"/>
              <w:left w:val="single" w:sz="8" w:space="0" w:color="9A9A9A"/>
              <w:bottom w:val="single" w:sz="8" w:space="0" w:color="9A9A9A"/>
              <w:right w:val="single" w:sz="8" w:space="0" w:color="9A9A9A"/>
            </w:tcBorders>
          </w:tcPr>
          <w:p w14:paraId="56C22FD0" w14:textId="77777777" w:rsidR="001125B6" w:rsidRPr="001125B6" w:rsidRDefault="00112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kern w:val="0"/>
                <w:lang w:val="en-US"/>
              </w:rPr>
            </w:pPr>
          </w:p>
        </w:tc>
      </w:tr>
    </w:tbl>
    <w:p w14:paraId="7A782A3B" w14:textId="77777777" w:rsidR="001125B6" w:rsidRPr="001125B6" w:rsidRDefault="001125B6" w:rsidP="001125B6">
      <w:pPr>
        <w:autoSpaceDE w:val="0"/>
        <w:autoSpaceDN w:val="0"/>
        <w:adjustRightInd w:val="0"/>
        <w:rPr>
          <w:rFonts w:ascii="Helvetica Neue" w:hAnsi="Helvetica Neue" w:cs="Helvetica Neue"/>
          <w:b/>
          <w:bCs/>
          <w:kern w:val="0"/>
          <w:lang w:val="en-US"/>
        </w:rPr>
      </w:pPr>
    </w:p>
    <w:p w14:paraId="1E63FCD3" w14:textId="59644779" w:rsidR="001125B6" w:rsidRPr="001125B6" w:rsidRDefault="001125B6" w:rsidP="00C22786">
      <w:pPr>
        <w:autoSpaceDE w:val="0"/>
        <w:autoSpaceDN w:val="0"/>
        <w:adjustRightInd w:val="0"/>
        <w:rPr>
          <w:rFonts w:ascii="Helvetica Neue" w:hAnsi="Helvetica Neue" w:cs="Helvetica Neue"/>
          <w:kern w:val="0"/>
          <w:lang w:val="en-US"/>
        </w:rPr>
      </w:pPr>
      <w:r w:rsidRPr="001125B6">
        <w:rPr>
          <w:rFonts w:ascii="Helvetica Neue" w:hAnsi="Helvetica Neue" w:cs="Helvetica Neue"/>
          <w:b/>
          <w:bCs/>
          <w:kern w:val="0"/>
          <w:lang w:val="en-US"/>
        </w:rPr>
        <w:t>Acoustic Guitar-Specific Modifications:</w:t>
      </w:r>
      <w:r w:rsidR="00C22786" w:rsidRPr="00C22786">
        <w:rPr>
          <w:rFonts w:ascii="Helvetica Neue" w:hAnsi="Helvetica Neue" w:cs="Helvetica Neue"/>
          <w:b/>
          <w:bCs/>
          <w:kern w:val="0"/>
          <w:lang w:val="en-US"/>
        </w:rPr>
        <w:t xml:space="preserve"> </w:t>
      </w:r>
      <w:r w:rsidR="00C22786">
        <w:rPr>
          <w:rFonts w:ascii="Helvetica Neue" w:hAnsi="Helvetica Neue" w:cs="Helvetica Neue"/>
          <w:b/>
          <w:bCs/>
          <w:kern w:val="0"/>
          <w:lang w:val="en-US"/>
        </w:rPr>
        <w:t>Comments:</w:t>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t>Price:</w:t>
      </w:r>
    </w:p>
    <w:tbl>
      <w:tblPr>
        <w:tblW w:w="8755"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64"/>
        <w:gridCol w:w="2390"/>
        <w:gridCol w:w="1701"/>
      </w:tblGrid>
      <w:tr w:rsidR="00C22786" w:rsidRPr="001125B6" w14:paraId="5781EA33" w14:textId="5B458323" w:rsidTr="00C22786">
        <w:tblPrEx>
          <w:tblCellMar>
            <w:top w:w="0" w:type="dxa"/>
            <w:bottom w:w="0" w:type="dxa"/>
          </w:tblCellMar>
        </w:tblPrEx>
        <w:tc>
          <w:tcPr>
            <w:tcW w:w="4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E6FAAC" w14:textId="77777777" w:rsidR="00C22786" w:rsidRPr="001125B6" w:rsidRDefault="00C2278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Pickup Installation</w:t>
            </w:r>
            <w:r w:rsidRPr="001125B6">
              <w:rPr>
                <w:rFonts w:ascii="Helvetica Neue" w:hAnsi="Helvetica Neue" w:cs="Helvetica Neue"/>
                <w:kern w:val="0"/>
                <w:lang w:val="en-US"/>
              </w:rPr>
              <w:t>: Adding an acoustic pickup system.</w:t>
            </w:r>
          </w:p>
        </w:tc>
        <w:tc>
          <w:tcPr>
            <w:tcW w:w="239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2B9863"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1701" w:type="dxa"/>
            <w:tcBorders>
              <w:top w:val="single" w:sz="8" w:space="0" w:color="9A9A9A"/>
              <w:left w:val="single" w:sz="8" w:space="0" w:color="9A9A9A"/>
              <w:bottom w:val="single" w:sz="8" w:space="0" w:color="9A9A9A"/>
              <w:right w:val="single" w:sz="8" w:space="0" w:color="9A9A9A"/>
            </w:tcBorders>
          </w:tcPr>
          <w:p w14:paraId="14C4AA3D"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C22786" w:rsidRPr="001125B6" w14:paraId="2923B91D" w14:textId="57C39570" w:rsidTr="00C22786">
        <w:tblPrEx>
          <w:tblBorders>
            <w:top w:val="none" w:sz="0" w:space="0" w:color="auto"/>
          </w:tblBorders>
          <w:tblCellMar>
            <w:top w:w="0" w:type="dxa"/>
            <w:bottom w:w="0" w:type="dxa"/>
          </w:tblCellMar>
        </w:tblPrEx>
        <w:tc>
          <w:tcPr>
            <w:tcW w:w="4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02975F" w14:textId="77777777" w:rsidR="00C22786" w:rsidRPr="001125B6" w:rsidRDefault="00C2278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Bridge Pin Upgrade</w:t>
            </w:r>
            <w:r w:rsidRPr="001125B6">
              <w:rPr>
                <w:rFonts w:ascii="Helvetica Neue" w:hAnsi="Helvetica Neue" w:cs="Helvetica Neue"/>
                <w:kern w:val="0"/>
                <w:lang w:val="en-US"/>
              </w:rPr>
              <w:t xml:space="preserve">: Changing to bone or </w:t>
            </w:r>
            <w:proofErr w:type="spellStart"/>
            <w:r w:rsidRPr="001125B6">
              <w:rPr>
                <w:rFonts w:ascii="Helvetica Neue" w:hAnsi="Helvetica Neue" w:cs="Helvetica Neue"/>
                <w:kern w:val="0"/>
                <w:lang w:val="en-US"/>
              </w:rPr>
              <w:t>Tusq</w:t>
            </w:r>
            <w:proofErr w:type="spellEnd"/>
            <w:r w:rsidRPr="001125B6">
              <w:rPr>
                <w:rFonts w:ascii="Helvetica Neue" w:hAnsi="Helvetica Neue" w:cs="Helvetica Neue"/>
                <w:kern w:val="0"/>
                <w:lang w:val="en-US"/>
              </w:rPr>
              <w:t xml:space="preserve"> bridge pins for improved tone.</w:t>
            </w:r>
          </w:p>
        </w:tc>
        <w:tc>
          <w:tcPr>
            <w:tcW w:w="239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75E01E"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1701" w:type="dxa"/>
            <w:tcBorders>
              <w:top w:val="single" w:sz="8" w:space="0" w:color="9A9A9A"/>
              <w:left w:val="single" w:sz="8" w:space="0" w:color="9A9A9A"/>
              <w:bottom w:val="single" w:sz="8" w:space="0" w:color="9A9A9A"/>
              <w:right w:val="single" w:sz="8" w:space="0" w:color="9A9A9A"/>
            </w:tcBorders>
          </w:tcPr>
          <w:p w14:paraId="0548DB22"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C22786" w:rsidRPr="001125B6" w14:paraId="3C78104E" w14:textId="570B5AFA" w:rsidTr="00C22786">
        <w:tblPrEx>
          <w:tblCellMar>
            <w:top w:w="0" w:type="dxa"/>
            <w:bottom w:w="0" w:type="dxa"/>
          </w:tblCellMar>
        </w:tblPrEx>
        <w:tc>
          <w:tcPr>
            <w:tcW w:w="4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15BAF" w14:textId="77777777" w:rsidR="00C22786" w:rsidRPr="001125B6" w:rsidRDefault="00C22786">
            <w:pPr>
              <w:autoSpaceDE w:val="0"/>
              <w:autoSpaceDN w:val="0"/>
              <w:adjustRightInd w:val="0"/>
              <w:rPr>
                <w:rFonts w:ascii="Helvetica" w:hAnsi="Helvetica" w:cs="Helvetica"/>
                <w:kern w:val="0"/>
                <w:lang w:val="en-US"/>
              </w:rPr>
            </w:pPr>
            <w:proofErr w:type="spellStart"/>
            <w:r w:rsidRPr="001125B6">
              <w:rPr>
                <w:rFonts w:ascii="Helvetica Neue" w:hAnsi="Helvetica Neue" w:cs="Helvetica Neue"/>
                <w:b/>
                <w:bCs/>
                <w:kern w:val="0"/>
                <w:lang w:val="en-US"/>
              </w:rPr>
              <w:t>Soundhole</w:t>
            </w:r>
            <w:proofErr w:type="spellEnd"/>
            <w:r w:rsidRPr="001125B6">
              <w:rPr>
                <w:rFonts w:ascii="Helvetica Neue" w:hAnsi="Helvetica Neue" w:cs="Helvetica Neue"/>
                <w:b/>
                <w:bCs/>
                <w:kern w:val="0"/>
                <w:lang w:val="en-US"/>
              </w:rPr>
              <w:t xml:space="preserve"> Cover</w:t>
            </w:r>
            <w:r w:rsidRPr="001125B6">
              <w:rPr>
                <w:rFonts w:ascii="Helvetica Neue" w:hAnsi="Helvetica Neue" w:cs="Helvetica Neue"/>
                <w:kern w:val="0"/>
                <w:lang w:val="en-US"/>
              </w:rPr>
              <w:t>: Adding a removable cover to reduce feedback.</w:t>
            </w:r>
          </w:p>
        </w:tc>
        <w:tc>
          <w:tcPr>
            <w:tcW w:w="239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A733B9"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kern w:val="0"/>
                <w:lang w:val="en-US"/>
              </w:rPr>
            </w:pPr>
          </w:p>
        </w:tc>
        <w:tc>
          <w:tcPr>
            <w:tcW w:w="1701" w:type="dxa"/>
            <w:tcBorders>
              <w:top w:val="single" w:sz="8" w:space="0" w:color="9A9A9A"/>
              <w:left w:val="single" w:sz="8" w:space="0" w:color="9A9A9A"/>
              <w:bottom w:val="single" w:sz="8" w:space="0" w:color="9A9A9A"/>
              <w:right w:val="single" w:sz="8" w:space="0" w:color="9A9A9A"/>
            </w:tcBorders>
          </w:tcPr>
          <w:p w14:paraId="69AE086D"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kern w:val="0"/>
                <w:lang w:val="en-US"/>
              </w:rPr>
            </w:pPr>
          </w:p>
        </w:tc>
      </w:tr>
    </w:tbl>
    <w:p w14:paraId="4A139CA1" w14:textId="77777777" w:rsidR="001125B6" w:rsidRPr="001125B6" w:rsidRDefault="001125B6" w:rsidP="001125B6">
      <w:pPr>
        <w:autoSpaceDE w:val="0"/>
        <w:autoSpaceDN w:val="0"/>
        <w:adjustRightInd w:val="0"/>
        <w:rPr>
          <w:rFonts w:ascii="Helvetica Neue" w:hAnsi="Helvetica Neue" w:cs="Helvetica Neue"/>
          <w:b/>
          <w:bCs/>
          <w:kern w:val="0"/>
          <w:lang w:val="en-US"/>
        </w:rPr>
      </w:pPr>
    </w:p>
    <w:p w14:paraId="651660D7" w14:textId="74E03BD5" w:rsidR="001125B6" w:rsidRPr="001125B6" w:rsidRDefault="001125B6" w:rsidP="001125B6">
      <w:pPr>
        <w:autoSpaceDE w:val="0"/>
        <w:autoSpaceDN w:val="0"/>
        <w:adjustRightInd w:val="0"/>
        <w:rPr>
          <w:rFonts w:ascii="Helvetica Neue" w:hAnsi="Helvetica Neue" w:cs="Helvetica Neue"/>
          <w:kern w:val="0"/>
          <w:lang w:val="en-US"/>
        </w:rPr>
      </w:pPr>
      <w:r w:rsidRPr="001125B6">
        <w:rPr>
          <w:rFonts w:ascii="Helvetica Neue" w:hAnsi="Helvetica Neue" w:cs="Helvetica Neue"/>
          <w:b/>
          <w:bCs/>
          <w:kern w:val="0"/>
          <w:lang w:val="en-US"/>
        </w:rPr>
        <w:t>Other Modifications:</w:t>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t xml:space="preserve">   Comments:    </w:t>
      </w:r>
      <w:r w:rsidR="00C22786">
        <w:rPr>
          <w:rFonts w:ascii="Helvetica Neue" w:hAnsi="Helvetica Neue" w:cs="Helvetica Neue"/>
          <w:b/>
          <w:bCs/>
          <w:kern w:val="0"/>
          <w:lang w:val="en-US"/>
        </w:rPr>
        <w:tab/>
      </w:r>
      <w:r w:rsidR="00C22786">
        <w:rPr>
          <w:rFonts w:ascii="Helvetica Neue" w:hAnsi="Helvetica Neue" w:cs="Helvetica Neue"/>
          <w:b/>
          <w:bCs/>
          <w:kern w:val="0"/>
          <w:lang w:val="en-US"/>
        </w:rPr>
        <w:tab/>
        <w:t>Price:</w:t>
      </w:r>
    </w:p>
    <w:tbl>
      <w:tblPr>
        <w:tblW w:w="8755"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44"/>
        <w:gridCol w:w="2410"/>
        <w:gridCol w:w="1701"/>
      </w:tblGrid>
      <w:tr w:rsidR="00C22786" w:rsidRPr="001125B6" w14:paraId="5AAF0886" w14:textId="4DF19969" w:rsidTr="00C22786">
        <w:tblPrEx>
          <w:tblCellMar>
            <w:top w:w="0" w:type="dxa"/>
            <w:bottom w:w="0" w:type="dxa"/>
          </w:tblCellMar>
        </w:tblPrEx>
        <w:tc>
          <w:tcPr>
            <w:tcW w:w="46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8E1683" w14:textId="77777777" w:rsidR="00C22786" w:rsidRPr="001125B6" w:rsidRDefault="00C2278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Tremolo/ Vibrato System Upgrade</w:t>
            </w:r>
            <w:r w:rsidRPr="001125B6">
              <w:rPr>
                <w:rFonts w:ascii="Helvetica Neue" w:hAnsi="Helvetica Neue" w:cs="Helvetica Neue"/>
                <w:kern w:val="0"/>
                <w:lang w:val="en-US"/>
              </w:rPr>
              <w:t xml:space="preserve">: Installing or changing to a different system, like a Floyd Rose or </w:t>
            </w:r>
            <w:proofErr w:type="spellStart"/>
            <w:r w:rsidRPr="001125B6">
              <w:rPr>
                <w:rFonts w:ascii="Helvetica Neue" w:hAnsi="Helvetica Neue" w:cs="Helvetica Neue"/>
                <w:kern w:val="0"/>
                <w:lang w:val="en-US"/>
              </w:rPr>
              <w:t>Bigsby</w:t>
            </w:r>
            <w:proofErr w:type="spellEnd"/>
            <w:r w:rsidRPr="001125B6">
              <w:rPr>
                <w:rFonts w:ascii="Helvetica Neue" w:hAnsi="Helvetica Neue" w:cs="Helvetica Neue"/>
                <w:kern w:val="0"/>
                <w:lang w:val="en-US"/>
              </w:rPr>
              <w: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02637A"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1701" w:type="dxa"/>
            <w:tcBorders>
              <w:top w:val="single" w:sz="8" w:space="0" w:color="9A9A9A"/>
              <w:left w:val="single" w:sz="8" w:space="0" w:color="9A9A9A"/>
              <w:bottom w:val="single" w:sz="8" w:space="0" w:color="9A9A9A"/>
              <w:right w:val="single" w:sz="8" w:space="0" w:color="9A9A9A"/>
            </w:tcBorders>
          </w:tcPr>
          <w:p w14:paraId="48972943"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C22786" w:rsidRPr="001125B6" w14:paraId="33DE3463" w14:textId="6A16BA31" w:rsidTr="00C22786">
        <w:tblPrEx>
          <w:tblBorders>
            <w:top w:val="none" w:sz="0" w:space="0" w:color="auto"/>
          </w:tblBorders>
          <w:tblCellMar>
            <w:top w:w="0" w:type="dxa"/>
            <w:bottom w:w="0" w:type="dxa"/>
          </w:tblCellMar>
        </w:tblPrEx>
        <w:tc>
          <w:tcPr>
            <w:tcW w:w="46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E6E848" w14:textId="77777777" w:rsidR="00C22786" w:rsidRPr="001125B6" w:rsidRDefault="00C2278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Extended Range</w:t>
            </w:r>
            <w:r w:rsidRPr="001125B6">
              <w:rPr>
                <w:rFonts w:ascii="Helvetica Neue" w:hAnsi="Helvetica Neue" w:cs="Helvetica Neue"/>
                <w:kern w:val="0"/>
                <w:lang w:val="en-US"/>
              </w:rPr>
              <w:t>: Modifying or replacing the neck to add more frets or strings.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9BF57"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1701" w:type="dxa"/>
            <w:tcBorders>
              <w:top w:val="single" w:sz="8" w:space="0" w:color="9A9A9A"/>
              <w:left w:val="single" w:sz="8" w:space="0" w:color="9A9A9A"/>
              <w:bottom w:val="single" w:sz="8" w:space="0" w:color="9A9A9A"/>
              <w:right w:val="single" w:sz="8" w:space="0" w:color="9A9A9A"/>
            </w:tcBorders>
          </w:tcPr>
          <w:p w14:paraId="04F1D540"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r>
      <w:tr w:rsidR="00C22786" w:rsidRPr="001125B6" w14:paraId="4DAC2AF6" w14:textId="4C8EBDDC" w:rsidTr="00C22786">
        <w:tblPrEx>
          <w:tblCellMar>
            <w:top w:w="0" w:type="dxa"/>
            <w:bottom w:w="0" w:type="dxa"/>
          </w:tblCellMar>
        </w:tblPrEx>
        <w:tc>
          <w:tcPr>
            <w:tcW w:w="46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C9440" w14:textId="77777777" w:rsidR="00C22786" w:rsidRPr="001125B6" w:rsidRDefault="00C22786">
            <w:pPr>
              <w:autoSpaceDE w:val="0"/>
              <w:autoSpaceDN w:val="0"/>
              <w:adjustRightInd w:val="0"/>
              <w:rPr>
                <w:rFonts w:ascii="Helvetica" w:hAnsi="Helvetica" w:cs="Helvetica"/>
                <w:kern w:val="0"/>
                <w:lang w:val="en-US"/>
              </w:rPr>
            </w:pPr>
            <w:r w:rsidRPr="001125B6">
              <w:rPr>
                <w:rFonts w:ascii="Helvetica Neue" w:hAnsi="Helvetica Neue" w:cs="Helvetica Neue"/>
                <w:b/>
                <w:bCs/>
                <w:kern w:val="0"/>
                <w:lang w:val="en-US"/>
              </w:rPr>
              <w:t>Synth/MIDI Access</w:t>
            </w:r>
            <w:r w:rsidRPr="001125B6">
              <w:rPr>
                <w:rFonts w:ascii="Helvetica Neue" w:hAnsi="Helvetica Neue" w:cs="Helvetica Neue"/>
                <w:kern w:val="0"/>
                <w:lang w:val="en-US"/>
              </w:rPr>
              <w:t>: Adding components to allow the guitar to interface with synthesizers or MIDI equipment.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056BC"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kern w:val="0"/>
                <w:lang w:val="en-US"/>
              </w:rPr>
            </w:pPr>
          </w:p>
        </w:tc>
        <w:tc>
          <w:tcPr>
            <w:tcW w:w="1701" w:type="dxa"/>
            <w:tcBorders>
              <w:top w:val="single" w:sz="8" w:space="0" w:color="9A9A9A"/>
              <w:left w:val="single" w:sz="8" w:space="0" w:color="9A9A9A"/>
              <w:bottom w:val="single" w:sz="8" w:space="0" w:color="9A9A9A"/>
              <w:right w:val="single" w:sz="8" w:space="0" w:color="9A9A9A"/>
            </w:tcBorders>
          </w:tcPr>
          <w:p w14:paraId="1B1670F3" w14:textId="77777777" w:rsidR="00C22786" w:rsidRPr="001125B6" w:rsidRDefault="00C227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kern w:val="0"/>
                <w:lang w:val="en-US"/>
              </w:rPr>
            </w:pPr>
          </w:p>
        </w:tc>
      </w:tr>
    </w:tbl>
    <w:p w14:paraId="63FC1B09" w14:textId="77777777" w:rsidR="008F012A" w:rsidRPr="001125B6" w:rsidRDefault="008F012A">
      <w:pPr>
        <w:rPr>
          <w:rFonts w:cstheme="minorHAnsi"/>
          <w:lang w:val="en-US"/>
        </w:rPr>
      </w:pPr>
    </w:p>
    <w:sectPr w:rsidR="008F012A" w:rsidRPr="001125B6" w:rsidSect="0080231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95B84"/>
    <w:multiLevelType w:val="hybridMultilevel"/>
    <w:tmpl w:val="EA602BA6"/>
    <w:lvl w:ilvl="0" w:tplc="3F6209D8">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449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FE"/>
    <w:rsid w:val="001125B6"/>
    <w:rsid w:val="00593035"/>
    <w:rsid w:val="008F012A"/>
    <w:rsid w:val="00C22786"/>
    <w:rsid w:val="00F576F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A10685F"/>
  <w15:chartTrackingRefBased/>
  <w15:docId w15:val="{2D1E96A8-EABB-9848-90B4-27B53F3E5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3</cp:revision>
  <dcterms:created xsi:type="dcterms:W3CDTF">2023-11-23T17:37:00Z</dcterms:created>
  <dcterms:modified xsi:type="dcterms:W3CDTF">2023-11-23T17:52:00Z</dcterms:modified>
</cp:coreProperties>
</file>