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אפיון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מערכת הקלטה ושחזור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חלום צלול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עבור קורס מפת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ח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כללי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למערך צוללות זרוע הים דרושה יכולת הקלטה ושחזור נתוני הסונאר למטרות שחזור מבצעי בזמן אמת בכלי וגם לתחקור מאוחר יותר במעבדה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מטרת מערכת ההקלטה הינה הגדלת מאגר הקלטות שמע מטרות לאחר הפלגה ויכולת שחזור וניתוח מטרות בדיעבד לצרכים מבצעיים ומודיעיניים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המערכת תתמוך בהפעלה רצופה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יממות ללא עצירה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המערכת תפעל בצוללות המבצעיות ובמעבדות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מערכת זו היא הבסיס ונותנת תשתית להרחבות עתידיות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ראשי תיבות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CAS: Cylindrical Array Sonar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FAS: Flank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TAS: Towed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PRS: Passive Range Sonar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IDRS: Intercept Detection and Ranging Array Sonar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עיקרי הצורך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הקלטה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הקלטת נתוני סנסורים סונאריים מעובדים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Beam bus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 מערכי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הקלטת נתוני סנסורים גולמיים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Stave bus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 מערכי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הקלטת שמע מטרות מבוסס סונאריים של מערכי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בפורמט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הקלטת נתונים גולמיים של מתמרי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בזמן גילוי שידורים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המידע נמחק בצורה מעגלית כאשר מגיע למכסה שהוגדרה עבור שמירת המידע של ההפלגה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כשמגיעים לזמן שהגדירו של שמירת מידע עבור ההקלטה ימחק המידע ההכי ישן שנשמר בצורה אוטומטית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תיוג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המפעיל יוכל להכניס סימניות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הערות בנקודות זמן עבור אירועים שהתרחשו לפי הצורך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יבוא ויצוא של המידע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יצוא כל המידע השמור לכונן חיצוני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יבוא של מידע מכונן חיצוני והוספה למידע הקיים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6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הפצה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המידע המוקלט יהיה ניתן להפצה למערכות שחזור עתידיות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כגון מודולים שונים של ניתוח וסיווג המידע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יכולת הפצה במהירויות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מהקצב המקורי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16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תצוגות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הצגת סטטוס הקלטה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ערוצי מידע אקוסטי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 beam bus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 beam bus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 stave bus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 stave bus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PRS stave bus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IDRS ATM bus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תצוגה למטרות המוקלטות בזמן אמת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בצורת ציר אופקי כמו בשורת עוקבי תלתן או מרחבי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מעלות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לבחירה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הכנסת סימנייה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הערות מפעיל בטקסט חופשי בנקודות זמן לפי צורך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סטטוס הקלטה של הודעות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Metadata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 לפי טופיקים בשריג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הצגת סטטוס תקינות כוננים ונפח אחסון תפוס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פנוי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כולל הצגה ויזואלית של גודל הארכיון וגודל ההקלטה המחזורית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התראה ראשונה בהגעה לנפח אחסון פנוי הקטן 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מהנפח הכולל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בעת הגעה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תופעל התראה שנייה והסימון הגראפי של הנפח זיכרון הפנוי יהבהב ויהפוך לאדום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בעת הגעה לניצול כל נפח האחסון המלא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המערכת תתריע באופן רציף על חוסר יכולת הקלטה עד לאחר פינוי ההקלטות השמורות או חיבור מדיה נוספת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יבוא ויצוא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 מידע עם כונן חיצוני בהתאם להנחיות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חלון שליטה למפעיל בו הוא יוכל לנהל את הזיכרון ולבחור מה להקליט ומה לא בזמן המשימה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 דרישת מפעיל ניתן יהיה לשנות את מאפייני ההקלטה כגון ערוצי ההקלטה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יודגש כי כל שינוי בבחירת נתון להקלטה ישפיע על זמן ההקלטה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נפח אחסון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הפצת מידע למערכות חיצוניות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חיפוש ובחירת המידע יתבצע על ידי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חתכי זמנים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תאריך ושעה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היסטוריית מטרה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סיווג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סוג פעילות ושם צוללת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סימנייה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הערות מפעיל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מידע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