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FB" w:rsidRPr="009356FB" w:rsidRDefault="009356FB" w:rsidP="009356FB">
      <w:pPr>
        <w:pStyle w:val="a4"/>
        <w:numPr>
          <w:ilvl w:val="0"/>
          <w:numId w:val="15"/>
        </w:numPr>
        <w:adjustRightInd w:val="0"/>
        <w:snapToGrid w:val="0"/>
        <w:spacing w:beforeLines="100" w:before="312" w:afterLines="50" w:after="156"/>
        <w:ind w:firstLineChars="0"/>
        <w:rPr>
          <w:sz w:val="28"/>
          <w:szCs w:val="28"/>
        </w:rPr>
      </w:pPr>
      <w:r w:rsidRPr="009356FB">
        <w:rPr>
          <w:sz w:val="28"/>
          <w:szCs w:val="28"/>
        </w:rPr>
        <w:t>Neural Networks and Deep Learning</w:t>
      </w:r>
    </w:p>
    <w:p w:rsidR="009356FB" w:rsidRDefault="009356FB" w:rsidP="009356FB">
      <w:r w:rsidRPr="009356FB">
        <w:rPr>
          <w:b/>
        </w:rPr>
        <w:t>Week 1</w:t>
      </w:r>
      <w:r>
        <w:rPr>
          <w:b/>
        </w:rPr>
        <w:t>:</w:t>
      </w:r>
      <w:r>
        <w:t xml:space="preserve"> </w:t>
      </w:r>
      <w:r>
        <w:tab/>
      </w:r>
      <w:r>
        <w:t>Introduction, NN, Why Deep learning</w:t>
      </w:r>
    </w:p>
    <w:p w:rsidR="009356FB" w:rsidRDefault="009356FB" w:rsidP="009356FB">
      <w:r w:rsidRPr="009356FB">
        <w:rPr>
          <w:b/>
        </w:rPr>
        <w:t>Week 2</w:t>
      </w:r>
      <w:r>
        <w:rPr>
          <w:b/>
        </w:rPr>
        <w:t>:</w:t>
      </w:r>
      <w:r>
        <w:t xml:space="preserve"> </w:t>
      </w:r>
      <w:r>
        <w:tab/>
      </w:r>
      <w:r>
        <w:t xml:space="preserve">Logistic regression, Gradient Descent, Derivatives, </w:t>
      </w:r>
      <w:proofErr w:type="spellStart"/>
      <w:r>
        <w:t>Vectorization</w:t>
      </w:r>
      <w:proofErr w:type="spellEnd"/>
      <w:r>
        <w:t>, Python Broadcasting</w:t>
      </w:r>
    </w:p>
    <w:p w:rsidR="009356FB" w:rsidRDefault="009356FB" w:rsidP="009356FB">
      <w:r w:rsidRPr="009356FB">
        <w:rPr>
          <w:b/>
        </w:rPr>
        <w:t>Week 3</w:t>
      </w:r>
      <w:r>
        <w:rPr>
          <w:b/>
        </w:rPr>
        <w:t>:</w:t>
      </w:r>
      <w:r>
        <w:t xml:space="preserve"> </w:t>
      </w:r>
      <w:r>
        <w:tab/>
      </w:r>
      <w:r>
        <w:t xml:space="preserve">NN, Activation function, </w:t>
      </w:r>
      <w:proofErr w:type="spellStart"/>
      <w:r>
        <w:t>Backpropagate</w:t>
      </w:r>
      <w:proofErr w:type="spellEnd"/>
      <w:r>
        <w:t>, Random Initialization</w:t>
      </w:r>
    </w:p>
    <w:p w:rsidR="009356FB" w:rsidRDefault="009356FB" w:rsidP="009356FB">
      <w:r w:rsidRPr="009356FB">
        <w:rPr>
          <w:b/>
        </w:rPr>
        <w:t>Week 4</w:t>
      </w:r>
      <w:r>
        <w:rPr>
          <w:b/>
        </w:rPr>
        <w:t>:</w:t>
      </w:r>
      <w:r>
        <w:t xml:space="preserve"> </w:t>
      </w:r>
      <w:r>
        <w:tab/>
      </w:r>
      <w:r>
        <w:t xml:space="preserve">Deep L-layer </w:t>
      </w:r>
      <w:proofErr w:type="gramStart"/>
      <w:r>
        <w:t>Neural</w:t>
      </w:r>
      <w:proofErr w:type="gramEnd"/>
      <w:r>
        <w:t xml:space="preserve"> network, Matrix dimension right, Why Deep representation, Building blocks of NN, Parameters vs </w:t>
      </w:r>
      <w:proofErr w:type="spellStart"/>
      <w:r>
        <w:t>Hyperparameters</w:t>
      </w:r>
      <w:proofErr w:type="spellEnd"/>
      <w:r>
        <w:t>, Relationship with brain</w:t>
      </w:r>
    </w:p>
    <w:p w:rsidR="009356FB" w:rsidRPr="009356FB" w:rsidRDefault="009356FB" w:rsidP="009356FB">
      <w:pPr>
        <w:pStyle w:val="a4"/>
        <w:numPr>
          <w:ilvl w:val="0"/>
          <w:numId w:val="15"/>
        </w:numPr>
        <w:adjustRightInd w:val="0"/>
        <w:snapToGrid w:val="0"/>
        <w:spacing w:beforeLines="100" w:before="312" w:afterLines="50" w:after="156"/>
        <w:ind w:firstLineChars="0"/>
        <w:rPr>
          <w:sz w:val="28"/>
          <w:szCs w:val="28"/>
        </w:rPr>
      </w:pPr>
      <w:r w:rsidRPr="009356FB">
        <w:rPr>
          <w:sz w:val="28"/>
          <w:szCs w:val="28"/>
        </w:rPr>
        <w:t xml:space="preserve">Improving Deep Neural Networks: </w:t>
      </w:r>
      <w:proofErr w:type="spellStart"/>
      <w:r w:rsidRPr="009356FB">
        <w:rPr>
          <w:sz w:val="28"/>
          <w:szCs w:val="28"/>
        </w:rPr>
        <w:t>Hyperparameter</w:t>
      </w:r>
      <w:proofErr w:type="spellEnd"/>
      <w:r w:rsidRPr="009356FB">
        <w:rPr>
          <w:sz w:val="28"/>
          <w:szCs w:val="28"/>
        </w:rPr>
        <w:t xml:space="preserve"> tuning,</w:t>
      </w:r>
      <w:r w:rsidRPr="009356FB">
        <w:rPr>
          <w:b/>
          <w:sz w:val="28"/>
          <w:szCs w:val="28"/>
        </w:rPr>
        <w:t xml:space="preserve"> </w:t>
      </w:r>
      <w:r w:rsidRPr="009356FB">
        <w:rPr>
          <w:sz w:val="28"/>
          <w:szCs w:val="28"/>
        </w:rPr>
        <w:t>Regularization and Optimization</w:t>
      </w:r>
    </w:p>
    <w:p w:rsidR="009356FB" w:rsidRDefault="009356FB" w:rsidP="009356FB">
      <w:r w:rsidRPr="009356FB">
        <w:rPr>
          <w:b/>
        </w:rPr>
        <w:t>Week 1</w:t>
      </w:r>
      <w:r w:rsidRPr="009356FB">
        <w:rPr>
          <w:b/>
        </w:rPr>
        <w:t>:</w:t>
      </w:r>
      <w:r>
        <w:t xml:space="preserve"> </w:t>
      </w:r>
      <w:r>
        <w:tab/>
      </w:r>
      <w:r>
        <w:t>Train/Dev/Test s</w:t>
      </w:r>
      <w:bookmarkStart w:id="0" w:name="_GoBack"/>
      <w:bookmarkEnd w:id="0"/>
      <w:r>
        <w:t>et, Bias/Variance, Regularization, Why regularization, Dropout, Normalizing inputs, vanishing/exploding gradients, Gradient checking</w:t>
      </w:r>
    </w:p>
    <w:p w:rsidR="009356FB" w:rsidRDefault="009356FB" w:rsidP="009356FB">
      <w:r w:rsidRPr="009356FB">
        <w:rPr>
          <w:b/>
        </w:rPr>
        <w:t>Week 2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Mini-batch, Exponentially weighted average, GD with momentum, </w:t>
      </w:r>
      <w:proofErr w:type="spellStart"/>
      <w:r>
        <w:t>RMSProp</w:t>
      </w:r>
      <w:proofErr w:type="spellEnd"/>
      <w:r>
        <w:t>, Adam optimizer, Learning rate decay, Local optima problem, Plateaus problem</w:t>
      </w:r>
    </w:p>
    <w:p w:rsidR="009356FB" w:rsidRDefault="009356FB" w:rsidP="009356FB">
      <w:r w:rsidRPr="009356FB">
        <w:rPr>
          <w:b/>
        </w:rPr>
        <w:t>Week 3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Tuning process, Picking </w:t>
      </w:r>
      <w:proofErr w:type="spellStart"/>
      <w:r>
        <w:t>hyperparameter</w:t>
      </w:r>
      <w:proofErr w:type="spellEnd"/>
      <w:r>
        <w:t xml:space="preserve">, Normalizing activations, </w:t>
      </w:r>
      <w:proofErr w:type="spellStart"/>
      <w:r>
        <w:t>Softmax</w:t>
      </w:r>
      <w:proofErr w:type="spellEnd"/>
      <w:r>
        <w:t xml:space="preserve"> regression, Deep learning programming framework</w:t>
      </w:r>
    </w:p>
    <w:p w:rsidR="009356FB" w:rsidRPr="009356FB" w:rsidRDefault="009356FB" w:rsidP="009356FB">
      <w:pPr>
        <w:pStyle w:val="a4"/>
        <w:numPr>
          <w:ilvl w:val="0"/>
          <w:numId w:val="15"/>
        </w:numPr>
        <w:adjustRightInd w:val="0"/>
        <w:snapToGrid w:val="0"/>
        <w:spacing w:beforeLines="100" w:before="312" w:afterLines="50" w:after="156"/>
        <w:ind w:firstLineChars="0"/>
        <w:rPr>
          <w:sz w:val="28"/>
          <w:szCs w:val="28"/>
        </w:rPr>
      </w:pPr>
      <w:r w:rsidRPr="009356FB">
        <w:rPr>
          <w:sz w:val="28"/>
          <w:szCs w:val="28"/>
        </w:rPr>
        <w:t>Structuring Machine Learning Projects</w:t>
      </w:r>
    </w:p>
    <w:p w:rsidR="009356FB" w:rsidRDefault="009356FB" w:rsidP="009356FB">
      <w:r w:rsidRPr="009356FB">
        <w:rPr>
          <w:b/>
        </w:rPr>
        <w:t>Week 1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Why ML Strategy?, </w:t>
      </w:r>
      <w:proofErr w:type="spellStart"/>
      <w:r>
        <w:t>Orthogonalization</w:t>
      </w:r>
      <w:proofErr w:type="spellEnd"/>
      <w:r>
        <w:t>, Single number evaluation metric, Satisficing and optimizing metrics, Train/</w:t>
      </w:r>
      <w:proofErr w:type="spellStart"/>
      <w:r>
        <w:t>dev</w:t>
      </w:r>
      <w:proofErr w:type="spellEnd"/>
      <w:r>
        <w:t>/test distribution, Human level performance, Avoidable bias</w:t>
      </w:r>
    </w:p>
    <w:p w:rsidR="009356FB" w:rsidRDefault="009356FB" w:rsidP="009356FB">
      <w:r w:rsidRPr="009356FB">
        <w:rPr>
          <w:b/>
        </w:rPr>
        <w:t>Week 2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Error analysis, </w:t>
      </w:r>
      <w:proofErr w:type="gramStart"/>
      <w:r>
        <w:t>Incorrectly</w:t>
      </w:r>
      <w:proofErr w:type="gramEnd"/>
      <w:r>
        <w:t xml:space="preserve"> labeled data, Data augmentation, Transfer learning, Multitask learning, End-to-End Deep learning</w:t>
      </w:r>
    </w:p>
    <w:p w:rsidR="009356FB" w:rsidRPr="009356FB" w:rsidRDefault="009356FB" w:rsidP="009356FB">
      <w:pPr>
        <w:pStyle w:val="a4"/>
        <w:numPr>
          <w:ilvl w:val="0"/>
          <w:numId w:val="15"/>
        </w:numPr>
        <w:adjustRightInd w:val="0"/>
        <w:snapToGrid w:val="0"/>
        <w:spacing w:beforeLines="100" w:before="312" w:afterLines="50" w:after="156"/>
        <w:ind w:firstLineChars="0"/>
        <w:rPr>
          <w:sz w:val="28"/>
          <w:szCs w:val="28"/>
        </w:rPr>
      </w:pPr>
      <w:r w:rsidRPr="009356FB">
        <w:rPr>
          <w:sz w:val="28"/>
          <w:szCs w:val="28"/>
        </w:rPr>
        <w:t>Convolutional Neural Networks</w:t>
      </w:r>
    </w:p>
    <w:p w:rsidR="009356FB" w:rsidRDefault="009356FB" w:rsidP="009356FB">
      <w:r w:rsidRPr="009356FB">
        <w:rPr>
          <w:b/>
        </w:rPr>
        <w:t>Week 1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Computer vision, Edge detection, Padding, </w:t>
      </w:r>
      <w:proofErr w:type="spellStart"/>
      <w:r>
        <w:t>Strided</w:t>
      </w:r>
      <w:proofErr w:type="spellEnd"/>
      <w:r>
        <w:t xml:space="preserve"> convolution, Convolutions over volume, Pooling layers, CNN, Why CNN?</w:t>
      </w:r>
    </w:p>
    <w:p w:rsidR="009356FB" w:rsidRDefault="009356FB" w:rsidP="009356FB">
      <w:r w:rsidRPr="009356FB">
        <w:rPr>
          <w:b/>
        </w:rPr>
        <w:t>Week 2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LeNet-5, </w:t>
      </w:r>
      <w:proofErr w:type="spellStart"/>
      <w:r>
        <w:t>AlexNet</w:t>
      </w:r>
      <w:proofErr w:type="spellEnd"/>
      <w:r>
        <w:t xml:space="preserve">, VGG-16, </w:t>
      </w:r>
      <w:proofErr w:type="spellStart"/>
      <w:r>
        <w:t>ResNets</w:t>
      </w:r>
      <w:proofErr w:type="spellEnd"/>
      <w:r>
        <w:t xml:space="preserve">, 1x1 convolutions, </w:t>
      </w:r>
      <w:proofErr w:type="spellStart"/>
      <w:r>
        <w:t>InceptionNet</w:t>
      </w:r>
      <w:proofErr w:type="spellEnd"/>
      <w:r>
        <w:t>, Data augmentation</w:t>
      </w:r>
    </w:p>
    <w:p w:rsidR="009356FB" w:rsidRDefault="009356FB" w:rsidP="009356FB">
      <w:r w:rsidRPr="009356FB">
        <w:rPr>
          <w:b/>
        </w:rPr>
        <w:t>Week 3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Object localization, Landmark detection, Object detection, Sliding window, Bounding box prediction, Intersection over </w:t>
      </w:r>
      <w:proofErr w:type="gramStart"/>
      <w:r>
        <w:t>union(</w:t>
      </w:r>
      <w:proofErr w:type="gramEnd"/>
      <w:r>
        <w:t>IOU), Non-max suppression, Anchor box, YOLO algorithm</w:t>
      </w:r>
    </w:p>
    <w:p w:rsidR="009356FB" w:rsidRDefault="009356FB" w:rsidP="009356FB">
      <w:r w:rsidRPr="009356FB">
        <w:rPr>
          <w:b/>
        </w:rPr>
        <w:t>Week 4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Face recognition, One-shot learning, Siamese network, </w:t>
      </w:r>
      <w:proofErr w:type="gramStart"/>
      <w:r>
        <w:t>Neural</w:t>
      </w:r>
      <w:proofErr w:type="gramEnd"/>
      <w:r>
        <w:t xml:space="preserve"> style transfer</w:t>
      </w:r>
    </w:p>
    <w:p w:rsidR="009356FB" w:rsidRPr="009356FB" w:rsidRDefault="009356FB" w:rsidP="009356FB">
      <w:pPr>
        <w:pStyle w:val="a4"/>
        <w:numPr>
          <w:ilvl w:val="0"/>
          <w:numId w:val="15"/>
        </w:numPr>
        <w:adjustRightInd w:val="0"/>
        <w:snapToGrid w:val="0"/>
        <w:spacing w:beforeLines="100" w:before="312" w:afterLines="50" w:after="156"/>
        <w:ind w:firstLineChars="0"/>
        <w:rPr>
          <w:sz w:val="28"/>
          <w:szCs w:val="28"/>
        </w:rPr>
      </w:pPr>
      <w:r w:rsidRPr="009356FB">
        <w:rPr>
          <w:sz w:val="28"/>
          <w:szCs w:val="28"/>
        </w:rPr>
        <w:t>Sequence Models</w:t>
      </w:r>
    </w:p>
    <w:p w:rsidR="009356FB" w:rsidRDefault="009356FB" w:rsidP="009356FB">
      <w:r w:rsidRPr="009356FB">
        <w:rPr>
          <w:b/>
        </w:rPr>
        <w:t>Week 1</w:t>
      </w:r>
      <w:r w:rsidRPr="009356FB">
        <w:rPr>
          <w:b/>
        </w:rPr>
        <w:t>:</w:t>
      </w:r>
      <w:r w:rsidRPr="009356FB">
        <w:t xml:space="preserve"> </w:t>
      </w:r>
      <w:r>
        <w:tab/>
      </w:r>
      <w:r>
        <w:t>RNN, Notation, Vanishing gradient, GRU, LSTM, Bidirectional RNN, Deep RNN</w:t>
      </w:r>
    </w:p>
    <w:p w:rsidR="009356FB" w:rsidRDefault="009356FB" w:rsidP="009356FB">
      <w:r w:rsidRPr="009356FB">
        <w:rPr>
          <w:b/>
        </w:rPr>
        <w:t>Week 2</w:t>
      </w:r>
      <w:r w:rsidRPr="009356FB">
        <w:rPr>
          <w:b/>
        </w:rPr>
        <w:t>:</w:t>
      </w:r>
      <w:r>
        <w:t xml:space="preserve"> </w:t>
      </w:r>
      <w:r>
        <w:tab/>
      </w:r>
      <w:r>
        <w:t xml:space="preserve">Word representation, Word embedding, Cosine similarity, Word2Vec, </w:t>
      </w:r>
      <w:proofErr w:type="spellStart"/>
      <w:r>
        <w:t>Negetive</w:t>
      </w:r>
      <w:proofErr w:type="spellEnd"/>
      <w:r>
        <w:t xml:space="preserve"> sampling, </w:t>
      </w:r>
      <w:proofErr w:type="spellStart"/>
      <w:r>
        <w:t>GloVe</w:t>
      </w:r>
      <w:proofErr w:type="spellEnd"/>
      <w:r>
        <w:t xml:space="preserve"> words, </w:t>
      </w:r>
      <w:proofErr w:type="spellStart"/>
      <w:r>
        <w:t>Debiasing</w:t>
      </w:r>
      <w:proofErr w:type="spellEnd"/>
      <w:r>
        <w:t xml:space="preserve"> word</w:t>
      </w:r>
    </w:p>
    <w:p w:rsidR="002E0F9F" w:rsidRPr="009356FB" w:rsidRDefault="009356FB" w:rsidP="009356FB">
      <w:r w:rsidRPr="009356FB">
        <w:rPr>
          <w:b/>
        </w:rPr>
        <w:t>Week 3</w:t>
      </w:r>
      <w:r w:rsidRPr="009356FB">
        <w:rPr>
          <w:b/>
        </w:rPr>
        <w:t>:</w:t>
      </w:r>
      <w:r>
        <w:t xml:space="preserve"> </w:t>
      </w:r>
      <w:r>
        <w:tab/>
      </w:r>
      <w:r>
        <w:t>Beam search, Error analysis in Beam search, Bleu score, Attention model, Speech recognition</w:t>
      </w:r>
    </w:p>
    <w:sectPr w:rsidR="002E0F9F" w:rsidRPr="009356FB" w:rsidSect="009356FB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1523"/>
    <w:multiLevelType w:val="multilevel"/>
    <w:tmpl w:val="0C1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A4813"/>
    <w:multiLevelType w:val="hybridMultilevel"/>
    <w:tmpl w:val="DD3A7DCE"/>
    <w:lvl w:ilvl="0" w:tplc="67605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016FF"/>
    <w:multiLevelType w:val="multilevel"/>
    <w:tmpl w:val="B14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A7A96"/>
    <w:multiLevelType w:val="multilevel"/>
    <w:tmpl w:val="5E9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B529A"/>
    <w:multiLevelType w:val="multilevel"/>
    <w:tmpl w:val="25E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FE46BC"/>
    <w:multiLevelType w:val="multilevel"/>
    <w:tmpl w:val="AFB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31C9A"/>
    <w:multiLevelType w:val="multilevel"/>
    <w:tmpl w:val="DDE8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A1D64"/>
    <w:multiLevelType w:val="multilevel"/>
    <w:tmpl w:val="994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C77CE0"/>
    <w:multiLevelType w:val="multilevel"/>
    <w:tmpl w:val="F8F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9422F"/>
    <w:multiLevelType w:val="hybridMultilevel"/>
    <w:tmpl w:val="7C44DBD8"/>
    <w:lvl w:ilvl="0" w:tplc="323207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7C23EC"/>
    <w:multiLevelType w:val="multilevel"/>
    <w:tmpl w:val="AFE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F54266"/>
    <w:multiLevelType w:val="multilevel"/>
    <w:tmpl w:val="E5E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1342B2"/>
    <w:multiLevelType w:val="multilevel"/>
    <w:tmpl w:val="AD78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5F7092"/>
    <w:multiLevelType w:val="multilevel"/>
    <w:tmpl w:val="B91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6B7601"/>
    <w:multiLevelType w:val="multilevel"/>
    <w:tmpl w:val="BF4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2120FF"/>
    <w:multiLevelType w:val="multilevel"/>
    <w:tmpl w:val="223E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5"/>
  </w:num>
  <w:num w:numId="8">
    <w:abstractNumId w:val="15"/>
  </w:num>
  <w:num w:numId="9">
    <w:abstractNumId w:val="10"/>
  </w:num>
  <w:num w:numId="10">
    <w:abstractNumId w:val="3"/>
  </w:num>
  <w:num w:numId="11">
    <w:abstractNumId w:val="8"/>
  </w:num>
  <w:num w:numId="12">
    <w:abstractNumId w:val="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59"/>
    <w:rsid w:val="002E0F9F"/>
    <w:rsid w:val="009356FB"/>
    <w:rsid w:val="00E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3621E-8626-4A89-8F33-2C135961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56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356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56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356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356F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35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1824</Characters>
  <Application>Microsoft Office Word</Application>
  <DocSecurity>0</DocSecurity>
  <Lines>15</Lines>
  <Paragraphs>4</Paragraphs>
  <ScaleCrop>false</ScaleCrop>
  <Company>HP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2021-01-11T07:39:00Z</dcterms:created>
  <dcterms:modified xsi:type="dcterms:W3CDTF">2021-01-11T07:48:00Z</dcterms:modified>
</cp:coreProperties>
</file>