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1CC" w:rsidRDefault="00625B59" w:rsidP="00625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5B59">
        <w:rPr>
          <w:rFonts w:ascii="Times New Roman" w:hAnsi="Times New Roman" w:cs="Times New Roman"/>
          <w:b/>
          <w:bCs/>
          <w:sz w:val="24"/>
          <w:szCs w:val="24"/>
        </w:rPr>
        <w:t xml:space="preserve">ME 4012 </w:t>
      </w:r>
      <w:r>
        <w:rPr>
          <w:rFonts w:ascii="Times New Roman" w:hAnsi="Times New Roman" w:cs="Times New Roman"/>
          <w:b/>
          <w:bCs/>
          <w:sz w:val="24"/>
          <w:szCs w:val="24"/>
        </w:rPr>
        <w:t>To-do</w:t>
      </w:r>
      <w:r w:rsidRPr="00625B59">
        <w:rPr>
          <w:rFonts w:ascii="Times New Roman" w:hAnsi="Times New Roman" w:cs="Times New Roman"/>
          <w:b/>
          <w:bCs/>
          <w:sz w:val="24"/>
          <w:szCs w:val="24"/>
        </w:rPr>
        <w:t xml:space="preserve"> (Constantly Updating)</w:t>
      </w:r>
    </w:p>
    <w:p w:rsidR="00625B59" w:rsidRDefault="00625B59" w:rsidP="00625B59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625B59" w:rsidRDefault="00625B59" w:rsidP="00625B5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25B59">
        <w:rPr>
          <w:rFonts w:ascii="Times New Roman" w:hAnsi="Times New Roman" w:cs="Times New Roman" w:hint="eastAsia"/>
          <w:sz w:val="24"/>
          <w:szCs w:val="24"/>
        </w:rPr>
        <w:t>I</w:t>
      </w:r>
      <w:r w:rsidRPr="00625B59">
        <w:rPr>
          <w:rFonts w:ascii="Times New Roman" w:hAnsi="Times New Roman" w:cs="Times New Roman"/>
          <w:sz w:val="24"/>
          <w:szCs w:val="24"/>
        </w:rPr>
        <w:t>ntegrate MPU-6050 Gyro onto the pendulum arm design</w:t>
      </w:r>
    </w:p>
    <w:p w:rsidR="00625B59" w:rsidRPr="00625B59" w:rsidRDefault="00625B59" w:rsidP="00625B59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25B59" w:rsidRDefault="00625B59" w:rsidP="00625B5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omplete the drivetrain design – the wheels, the shaft, etc.</w:t>
      </w:r>
    </w:p>
    <w:p w:rsidR="00625B59" w:rsidRPr="00625B59" w:rsidRDefault="00625B59" w:rsidP="00625B59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25B59" w:rsidRPr="00625B59" w:rsidRDefault="00625B59" w:rsidP="00625B5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nalize bolt size range for the design, purchasing nuts / bolts kit (nuts and bolts for Arduino and sensor holes)</w:t>
      </w:r>
    </w:p>
    <w:p w:rsidR="00625B59" w:rsidRPr="00625B59" w:rsidRDefault="00625B59" w:rsidP="00625B59">
      <w:pPr>
        <w:pStyle w:val="ListParagraph"/>
        <w:ind w:firstLine="480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625B59" w:rsidRPr="00625B59" w:rsidRDefault="00625B59" w:rsidP="00625B59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625B59" w:rsidRPr="00625B59" w:rsidRDefault="00625B59" w:rsidP="00625B5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sectPr w:rsidR="00625B59" w:rsidRPr="0062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72BE"/>
    <w:multiLevelType w:val="hybridMultilevel"/>
    <w:tmpl w:val="62FE25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2E5F43"/>
    <w:multiLevelType w:val="hybridMultilevel"/>
    <w:tmpl w:val="A7748980"/>
    <w:lvl w:ilvl="0" w:tplc="CBEA6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7673033">
    <w:abstractNumId w:val="1"/>
  </w:num>
  <w:num w:numId="2" w16cid:durableId="117954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59"/>
    <w:rsid w:val="002F21CC"/>
    <w:rsid w:val="00625B59"/>
    <w:rsid w:val="007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7089"/>
  <w15:chartTrackingRefBased/>
  <w15:docId w15:val="{A1D3CD4E-DE30-410E-B3B3-1E07148B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guorongming2017@126.com</dc:creator>
  <cp:keywords/>
  <dc:description/>
  <cp:lastModifiedBy>guorongming2017@126.com</cp:lastModifiedBy>
  <cp:revision>1</cp:revision>
  <dcterms:created xsi:type="dcterms:W3CDTF">2022-10-30T02:14:00Z</dcterms:created>
  <dcterms:modified xsi:type="dcterms:W3CDTF">2022-10-30T02:19:00Z</dcterms:modified>
</cp:coreProperties>
</file>