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1"/>
        <w:rPr>
          <w:shd w:val="nil" w:color="auto" w:fill="auto"/>
        </w:rPr>
      </w:pPr>
      <w:r>
        <w:rPr>
          <w:b/>
          <w:bCs/>
          <w:rtl w:val="0"/>
          <w:lang w:val="en-US"/>
        </w:rPr>
        <w:t xml:space="preserve">Converting *.py to *.exe</w:t>
      </w:r>
      <w:r/>
    </w:p>
    <w:p>
      <w:pPr>
        <w:pStyle w:val="641"/>
        <w:rPr>
          <w:shd w:val="nil" w:color="auto" w:fill="auto"/>
        </w:rPr>
      </w:pPr>
      <w:r>
        <w:rPr>
          <w:shd w:val="nil" w:color="auto" w:fill="auto"/>
        </w:rPr>
      </w:r>
      <w:r/>
    </w:p>
    <w:p>
      <w:pPr>
        <w:pStyle w:val="641"/>
        <w:rPr>
          <w:shd w:val="nil" w:color="auto" w:fill="auto"/>
        </w:rPr>
      </w:pPr>
      <w:r>
        <w:rPr>
          <w:shd w:val="nil" w:color="auto" w:fill="auto"/>
          <w:rtl w:val="0"/>
          <w:lang w:val="en-US"/>
        </w:rPr>
        <w:t xml:space="preserve">&gt;&gt;pip install pyinstaller</w:t>
      </w:r>
      <w:r/>
    </w:p>
    <w:p>
      <w:pPr>
        <w:pStyle w:val="642"/>
        <w:numPr>
          <w:ilvl w:val="0"/>
          <w:numId w:val="2"/>
        </w:numPr>
        <w:ind w:right="0"/>
        <w:jc w:val="left"/>
        <w:rPr>
          <w:rtl w:val="0"/>
          <w:lang w:val="en-US"/>
        </w:rPr>
      </w:pPr>
      <w:r>
        <w:rPr>
          <w:shd w:val="nil" w:color="auto" w:fill="auto"/>
          <w:rtl w:val="0"/>
          <w:lang w:val="en-US"/>
        </w:rPr>
        <w:t xml:space="preserve">Navigate to the directory where your python file is</w:t>
      </w:r>
      <w:r/>
    </w:p>
    <w:p>
      <w:pPr>
        <w:pStyle w:val="642"/>
        <w:numPr>
          <w:ilvl w:val="0"/>
          <w:numId w:val="2"/>
        </w:numPr>
        <w:ind w:right="0"/>
        <w:jc w:val="left"/>
        <w:rPr>
          <w:rtl w:val="0"/>
          <w:lang w:val="en-US"/>
        </w:rPr>
      </w:pPr>
      <w:r>
        <w:rPr>
          <w:shd w:val="nil" w:color="auto" w:fill="auto"/>
          <w:rtl w:val="0"/>
          <w:lang w:val="en-US"/>
        </w:rPr>
        <w:t xml:space="preserve">It should preferably be placed in a directory on its own</w:t>
      </w:r>
      <w:r/>
    </w:p>
    <w:p>
      <w:pPr>
        <w:pStyle w:val="641"/>
        <w:rPr>
          <w:shd w:val="nil" w:color="auto" w:fill="auto"/>
        </w:rPr>
      </w:pPr>
      <w:r>
        <w:rPr>
          <w:shd w:val="nil" w:color="auto" w:fill="auto"/>
        </w:rPr>
      </w:r>
      <w:r/>
    </w:p>
    <w:p>
      <w:pPr>
        <w:pStyle w:val="641"/>
        <w:rPr>
          <w:shd w:val="nil" w:color="auto" w:fill="auto"/>
        </w:rPr>
      </w:pPr>
      <w:r>
        <w:rPr>
          <w:shd w:val="nil" w:color="auto" w:fill="auto"/>
          <w:rtl w:val="0"/>
          <w:lang w:val="en-US"/>
        </w:rPr>
        <w:t xml:space="preserve">&gt;&gt;Desktop\pyapp&gt;pyinstaller </w:t>
      </w:r>
      <w:r>
        <w:rPr>
          <w:shd w:val="nil" w:color="auto" w:fill="auto"/>
          <w:rtl w:val="0"/>
          <w:lang w:val="en-US"/>
        </w:rPr>
        <w:t xml:space="preserve">—</w:t>
      </w:r>
      <w:r>
        <w:rPr>
          <w:shd w:val="nil" w:color="auto" w:fill="auto"/>
          <w:rtl w:val="0"/>
          <w:lang w:val="en-US"/>
        </w:rPr>
        <w:t xml:space="preserve">onefile </w:t>
      </w:r>
      <w:r>
        <w:rPr>
          <w:shd w:val="nil" w:color="auto" w:fill="auto"/>
          <w:rtl w:val="0"/>
          <w:lang w:val="en-US"/>
        </w:rPr>
        <w:t xml:space="preserve">–</w:t>
      </w:r>
      <w:r>
        <w:rPr>
          <w:shd w:val="nil" w:color="auto" w:fill="auto"/>
          <w:rtl w:val="0"/>
          <w:lang w:val="en-US"/>
        </w:rPr>
        <w:t xml:space="preserve">w </w:t>
      </w:r>
      <w:r>
        <w:rPr>
          <w:shd w:val="nil" w:color="auto" w:fill="auto"/>
          <w:rtl w:val="0"/>
          <w:lang w:val="en-US"/>
        </w:rPr>
        <w:t xml:space="preserve">–</w:t>
      </w:r>
      <w:r>
        <w:rPr>
          <w:shd w:val="nil" w:color="auto" w:fill="auto"/>
          <w:rtl w:val="0"/>
          <w:lang w:val="en-US"/>
        </w:rPr>
        <w:t xml:space="preserve">i icon.ico </w:t>
      </w:r>
      <w:r>
        <w:rPr>
          <w:shd w:val="nil" w:color="auto" w:fill="auto"/>
          <w:rtl w:val="0"/>
          <w:lang w:val="en-US"/>
        </w:rPr>
        <w:t xml:space="preserve">calc.py</w:t>
      </w:r>
      <w:r/>
    </w:p>
    <w:p>
      <w:pPr>
        <w:pStyle w:val="641"/>
        <w:rPr>
          <w:shd w:val="nil" w:color="auto" w:fill="auto"/>
        </w:rPr>
      </w:pPr>
      <w:r>
        <w:rPr>
          <w:shd w:val="nil" w:color="auto" w:fill="auto"/>
        </w:rPr>
      </w:r>
      <w:r/>
    </w:p>
    <w:p>
      <w:pPr>
        <w:pStyle w:val="642"/>
        <w:numPr>
          <w:ilvl w:val="0"/>
          <w:numId w:val="4"/>
        </w:numPr>
        <w:ind w:right="0"/>
        <w:jc w:val="left"/>
        <w:rPr>
          <w:rtl w:val="0"/>
          <w:lang w:val="en-US"/>
        </w:rPr>
      </w:pPr>
      <w:r>
        <w:rPr>
          <w:shd w:val="nil" w:color="auto" w:fill="auto"/>
          <w:rtl w:val="0"/>
          <w:lang w:val="en-US"/>
        </w:rPr>
        <w:t xml:space="preserve">Create an *.ico file from a *.png.  Select an image of less than 60kb</w:t>
      </w:r>
      <w:r/>
    </w:p>
    <w:p>
      <w:pPr>
        <w:pStyle w:val="642"/>
        <w:numPr>
          <w:ilvl w:val="0"/>
          <w:numId w:val="4"/>
        </w:numPr>
        <w:ind w:right="0"/>
        <w:jc w:val="left"/>
        <w:rPr>
          <w:rtl w:val="0"/>
          <w:lang w:val="en-US"/>
        </w:rPr>
      </w:pPr>
      <w:r>
        <w:rPr>
          <w:shd w:val="nil" w:color="auto" w:fill="auto"/>
          <w:rtl w:val="0"/>
          <w:lang w:val="en-US"/>
        </w:rPr>
        <w:t xml:space="preserve">Convertico.com is an excellent site for this</w:t>
      </w:r>
      <w:r/>
    </w:p>
    <w:p>
      <w:pPr>
        <w:pStyle w:val="641"/>
        <w:rPr>
          <w:shd w:val="nil" w:color="auto" w:fill="auto"/>
        </w:rPr>
      </w:pPr>
      <w:r>
        <w:rPr>
          <w:shd w:val="nil" w:color="auto" w:fill="auto"/>
        </w:rPr>
      </w:r>
      <w:r/>
    </w:p>
    <w:p>
      <w:pPr>
        <w:pStyle w:val="641"/>
        <w:rPr>
          <w:shd w:val="nil" w:color="auto" w:fill="auto"/>
        </w:rPr>
      </w:pPr>
      <w:r>
        <w:rPr>
          <w:shd w:val="nil" w:color="auto" w:fill="auto"/>
        </w:rPr>
      </w:r>
      <w:r/>
    </w:p>
    <w:p>
      <w:pPr>
        <w:pStyle w:val="641"/>
        <w:rPr>
          <w:shd w:val="nil" w:color="auto" w:fill="auto"/>
        </w:rPr>
      </w:pPr>
      <w:r>
        <w:rPr>
          <w:shd w:val="nil" w:color="auto" w:fill="auto"/>
          <w:rtl w:val="0"/>
          <w:lang w:val="en-US"/>
        </w:rPr>
        <w:t xml:space="preserve">After exe has been created, the executable will be in the </w:t>
      </w:r>
      <w:r>
        <w:rPr>
          <w:shd w:val="nil" w:color="auto" w:fill="auto"/>
          <w:rtl w:val="0"/>
          <w:lang w:val="en-US"/>
        </w:rPr>
        <w:t xml:space="preserve">‘</w:t>
      </w:r>
      <w:r>
        <w:rPr>
          <w:shd w:val="nil" w:color="auto" w:fill="auto"/>
          <w:rtl w:val="0"/>
          <w:lang w:val="en-US"/>
        </w:rPr>
        <w:t xml:space="preserve">dist</w:t>
      </w:r>
      <w:r>
        <w:rPr>
          <w:shd w:val="nil" w:color="auto" w:fill="auto"/>
          <w:rtl w:val="0"/>
          <w:lang w:val="en-US"/>
        </w:rPr>
        <w:t xml:space="preserve">’ </w:t>
      </w:r>
      <w:r>
        <w:rPr>
          <w:shd w:val="nil" w:color="auto" w:fill="auto"/>
          <w:rtl w:val="0"/>
          <w:lang w:val="en-US"/>
        </w:rPr>
        <w:t xml:space="preserve">folder</w:t>
      </w:r>
      <w:r/>
    </w:p>
    <w:p>
      <w:pPr>
        <w:pStyle w:val="641"/>
        <w:rPr>
          <w:highlight w:val="none"/>
          <w:shd w:val="nil" w:color="auto" w:fill="auto"/>
          <w:lang w:val="en-US"/>
        </w:rPr>
      </w:pPr>
      <w:r>
        <w:rPr>
          <w:shd w:val="nil" w:color="auto" w:fill="auto"/>
          <w:rtl w:val="0"/>
          <w:lang w:val="en-US"/>
        </w:rPr>
        <w:t xml:space="preserve">You can d</w:t>
      </w:r>
      <w:r>
        <w:rPr>
          <w:shd w:val="nil" w:color="auto" w:fill="auto"/>
          <w:rtl w:val="0"/>
          <w:lang w:val="en-US"/>
        </w:rPr>
        <w:t xml:space="preserve">elete the rest of the folders that were generated by the conversion process.</w:t>
      </w:r>
      <w:r/>
      <w:r>
        <w:rPr>
          <w:shd w:val="nil" w:color="000000"/>
        </w:rPr>
      </w:r>
    </w:p>
    <w:p>
      <w:pPr>
        <w:pStyle w:val="641"/>
      </w:pPr>
      <w:r/>
      <w:r/>
    </w:p>
    <w:p>
      <w:pPr>
        <w:pStyle w:val="641"/>
        <w:rPr>
          <w:highlight w:val="none"/>
          <w:lang w:val="en-US"/>
        </w:rPr>
      </w:pPr>
      <w:r>
        <w:rPr>
          <w:highlight w:val="none"/>
          <w:shd w:val="nil" w:color="000000"/>
          <w:rtl w:val="0"/>
          <w:lang w:val="en-US"/>
        </w:rPr>
        <w:t xml:space="preserve">** Please note that this process requires:</w:t>
      </w:r>
      <w:r>
        <w:rPr>
          <w:highlight w:val="none"/>
          <w:lang w:val="en-US"/>
        </w:rPr>
      </w:r>
    </w:p>
    <w:p>
      <w:pPr>
        <w:pStyle w:val="641"/>
        <w:rPr>
          <w:highlight w:val="none"/>
          <w:lang w:val="en-US"/>
        </w:rPr>
      </w:pPr>
      <w:r>
        <w:rPr>
          <w:highlight w:val="none"/>
          <w:shd w:val="nil" w:color="000000"/>
          <w:rtl w:val="0"/>
          <w:lang w:val="en-US"/>
        </w:rPr>
        <w:t xml:space="preserve">    python to be installed on your computer</w:t>
      </w:r>
      <w:r>
        <w:rPr>
          <w:highlight w:val="none"/>
          <w:shd w:val="nil" w:color="000000"/>
          <w:rtl w:val="0"/>
          <w:lang w:val="en-US"/>
        </w:rPr>
      </w:r>
      <w:r/>
    </w:p>
    <w:p>
      <w:pPr>
        <w:pStyle w:val="641"/>
        <w:rPr>
          <w:highlight w:val="none"/>
          <w:lang w:val="en-US"/>
        </w:rPr>
      </w:pPr>
      <w:r>
        <w:rPr>
          <w:highlight w:val="none"/>
          <w:shd w:val="nil" w:color="000000"/>
          <w:rtl w:val="0"/>
          <w:lang w:val="en-US"/>
        </w:rPr>
        <w:t xml:space="preserve">    You need to have administrator rights to the computer</w:t>
      </w:r>
      <w:r>
        <w:rPr>
          <w:highlight w:val="none"/>
          <w:shd w:val="nil" w:color="000000"/>
          <w:rtl w:val="0"/>
          <w:lang w:val="en-US"/>
        </w:rPr>
      </w:r>
    </w:p>
    <w:p>
      <w:pPr>
        <w:pStyle w:val="641"/>
        <w:rPr>
          <w:highlight w:val="none"/>
          <w:lang w:val="en-US"/>
        </w:rPr>
      </w:pPr>
      <w:r>
        <w:rPr>
          <w:highlight w:val="none"/>
          <w:shd w:val="nil" w:color="000000"/>
          <w:rtl w:val="0"/>
          <w:lang w:val="en-US"/>
        </w:rPr>
        <w:t xml:space="preserve">    Pip – package manager for Python</w:t>
      </w:r>
      <w:r>
        <w:rPr>
          <w:highlight w:val="none"/>
          <w:shd w:val="nil" w:color="000000"/>
          <w:rtl w:val="0"/>
          <w:lang w:val="en-US"/>
        </w:rPr>
      </w:r>
    </w:p>
    <w:p>
      <w:pPr>
        <w:pStyle w:val="641"/>
        <w:rPr>
          <w:highlight w:val="none"/>
          <w:lang w:val="en-US"/>
        </w:rPr>
      </w:pPr>
      <w:r>
        <w:rPr>
          <w:highlight w:val="none"/>
          <w:shd w:val="nil" w:color="000000"/>
          <w:rtl w:val="0"/>
          <w:lang w:val="en-US"/>
        </w:rPr>
        <w:t xml:space="preserve">    Pyinstaller is the Python utility that will run the conversion process.**</w:t>
      </w:r>
      <w:r>
        <w:rPr>
          <w:highlight w:val="none"/>
          <w:shd w:val="nil" w:color="000000"/>
          <w:rtl w:val="0"/>
          <w:lang w:val="en-US"/>
        </w:rPr>
      </w:r>
    </w:p>
    <w:p>
      <w:pPr>
        <w:pStyle w:val="641"/>
        <w:rPr>
          <w:lang w:val="en-US"/>
        </w:rPr>
      </w:pPr>
      <w:r>
        <w:rPr>
          <w:highlight w:val="none"/>
          <w:shd w:val="nil" w:color="000000"/>
          <w:rtl w:val="0"/>
          <w:lang w:val="en-US"/>
        </w:rPr>
        <w:t xml:space="preserve">    </w:t>
      </w:r>
      <w:r>
        <w:rPr>
          <w:highlight w:val="none"/>
          <w:shd w:val="nil" w:color="000000"/>
          <w:rtl w:val="0"/>
          <w:lang w:val="en-US"/>
        </w:rPr>
      </w:r>
    </w:p>
    <w:p>
      <w:pPr>
        <w:pStyle w:val="641"/>
        <w:rPr>
          <w:shd w:val="nil" w:color="auto" w:fill="auto"/>
        </w:rPr>
      </w:pPr>
      <w:r>
        <w:rPr>
          <w:shd w:val="nil" w:color="auto" w:fill="auto"/>
        </w:rPr>
      </w:r>
      <w:r/>
    </w:p>
    <w:p>
      <w:pPr>
        <w:pStyle w:val="641"/>
        <w:rPr>
          <w:shd w:val="nil" w:color="auto" w:fill="auto"/>
        </w:rPr>
      </w:pPr>
      <w:r>
        <w:rPr>
          <w:shd w:val="nil" w:color="auto" w:fill="auto"/>
        </w:rPr>
      </w:r>
      <w:r/>
    </w:p>
    <w:p>
      <w:pPr>
        <w:pStyle w:val="641"/>
      </w:pPr>
      <w:r/>
      <w:r/>
    </w:p>
    <w:sectPr>
      <w:headerReference w:type="default" r:id="rId9"/>
      <w:footerReference w:type="default" r:id="rId10"/>
      <w:footnotePr/>
      <w:endnotePr/>
      <w:type w:val="nextPage"/>
      <w:pgSz w:w="11900" w:h="16840" w:orient="portrait"/>
      <w:pgMar w:top="1134" w:right="850" w:bottom="1134" w:left="1701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Helvetica Neue">
    <w:panose1 w:val="02000503000000020004"/>
  </w:font>
  <w:font w:name="Arial">
    <w:panose1 w:val="020B0604020202020204"/>
  </w:font>
  <w:font w:name="Arial Unicode MS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4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4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numStyleLink w:val="643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styleLink w:val="643"/>
    <w:lvl w:ilvl="0">
      <w:start w:val="1"/>
      <w:numFmt w:val="bullet"/>
      <w:pStyle w:val="643"/>
      <w:isLgl w:val="false"/>
      <w:suff w:val="tab"/>
      <w:lvlText w:val="–"/>
      <w:lvlJc w:val="left"/>
      <w:pPr>
        <w:ind w:left="709" w:hanging="36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49" w:hanging="36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3">
      <w:start w:val="1"/>
      <w:numFmt w:val="bullet"/>
      <w:isLgl w:val="false"/>
      <w:suff w:val="tab"/>
      <w:lvlText w:val="•"/>
      <w:lvlJc w:val="left"/>
      <w:pPr>
        <w:ind w:left="2869" w:hanging="36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09" w:hanging="36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6">
      <w:start w:val="1"/>
      <w:numFmt w:val="bullet"/>
      <w:isLgl w:val="false"/>
      <w:suff w:val="tab"/>
      <w:lvlText w:val="•"/>
      <w:lvlJc w:val="left"/>
      <w:pPr>
        <w:ind w:left="5029" w:hanging="36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69" w:hanging="36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644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styleLink w:val="644"/>
    <w:lvl w:ilvl="0">
      <w:start w:val="1"/>
      <w:numFmt w:val="bullet"/>
      <w:pStyle w:val="644"/>
      <w:isLgl w:val="false"/>
      <w:suff w:val="tab"/>
      <w:lvlText w:val="–"/>
      <w:lvlJc w:val="left"/>
      <w:pPr>
        <w:ind w:left="709" w:hanging="36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49" w:hanging="36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3">
      <w:start w:val="1"/>
      <w:numFmt w:val="bullet"/>
      <w:isLgl w:val="false"/>
      <w:suff w:val="tab"/>
      <w:lvlText w:val="•"/>
      <w:lvlJc w:val="left"/>
      <w:pPr>
        <w:ind w:left="2869" w:hanging="36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09" w:hanging="36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6">
      <w:start w:val="1"/>
      <w:numFmt w:val="bullet"/>
      <w:isLgl w:val="false"/>
      <w:suff w:val="tab"/>
      <w:lvlText w:val="•"/>
      <w:lvlJc w:val="left"/>
      <w:pPr>
        <w:ind w:left="5029" w:hanging="36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69" w:hanging="36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Arial Unicode MS" w:cs="Times New Roman"/>
      </w:rPr>
    </w:rPrDefault>
    <w:pPrDefault>
      <w:pPr>
        <w:numPr>
          <w:ilvl w:val="0"/>
          <w:numId w:val="0"/>
        </w:numPr>
        <w:shd w:val="clear" w:color="auto" w:fill="auto"/>
        <w:framePr w:w="0" w:h="0" w:vSpace="0" w:hSpace="0" w:vAnchor="margin" w:xAlign="left" w:y="0" w:hRule="exact"/>
        <w:outlineLvl w:val="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41"/>
    <w:next w:val="641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36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41"/>
    <w:next w:val="641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36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41"/>
    <w:next w:val="641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36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41"/>
    <w:next w:val="641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36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41"/>
    <w:next w:val="641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36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41"/>
    <w:next w:val="641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36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41"/>
    <w:next w:val="641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36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41"/>
    <w:next w:val="641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36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41"/>
    <w:next w:val="641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36"/>
    <w:link w:val="28"/>
    <w:uiPriority w:val="9"/>
    <w:rPr>
      <w:rFonts w:ascii="Arial" w:hAnsi="Arial" w:eastAsia="Arial" w:cs="Arial"/>
      <w:i/>
      <w:iCs/>
      <w:sz w:val="21"/>
      <w:szCs w:val="21"/>
    </w:rPr>
  </w:style>
  <w:style w:type="table" w:styleId="3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41"/>
    <w:next w:val="641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36"/>
    <w:link w:val="33"/>
    <w:uiPriority w:val="10"/>
    <w:rPr>
      <w:sz w:val="48"/>
      <w:szCs w:val="48"/>
    </w:rPr>
  </w:style>
  <w:style w:type="paragraph" w:styleId="35">
    <w:name w:val="Subtitle"/>
    <w:basedOn w:val="641"/>
    <w:next w:val="641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36"/>
    <w:link w:val="35"/>
    <w:uiPriority w:val="11"/>
    <w:rPr>
      <w:sz w:val="24"/>
      <w:szCs w:val="24"/>
    </w:rPr>
  </w:style>
  <w:style w:type="paragraph" w:styleId="37">
    <w:name w:val="Quote"/>
    <w:basedOn w:val="641"/>
    <w:next w:val="641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41"/>
    <w:next w:val="641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41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36"/>
    <w:link w:val="41"/>
    <w:uiPriority w:val="99"/>
  </w:style>
  <w:style w:type="paragraph" w:styleId="43">
    <w:name w:val="Footer"/>
    <w:basedOn w:val="641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36"/>
    <w:link w:val="43"/>
    <w:uiPriority w:val="99"/>
  </w:style>
  <w:style w:type="paragraph" w:styleId="45">
    <w:name w:val="Caption"/>
    <w:basedOn w:val="641"/>
    <w:next w:val="64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641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36"/>
    <w:uiPriority w:val="99"/>
    <w:unhideWhenUsed/>
    <w:rPr>
      <w:vertAlign w:val="superscript"/>
    </w:rPr>
  </w:style>
  <w:style w:type="paragraph" w:styleId="177">
    <w:name w:val="endnote text"/>
    <w:basedOn w:val="641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36"/>
    <w:uiPriority w:val="99"/>
    <w:semiHidden/>
    <w:unhideWhenUsed/>
    <w:rPr>
      <w:vertAlign w:val="superscript"/>
    </w:rPr>
  </w:style>
  <w:style w:type="paragraph" w:styleId="180">
    <w:name w:val="toc 1"/>
    <w:basedOn w:val="641"/>
    <w:next w:val="641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41"/>
    <w:next w:val="641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41"/>
    <w:next w:val="641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41"/>
    <w:next w:val="641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41"/>
    <w:next w:val="641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41"/>
    <w:next w:val="641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41"/>
    <w:next w:val="641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41"/>
    <w:next w:val="641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41"/>
    <w:next w:val="641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41"/>
    <w:next w:val="641"/>
    <w:uiPriority w:val="99"/>
    <w:unhideWhenUsed/>
    <w:pPr>
      <w:spacing w:after="0" w:afterAutospacing="0"/>
    </w:pPr>
  </w:style>
  <w:style w:type="paragraph" w:styleId="635" w:default="1">
    <w:name w:val="Normal"/>
    <w:next w:val="635"/>
    <w:rPr>
      <w:sz w:val="24"/>
      <w:szCs w:val="24"/>
      <w:lang w:val="en-US" w:eastAsia="en-US" w:bidi="ar-SA"/>
    </w:rPr>
  </w:style>
  <w:style w:type="character" w:styleId="636" w:default="1">
    <w:name w:val="Default Paragraph Font"/>
    <w:next w:val="636"/>
  </w:style>
  <w:style w:type="character" w:styleId="637">
    <w:name w:val="Hyperlink"/>
    <w:rPr>
      <w:u w:val="single"/>
    </w:rPr>
  </w:style>
  <w:style w:type="table" w:styleId="638" w:default="1">
    <w:name w:val="Table Normal"/>
    <w:next w:val="638"/>
    <w:tblPr>
      <w:tblInd w:w="0" w:type="dxa"/>
    </w:tblPr>
  </w:style>
  <w:style w:type="numbering" w:styleId="639" w:default="1">
    <w:name w:val="No List"/>
    <w:next w:val="639"/>
  </w:style>
  <w:style w:type="paragraph" w:styleId="640">
    <w:name w:val="Header &amp; Footer"/>
    <w:next w:val="640"/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right" w:pos="9020" w:leader="none"/>
      </w:tabs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color w:val="000000"/>
      <w:spacing w:val="0"/>
      <w:position w:val="0"/>
      <w:sz w:val="24"/>
      <w:szCs w:val="24"/>
      <w:u w:val="none"/>
      <w:shd w:val="nil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641" w:default="1">
    <w:name w:val="Normal"/>
    <w:next w:val="641"/>
    <w:pPr>
      <w:ind w:left="0" w:right="0" w:firstLine="0"/>
      <w:jc w:val="left"/>
      <w:keepLines w:val="0"/>
      <w:keepNext w:val="0"/>
      <w:pageBreakBefore w:val="0"/>
      <w:spacing w:before="0" w:after="200" w:line="276" w:lineRule="auto"/>
      <w:shd w:val="clear" w:color="auto" w:fill="auto"/>
      <w:widowControl/>
      <w:outlineLvl w:val="9"/>
    </w:pPr>
    <w:rPr>
      <w:rFonts w:ascii="Arial" w:hAnsi="Arial" w:eastAsia="Arial Unicode MS" w:cs="Arial Unicode MS"/>
      <w:b w:val="0"/>
      <w:bCs w:val="0"/>
      <w:i w:val="0"/>
      <w:iCs w:val="0"/>
      <w:caps w:val="0"/>
      <w:smallCaps w:val="0"/>
      <w:strike w:val="0"/>
      <w:color w:val="000000"/>
      <w:spacing w:val="0"/>
      <w:position w:val="0"/>
      <w:sz w:val="22"/>
      <w:szCs w:val="22"/>
      <w:u w:val="none"/>
      <w:shd w:val="nil"/>
      <w:vertAlign w:val="baseline"/>
      <w:lang w:val="en-US"/>
      <w14:textFill>
        <w14:solidFill>
          <w14:srgbClr w14:val="000000"/>
        </w14:solidFill>
      </w14:textFill>
    </w:rPr>
  </w:style>
  <w:style w:type="paragraph" w:styleId="642">
    <w:name w:val="List Paragraph"/>
    <w:next w:val="642"/>
    <w:pPr>
      <w:ind w:left="720" w:right="0" w:firstLine="0"/>
      <w:jc w:val="left"/>
      <w:keepLines w:val="0"/>
      <w:keepNext w:val="0"/>
      <w:pageBreakBefore w:val="0"/>
      <w:spacing w:before="0" w:after="200" w:line="276" w:lineRule="auto"/>
      <w:shd w:val="clear" w:color="auto" w:fill="auto"/>
      <w:widowControl/>
      <w:outlineLvl w:val="9"/>
    </w:pPr>
    <w:rPr>
      <w:rFonts w:ascii="Arial" w:hAnsi="Arial" w:eastAsia="Arial Unicode MS" w:cs="Arial Unicode MS"/>
      <w:b w:val="0"/>
      <w:bCs w:val="0"/>
      <w:i w:val="0"/>
      <w:iCs w:val="0"/>
      <w:caps w:val="0"/>
      <w:smallCaps w:val="0"/>
      <w:strike w:val="0"/>
      <w:color w:val="000000"/>
      <w:spacing w:val="0"/>
      <w:position w:val="0"/>
      <w:sz w:val="22"/>
      <w:szCs w:val="22"/>
      <w:u w:val="none"/>
      <w:shd w:val="nil"/>
      <w:vertAlign w:val="baseline"/>
      <w:lang w:val="en-US"/>
      <w14:textFill>
        <w14:solidFill>
          <w14:srgbClr w14:val="000000"/>
        </w14:solidFill>
      </w14:textFill>
    </w:rPr>
  </w:style>
  <w:style w:type="numbering" w:styleId="643">
    <w:name w:val="Imported Style 1"/>
    <w:pPr>
      <w:numPr>
        <w:numId w:val="1"/>
      </w:numPr>
    </w:pPr>
  </w:style>
  <w:style w:type="numbering" w:styleId="644">
    <w:name w:val="Imported Style 2"/>
    <w:pPr>
      <w:numPr>
        <w:numId w:val="3"/>
      </w:numP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12700" cap="flat">
          <a:solidFill>
            <a:schemeClr val="accent1"/>
          </a:solidFill>
          <a:prstDash val="solid"/>
          <a:round/>
        </a:ln>
      </a:spPr>
      <a:bodyPr/>
      <a:lstStyle/>
      <a:style>
        <a:lnRef idx="0"/>
        <a:fillRef idx="0"/>
        <a:effectRef idx="0"/>
        <a:fontRef idx="none"/>
      </a:style>
    </a:spDef>
    <a:lnDef>
      <a:spPr bwMode="auto">
        <a:prstGeom prst="rect">
          <a:avLst/>
        </a:prstGeom>
        <a:noFill/>
        <a:ln w="12700" cap="flat">
          <a:solidFill>
            <a:schemeClr val="accent1"/>
          </a:solidFill>
          <a:prstDash val="solid"/>
          <a:round/>
        </a:ln>
      </a:spPr>
      <a:bodyPr/>
      <a:lstStyle/>
      <a:style>
        <a:lnRef idx="0"/>
        <a:fillRef idx="0"/>
        <a:effectRef idx="0"/>
        <a:fontRef idx="none"/>
      </a:style>
    </a:lnDef>
    <a:txDef>
      <a:spPr bwMode="auto">
        <a:prstGeom prst="rect">
          <a:avLst/>
        </a:prstGeom>
        <a:noFill/>
        <a:ln w="12700" cap="flat">
          <a:noFill/>
          <a:miter lim="400000"/>
        </a:ln>
      </a:spPr>
      <a:bodyPr/>
      <a:lstStyle/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2022-11-24T00:42:01Z</dcterms:modified>
</cp:coreProperties>
</file>