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A093" w14:textId="66C9852A" w:rsidR="00A1339C" w:rsidRPr="00A1339C" w:rsidRDefault="007F36A4" w:rsidP="00A1339C">
      <w:pPr>
        <w:bidi w:val="0"/>
        <w:jc w:val="center"/>
        <w:rPr>
          <w:b/>
          <w:bCs/>
          <w:sz w:val="26"/>
          <w:szCs w:val="26"/>
          <w:u w:val="single"/>
        </w:rPr>
      </w:pPr>
      <w:r>
        <w:rPr>
          <w:b/>
          <w:bCs/>
          <w:sz w:val="26"/>
          <w:szCs w:val="26"/>
          <w:u w:val="single"/>
        </w:rPr>
        <w:t xml:space="preserve">Data Analysis and Presentation </w:t>
      </w:r>
      <w:r w:rsidR="00A1339C" w:rsidRPr="00A1339C">
        <w:rPr>
          <w:b/>
          <w:bCs/>
          <w:sz w:val="26"/>
          <w:szCs w:val="26"/>
          <w:u w:val="single"/>
        </w:rPr>
        <w:t>Project: Enhancing X-Ray Imaging Analysis with Active Learning</w:t>
      </w:r>
    </w:p>
    <w:p w14:paraId="3A28DB2E" w14:textId="77777777" w:rsidR="00A1339C" w:rsidRPr="00A1339C" w:rsidRDefault="00A1339C" w:rsidP="00A1339C">
      <w:pPr>
        <w:bidi w:val="0"/>
        <w:jc w:val="both"/>
        <w:rPr>
          <w:sz w:val="18"/>
        </w:rPr>
      </w:pPr>
      <w:r w:rsidRPr="00A1339C">
        <w:rPr>
          <w:sz w:val="18"/>
        </w:rPr>
        <w:t>Nimrod Solomon</w:t>
      </w:r>
      <w:r w:rsidRPr="00A1339C">
        <w:rPr>
          <w:sz w:val="18"/>
        </w:rPr>
        <w:tab/>
      </w:r>
      <w:r w:rsidRPr="00A1339C">
        <w:rPr>
          <w:sz w:val="18"/>
        </w:rPr>
        <w:tab/>
        <w:t>ID: 206574733</w:t>
      </w:r>
      <w:r w:rsidRPr="00A1339C">
        <w:rPr>
          <w:sz w:val="18"/>
        </w:rPr>
        <w:tab/>
      </w:r>
      <w:r w:rsidRPr="00A1339C">
        <w:rPr>
          <w:sz w:val="18"/>
        </w:rPr>
        <w:tab/>
        <w:t xml:space="preserve">E-mail: </w:t>
      </w:r>
      <w:hyperlink r:id="rId11" w:history="1">
        <w:r w:rsidRPr="00A1339C">
          <w:rPr>
            <w:rStyle w:val="Hyperlink"/>
            <w:sz w:val="18"/>
          </w:rPr>
          <w:t>s.nimrod@campus.technion.ac.il</w:t>
        </w:r>
      </w:hyperlink>
    </w:p>
    <w:p w14:paraId="4C6D3AE4" w14:textId="77777777" w:rsidR="00A1339C" w:rsidRPr="00A1339C" w:rsidRDefault="00A1339C" w:rsidP="00A1339C">
      <w:pPr>
        <w:bidi w:val="0"/>
        <w:jc w:val="both"/>
        <w:rPr>
          <w:sz w:val="18"/>
        </w:rPr>
      </w:pPr>
      <w:r w:rsidRPr="00A1339C">
        <w:rPr>
          <w:sz w:val="18"/>
        </w:rPr>
        <w:t>Matan Shiloni</w:t>
      </w:r>
      <w:r w:rsidRPr="00A1339C">
        <w:rPr>
          <w:sz w:val="18"/>
        </w:rPr>
        <w:tab/>
      </w:r>
      <w:r w:rsidRPr="00A1339C">
        <w:rPr>
          <w:sz w:val="18"/>
        </w:rPr>
        <w:tab/>
        <w:t>ID: 208634469</w:t>
      </w:r>
      <w:r w:rsidRPr="00A1339C">
        <w:rPr>
          <w:sz w:val="18"/>
        </w:rPr>
        <w:tab/>
      </w:r>
      <w:r w:rsidRPr="00A1339C">
        <w:rPr>
          <w:sz w:val="18"/>
        </w:rPr>
        <w:tab/>
        <w:t xml:space="preserve">E-mail: </w:t>
      </w:r>
      <w:hyperlink r:id="rId12" w:history="1">
        <w:r w:rsidRPr="00A1339C">
          <w:rPr>
            <w:rStyle w:val="Hyperlink"/>
            <w:sz w:val="18"/>
          </w:rPr>
          <w:t>matanshiloni@campus.technion.ac.il</w:t>
        </w:r>
      </w:hyperlink>
    </w:p>
    <w:p w14:paraId="15792C19" w14:textId="77777777" w:rsidR="00A1339C" w:rsidRPr="00A1339C" w:rsidRDefault="00A1339C" w:rsidP="00A1339C">
      <w:pPr>
        <w:bidi w:val="0"/>
        <w:jc w:val="both"/>
        <w:rPr>
          <w:sz w:val="18"/>
        </w:rPr>
      </w:pPr>
      <w:r w:rsidRPr="00A1339C">
        <w:rPr>
          <w:sz w:val="18"/>
        </w:rPr>
        <w:t>Roni Fridman</w:t>
      </w:r>
      <w:r w:rsidRPr="00A1339C">
        <w:rPr>
          <w:sz w:val="18"/>
        </w:rPr>
        <w:tab/>
      </w:r>
      <w:r w:rsidRPr="00A1339C">
        <w:rPr>
          <w:sz w:val="18"/>
        </w:rPr>
        <w:tab/>
        <w:t>ID: 205517097</w:t>
      </w:r>
      <w:r w:rsidRPr="00A1339C">
        <w:rPr>
          <w:sz w:val="18"/>
        </w:rPr>
        <w:tab/>
      </w:r>
      <w:r w:rsidRPr="00A1339C">
        <w:rPr>
          <w:sz w:val="18"/>
        </w:rPr>
        <w:tab/>
        <w:t xml:space="preserve">E-mail: </w:t>
      </w:r>
      <w:hyperlink r:id="rId13" w:history="1">
        <w:r w:rsidRPr="00A1339C">
          <w:rPr>
            <w:rStyle w:val="Hyperlink"/>
            <w:sz w:val="18"/>
          </w:rPr>
          <w:t>soldier109@campus.technion.ac.il</w:t>
        </w:r>
      </w:hyperlink>
    </w:p>
    <w:p w14:paraId="649D8ACE" w14:textId="77777777" w:rsidR="00A1339C" w:rsidRDefault="00A1339C" w:rsidP="00A1339C">
      <w:pPr>
        <w:bidi w:val="0"/>
        <w:jc w:val="both"/>
        <w:rPr>
          <w:b/>
          <w:bCs/>
          <w:u w:val="single"/>
        </w:rPr>
      </w:pPr>
    </w:p>
    <w:p w14:paraId="5B205756" w14:textId="63B86590" w:rsidR="007B4555" w:rsidRPr="00A1339C" w:rsidRDefault="007B4555" w:rsidP="007B4555">
      <w:pPr>
        <w:bidi w:val="0"/>
        <w:jc w:val="both"/>
        <w:rPr>
          <w:b/>
          <w:bCs/>
          <w:u w:val="single"/>
        </w:rPr>
      </w:pPr>
      <w:r>
        <w:rPr>
          <w:b/>
          <w:bCs/>
          <w:u w:val="single"/>
        </w:rPr>
        <w:t>Abstract</w:t>
      </w:r>
    </w:p>
    <w:p w14:paraId="0D3E1F02" w14:textId="0875F2FA" w:rsidR="003D7319" w:rsidRPr="00160D36" w:rsidRDefault="003D7319" w:rsidP="007E6D98">
      <w:pPr>
        <w:bidi w:val="0"/>
        <w:spacing w:line="240" w:lineRule="auto"/>
        <w:jc w:val="both"/>
      </w:pPr>
      <w:r w:rsidRPr="00160D36">
        <w:t>X-</w:t>
      </w:r>
      <w:r>
        <w:t>R</w:t>
      </w:r>
      <w:r w:rsidRPr="00160D36">
        <w:t>ays, one of the most used imaging modalities, play a crucial role in diagnosing various medical conditions. However, the effectiveness of machine learning models in this area is often limited by the availability of labeled datasets, which are expensive and time-consuming to produce, as they require expert annotation. Our project focu</w:t>
      </w:r>
      <w:r>
        <w:t>se</w:t>
      </w:r>
      <w:r w:rsidRPr="00160D36">
        <w:t>s on leveraging Active Learning</w:t>
      </w:r>
      <w:r>
        <w:t xml:space="preserve"> (AL)</w:t>
      </w:r>
      <w:r w:rsidRPr="00160D36">
        <w:t xml:space="preserve"> </w:t>
      </w:r>
      <w:r w:rsidR="002A2F0F">
        <w:t>for the sake of</w:t>
      </w:r>
      <w:r w:rsidRPr="00160D36">
        <w:t xml:space="preserve"> develop</w:t>
      </w:r>
      <w:r w:rsidR="002A2F0F">
        <w:t>ing</w:t>
      </w:r>
      <w:r w:rsidRPr="00160D36">
        <w:t xml:space="preserve"> a system that prioritizes the annotation of the most informative and challenging X-Ray images, thereby reducing the overall labeling effort required while improving the model</w:t>
      </w:r>
      <w:r w:rsidR="002A2F0F">
        <w:t>'s</w:t>
      </w:r>
      <w:r w:rsidRPr="00160D36">
        <w:t xml:space="preserve"> performance. </w:t>
      </w:r>
    </w:p>
    <w:p w14:paraId="38C5C8FA" w14:textId="77777777" w:rsidR="00A1339C" w:rsidRPr="00A1339C" w:rsidRDefault="00A1339C" w:rsidP="00ED4934">
      <w:pPr>
        <w:bidi w:val="0"/>
        <w:spacing w:line="360" w:lineRule="auto"/>
        <w:jc w:val="both"/>
        <w:rPr>
          <w:rFonts w:cs="Calibri"/>
          <w:b/>
          <w:bCs/>
          <w:sz w:val="24"/>
          <w:szCs w:val="24"/>
          <w:rtl/>
        </w:rPr>
      </w:pPr>
    </w:p>
    <w:p w14:paraId="50A84A71" w14:textId="235662C2" w:rsidR="00A1339C" w:rsidRPr="00AA361D" w:rsidRDefault="00AA361D" w:rsidP="00A1339C">
      <w:pPr>
        <w:bidi w:val="0"/>
        <w:spacing w:line="360" w:lineRule="auto"/>
        <w:jc w:val="both"/>
        <w:rPr>
          <w:rFonts w:cs="Calibri"/>
          <w:b/>
          <w:bCs/>
          <w:sz w:val="24"/>
          <w:szCs w:val="24"/>
          <w:u w:val="single"/>
        </w:rPr>
      </w:pPr>
      <w:r w:rsidRPr="007E6D98">
        <w:rPr>
          <w:rFonts w:cs="Calibri"/>
          <w:b/>
          <w:bCs/>
          <w:u w:val="single"/>
        </w:rPr>
        <w:t>Introduction</w:t>
      </w:r>
    </w:p>
    <w:p w14:paraId="2513D7ED" w14:textId="41BC7C79" w:rsidR="00ED4934" w:rsidRPr="007E6D98" w:rsidRDefault="00D72BBF" w:rsidP="0007425E">
      <w:pPr>
        <w:bidi w:val="0"/>
        <w:spacing w:line="240" w:lineRule="auto"/>
        <w:jc w:val="both"/>
        <w:rPr>
          <w:rFonts w:cs="Calibri"/>
        </w:rPr>
      </w:pPr>
      <w:r w:rsidRPr="007E6D98">
        <w:rPr>
          <w:rFonts w:cs="Calibri"/>
          <w:b/>
          <w:bCs/>
        </w:rPr>
        <w:t>Pneumonia</w:t>
      </w:r>
      <w:r w:rsidRPr="007E6D98">
        <w:rPr>
          <w:rFonts w:cs="Calibri"/>
        </w:rPr>
        <w:t xml:space="preserve"> is an infection of the respiratory system that primarily impacts the lungs. </w:t>
      </w:r>
      <w:r w:rsidR="00D67F12">
        <w:rPr>
          <w:rFonts w:cs="Calibri"/>
        </w:rPr>
        <w:t>It</w:t>
      </w:r>
      <w:r w:rsidRPr="007E6D98">
        <w:rPr>
          <w:rFonts w:cs="Calibri"/>
        </w:rPr>
        <w:t xml:space="preserve"> arises when harmful microorganisms infiltrate the lung tissue, leading to the destruction of the pulmonary alveoli, which are responsible for oxygen absorption. As a result, these areas become filled with inflammatory fluid, impairing their functionality. Pneumonia can be triggered by a variety of pathogens, including bacteria, viruses, and parasites.</w:t>
      </w:r>
      <w:r w:rsidR="0007425E">
        <w:rPr>
          <w:rFonts w:cs="Calibri"/>
        </w:rPr>
        <w:t xml:space="preserve"> </w:t>
      </w:r>
      <w:r w:rsidR="0037598D">
        <w:rPr>
          <w:rFonts w:cs="Calibri"/>
        </w:rPr>
        <w:t>While the c</w:t>
      </w:r>
      <w:r w:rsidRPr="007E6D98">
        <w:rPr>
          <w:rFonts w:cs="Calibri"/>
        </w:rPr>
        <w:t xml:space="preserve">ommon symptoms </w:t>
      </w:r>
      <w:r w:rsidR="0037598D">
        <w:rPr>
          <w:rFonts w:cs="Calibri"/>
        </w:rPr>
        <w:t xml:space="preserve">are concentrated around </w:t>
      </w:r>
      <w:r w:rsidR="00761A69">
        <w:rPr>
          <w:rFonts w:cs="Calibri"/>
        </w:rPr>
        <w:t>c</w:t>
      </w:r>
      <w:r w:rsidRPr="007E6D98">
        <w:rPr>
          <w:rFonts w:cs="Calibri"/>
        </w:rPr>
        <w:t>oughing, fever, chills, difficulty breathing, and chest discomfort</w:t>
      </w:r>
      <w:r w:rsidR="00761A69">
        <w:rPr>
          <w:rFonts w:cs="Calibri"/>
        </w:rPr>
        <w:t>, i</w:t>
      </w:r>
      <w:r w:rsidRPr="007E6D98">
        <w:rPr>
          <w:rFonts w:cs="Calibri"/>
        </w:rPr>
        <w:t xml:space="preserve">n more severe instances, pneumonia may result in complications such as respiratory failure, sepsis, and potentially death. </w:t>
      </w:r>
      <w:r w:rsidR="00E91175" w:rsidRPr="007E6D98">
        <w:rPr>
          <w:rFonts w:cs="Calibri"/>
        </w:rPr>
        <w:t xml:space="preserve">Annually, pneumonia impacts approximately 450 million individuals </w:t>
      </w:r>
      <w:r w:rsidR="006B3001" w:rsidRPr="007E6D98">
        <w:rPr>
          <w:rFonts w:cs="Calibri"/>
        </w:rPr>
        <w:t>worldwide and</w:t>
      </w:r>
      <w:r w:rsidR="00E91175" w:rsidRPr="007E6D98">
        <w:rPr>
          <w:rFonts w:cs="Calibri"/>
        </w:rPr>
        <w:t xml:space="preserve"> leads to around 4 million fatalities. </w:t>
      </w:r>
      <w:r w:rsidR="00D32F06">
        <w:rPr>
          <w:rFonts w:cs="Calibri"/>
        </w:rPr>
        <w:t xml:space="preserve">Although </w:t>
      </w:r>
      <w:r w:rsidR="00FD5799">
        <w:rPr>
          <w:rFonts w:cs="Calibri"/>
        </w:rPr>
        <w:t xml:space="preserve">survival rates have been significantly enhanced during </w:t>
      </w:r>
      <w:r w:rsidR="00D32F06">
        <w:rPr>
          <w:rFonts w:cs="Calibri"/>
        </w:rPr>
        <w:t>t</w:t>
      </w:r>
      <w:r w:rsidR="00E91175" w:rsidRPr="007E6D98">
        <w:rPr>
          <w:rFonts w:cs="Calibri"/>
        </w:rPr>
        <w:t>he</w:t>
      </w:r>
      <w:r w:rsidR="00FD5799">
        <w:rPr>
          <w:rFonts w:cs="Calibri"/>
        </w:rPr>
        <w:t xml:space="preserve"> 20</w:t>
      </w:r>
      <w:r w:rsidR="00FD5799" w:rsidRPr="00FD5799">
        <w:rPr>
          <w:rFonts w:cs="Calibri"/>
          <w:vertAlign w:val="superscript"/>
        </w:rPr>
        <w:t>th</w:t>
      </w:r>
      <w:r w:rsidR="00FD5799">
        <w:rPr>
          <w:rFonts w:cs="Calibri"/>
        </w:rPr>
        <w:t xml:space="preserve"> century</w:t>
      </w:r>
      <w:r w:rsidR="00E91175" w:rsidRPr="007E6D98">
        <w:rPr>
          <w:rFonts w:cs="Calibri"/>
        </w:rPr>
        <w:t>, pneumonia continues to be a primary cause of mortality in developing nations, as well as among the elderly, infants, and those with chronic health conditions.</w:t>
      </w:r>
    </w:p>
    <w:p w14:paraId="320C42E9" w14:textId="2A453E91" w:rsidR="00D32544" w:rsidRPr="007E6D98" w:rsidRDefault="0020002C" w:rsidP="009B543F">
      <w:pPr>
        <w:bidi w:val="0"/>
        <w:spacing w:line="240" w:lineRule="auto"/>
        <w:jc w:val="both"/>
        <w:rPr>
          <w:rFonts w:cs="Calibri"/>
        </w:rPr>
      </w:pPr>
      <w:r>
        <w:rPr>
          <w:rFonts w:cs="Calibri"/>
        </w:rPr>
        <w:t>On</w:t>
      </w:r>
      <w:r w:rsidR="00D32544" w:rsidRPr="007E6D98">
        <w:rPr>
          <w:rFonts w:cs="Calibri"/>
        </w:rPr>
        <w:t>e of the most used imaging techniques in radiology, especially for diagnosing conditions affecting the lungs and thoracic region</w:t>
      </w:r>
      <w:r>
        <w:rPr>
          <w:rFonts w:cs="Calibri"/>
        </w:rPr>
        <w:t xml:space="preserve"> is </w:t>
      </w:r>
      <w:r w:rsidRPr="007A3A1B">
        <w:rPr>
          <w:rFonts w:cs="Calibri"/>
          <w:b/>
          <w:bCs/>
        </w:rPr>
        <w:t>chest X-</w:t>
      </w:r>
      <w:r w:rsidR="008C3F20">
        <w:rPr>
          <w:rFonts w:cs="Calibri"/>
          <w:b/>
          <w:bCs/>
        </w:rPr>
        <w:t>r</w:t>
      </w:r>
      <w:r w:rsidRPr="007A3A1B">
        <w:rPr>
          <w:rFonts w:cs="Calibri"/>
          <w:b/>
          <w:bCs/>
        </w:rPr>
        <w:t>ays</w:t>
      </w:r>
      <w:r w:rsidR="00D32544" w:rsidRPr="007E6D98">
        <w:rPr>
          <w:rFonts w:cs="Calibri"/>
        </w:rPr>
        <w:t>. Interpreting chest X-rays can be challenging due to the complex anatomy and various structures that must be evaluated systematically.</w:t>
      </w:r>
      <w:r w:rsidR="00180937">
        <w:rPr>
          <w:rFonts w:cs="Calibri"/>
        </w:rPr>
        <w:t xml:space="preserve"> In the case of P</w:t>
      </w:r>
      <w:r w:rsidR="00035AD0">
        <w:rPr>
          <w:rFonts w:cs="Calibri"/>
        </w:rPr>
        <w:t>neumonia</w:t>
      </w:r>
      <w:r w:rsidR="00D32544" w:rsidRPr="007E6D98">
        <w:rPr>
          <w:rFonts w:cs="Calibri"/>
        </w:rPr>
        <w:t>,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r w:rsidR="009B543F">
        <w:rPr>
          <w:rFonts w:cs="Calibri"/>
        </w:rPr>
        <w:t xml:space="preserve"> </w:t>
      </w:r>
      <w:r w:rsidR="00D32544" w:rsidRPr="007E6D98">
        <w:rPr>
          <w:rFonts w:cs="Calibri"/>
        </w:rPr>
        <w:t>In radiological practice, detecting pneumonia is crucial as it can lead to complications if untreated. Radiologists evaluate signs such as the silhouette sign, which helps localize lesions, and air bronchograms, which suggest alveolar disease.</w:t>
      </w:r>
    </w:p>
    <w:p w14:paraId="0E077975" w14:textId="085406EC" w:rsidR="00D72BBF" w:rsidRPr="007E6D98" w:rsidRDefault="00E34BDB" w:rsidP="006734E7">
      <w:pPr>
        <w:bidi w:val="0"/>
        <w:spacing w:line="240" w:lineRule="auto"/>
        <w:jc w:val="both"/>
        <w:rPr>
          <w:rFonts w:cs="Calibri"/>
        </w:rPr>
      </w:pPr>
      <w:r>
        <w:rPr>
          <w:rFonts w:cs="Calibri"/>
        </w:rPr>
        <w:t>Although</w:t>
      </w:r>
      <w:r w:rsidR="0039626E">
        <w:rPr>
          <w:rFonts w:cs="Calibri"/>
        </w:rPr>
        <w:t xml:space="preserve"> </w:t>
      </w:r>
      <w:r w:rsidR="00F95B17">
        <w:rPr>
          <w:rFonts w:cs="Calibri"/>
        </w:rPr>
        <w:t>m</w:t>
      </w:r>
      <w:r w:rsidR="0039626E">
        <w:rPr>
          <w:rFonts w:cs="Calibri"/>
        </w:rPr>
        <w:t xml:space="preserve">achine </w:t>
      </w:r>
      <w:r w:rsidR="00F95B17">
        <w:rPr>
          <w:rFonts w:cs="Calibri"/>
        </w:rPr>
        <w:t>l</w:t>
      </w:r>
      <w:r w:rsidR="0039626E">
        <w:rPr>
          <w:rFonts w:cs="Calibri"/>
        </w:rPr>
        <w:t xml:space="preserve">earning may be </w:t>
      </w:r>
      <w:r w:rsidR="00082490">
        <w:rPr>
          <w:rFonts w:cs="Calibri"/>
        </w:rPr>
        <w:t xml:space="preserve">valuable for radiology-related tasks, such as </w:t>
      </w:r>
      <w:r w:rsidR="003A4B95">
        <w:rPr>
          <w:rFonts w:cs="Calibri"/>
        </w:rPr>
        <w:t>disease</w:t>
      </w:r>
      <w:r w:rsidR="00AB5936">
        <w:rPr>
          <w:rFonts w:cs="Calibri"/>
        </w:rPr>
        <w:t xml:space="preserve"> classification</w:t>
      </w:r>
      <w:r w:rsidR="003A4B95">
        <w:rPr>
          <w:rFonts w:cs="Calibri"/>
        </w:rPr>
        <w:t xml:space="preserve"> from X-ray images</w:t>
      </w:r>
      <w:r w:rsidR="00AB5936">
        <w:rPr>
          <w:rFonts w:cs="Calibri"/>
        </w:rPr>
        <w:t>,</w:t>
      </w:r>
      <w:r w:rsidR="00F76BD7">
        <w:rPr>
          <w:rFonts w:cs="Calibri"/>
        </w:rPr>
        <w:t xml:space="preserve"> it is often costly</w:t>
      </w:r>
      <w:r w:rsidR="00965C44">
        <w:rPr>
          <w:rFonts w:cs="Calibri"/>
        </w:rPr>
        <w:t xml:space="preserve"> to build a dataset for </w:t>
      </w:r>
      <w:r w:rsidR="00F95B17">
        <w:rPr>
          <w:rFonts w:cs="Calibri"/>
        </w:rPr>
        <w:t xml:space="preserve">model </w:t>
      </w:r>
      <w:r w:rsidR="00965C44">
        <w:rPr>
          <w:rFonts w:cs="Calibri"/>
        </w:rPr>
        <w:t>training</w:t>
      </w:r>
      <w:r w:rsidR="00F95B17">
        <w:rPr>
          <w:rFonts w:cs="Calibri"/>
        </w:rPr>
        <w:t xml:space="preserve">. </w:t>
      </w:r>
      <w:r w:rsidR="00D32CD6">
        <w:rPr>
          <w:rFonts w:cs="Calibri"/>
        </w:rPr>
        <w:t>A</w:t>
      </w:r>
      <w:r w:rsidR="00D32CD6" w:rsidRPr="007E6D98">
        <w:rPr>
          <w:rFonts w:cs="Calibri"/>
        </w:rPr>
        <w:t xml:space="preserve"> promising approach for addressing the challenges of data scarcity and annotation costs</w:t>
      </w:r>
      <w:r w:rsidR="00D151F6">
        <w:rPr>
          <w:rFonts w:cs="Calibri"/>
        </w:rPr>
        <w:t xml:space="preserve">, including but not limited to the medical domain, is </w:t>
      </w:r>
      <w:r w:rsidR="00A779CC">
        <w:rPr>
          <w:rFonts w:cs="Calibri"/>
          <w:b/>
          <w:bCs/>
        </w:rPr>
        <w:t>a</w:t>
      </w:r>
      <w:r w:rsidR="00D151F6" w:rsidRPr="00D151F6">
        <w:rPr>
          <w:rFonts w:cs="Calibri"/>
          <w:b/>
          <w:bCs/>
        </w:rPr>
        <w:t xml:space="preserve">ctive </w:t>
      </w:r>
      <w:r w:rsidR="00A779CC">
        <w:rPr>
          <w:rFonts w:cs="Calibri"/>
          <w:b/>
          <w:bCs/>
        </w:rPr>
        <w:t>l</w:t>
      </w:r>
      <w:r w:rsidR="00D151F6" w:rsidRPr="00D151F6">
        <w:rPr>
          <w:rFonts w:cs="Calibri"/>
          <w:b/>
          <w:bCs/>
        </w:rPr>
        <w:t>earning</w:t>
      </w:r>
      <w:r w:rsidR="00D151F6">
        <w:rPr>
          <w:rFonts w:cs="Calibri"/>
        </w:rPr>
        <w:t xml:space="preserve">. </w:t>
      </w:r>
      <w:r w:rsidR="00D40705" w:rsidRPr="00D151F6">
        <w:rPr>
          <w:rFonts w:cs="Calibri"/>
        </w:rPr>
        <w:t xml:space="preserve">Active </w:t>
      </w:r>
      <w:r w:rsidR="00A779CC">
        <w:rPr>
          <w:rFonts w:cs="Calibri"/>
        </w:rPr>
        <w:t>l</w:t>
      </w:r>
      <w:r w:rsidR="00D40705" w:rsidRPr="00D151F6">
        <w:rPr>
          <w:rFonts w:cs="Calibri"/>
        </w:rPr>
        <w:t>earning</w:t>
      </w:r>
      <w:r w:rsidR="00D40705" w:rsidRPr="007E6D98">
        <w:rPr>
          <w:rFonts w:cs="Calibri"/>
        </w:rPr>
        <w:t xml:space="preserve"> is a subfield of machine learning and artificial intelligence where the learning algorithm </w:t>
      </w:r>
      <w:r w:rsidR="00D40705" w:rsidRPr="007E6D98">
        <w:rPr>
          <w:rFonts w:cs="Calibri"/>
        </w:rPr>
        <w:lastRenderedPageBreak/>
        <w:t xml:space="preserve">selects the data from which it learns, effectively allowing it to be "curious." </w:t>
      </w:r>
      <w:r w:rsidR="00375846">
        <w:rPr>
          <w:rFonts w:cs="Calibri"/>
        </w:rPr>
        <w:t>B</w:t>
      </w:r>
      <w:r w:rsidR="00D40705" w:rsidRPr="007E6D98">
        <w:rPr>
          <w:rFonts w:cs="Calibri"/>
        </w:rPr>
        <w:t>y choosing its training data, the algorithm can perform better with less labeled data. Active learning addresses this issue by asking an oracle, often a human annotator, to label only the most informative unlabeled instances.</w:t>
      </w:r>
      <w:r w:rsidR="006734E7">
        <w:rPr>
          <w:rFonts w:cs="Calibri"/>
        </w:rPr>
        <w:t xml:space="preserve"> </w:t>
      </w:r>
      <w:r w:rsidR="00C249AF">
        <w:rPr>
          <w:rFonts w:cs="Calibri"/>
        </w:rPr>
        <w:t>P</w:t>
      </w:r>
      <w:r w:rsidR="00D72BBF" w:rsidRPr="007E6D98">
        <w:rPr>
          <w:rFonts w:cs="Calibri"/>
        </w:rPr>
        <w:t>articularly in the domain of X-Ray imaging</w:t>
      </w:r>
      <w:r w:rsidR="0055305A">
        <w:rPr>
          <w:rFonts w:cs="Calibri"/>
        </w:rPr>
        <w:t>, b</w:t>
      </w:r>
      <w:r w:rsidR="00D72BBF" w:rsidRPr="007E6D98">
        <w:rPr>
          <w:rFonts w:cs="Calibri"/>
        </w:rPr>
        <w:t>y strategically selecting the most informative images for labeling, active learning algorithms can significantly improve the performance of machine learning models while minimizing the annotation effort required.</w:t>
      </w:r>
    </w:p>
    <w:p w14:paraId="7AFBD64D" w14:textId="4075E21A" w:rsidR="006C357F" w:rsidRPr="007E6D98" w:rsidRDefault="000E52A7" w:rsidP="00956787">
      <w:pPr>
        <w:bidi w:val="0"/>
        <w:spacing w:line="240" w:lineRule="auto"/>
        <w:jc w:val="both"/>
        <w:rPr>
          <w:rFonts w:cs="Calibri"/>
        </w:rPr>
      </w:pPr>
      <w:r w:rsidRPr="007E6D98">
        <w:rPr>
          <w:rFonts w:cs="Calibri"/>
        </w:rPr>
        <w:t xml:space="preserve">In recent years, several active learning techniques have been applied to X-ray image classification tasks with promising results. Those include </w:t>
      </w:r>
      <w:r w:rsidR="006121BC" w:rsidRPr="007E6D98">
        <w:rPr>
          <w:rFonts w:cs="Calibri"/>
        </w:rPr>
        <w:t>the "GOAL" strategy, proposed by Nguyen et al. (2021)</w:t>
      </w:r>
      <w:r w:rsidRPr="007E6D98">
        <w:rPr>
          <w:rFonts w:cs="Calibri"/>
        </w:rPr>
        <w:t xml:space="preserve">, </w:t>
      </w:r>
      <w:r w:rsidR="006121BC" w:rsidRPr="007E6D98">
        <w:rPr>
          <w:rFonts w:cs="Calibri"/>
        </w:rPr>
        <w:t>focus</w:t>
      </w:r>
      <w:r w:rsidRPr="007E6D98">
        <w:rPr>
          <w:rFonts w:cs="Calibri"/>
        </w:rPr>
        <w:t>ing</w:t>
      </w:r>
      <w:r w:rsidR="006121BC" w:rsidRPr="007E6D98">
        <w:rPr>
          <w:rFonts w:cs="Calibri"/>
        </w:rPr>
        <w:t xml:space="preserve"> o</w:t>
      </w:r>
      <w:r w:rsidRPr="007E6D98">
        <w:rPr>
          <w:rFonts w:cs="Calibri"/>
        </w:rPr>
        <w:t>n</w:t>
      </w:r>
      <w:r w:rsidR="006121BC" w:rsidRPr="007E6D98">
        <w:rPr>
          <w:rFonts w:cs="Calibri"/>
        </w:rPr>
        <w:t xml:space="preserve"> selecting the samples for tagging not only based on uncertainty but also on informativeness</w:t>
      </w:r>
      <w:r w:rsidR="00735732" w:rsidRPr="007E6D98">
        <w:rPr>
          <w:rFonts w:cs="Calibri"/>
        </w:rPr>
        <w:t xml:space="preserve">, derived by </w:t>
      </w:r>
      <w:r w:rsidR="006121BC" w:rsidRPr="007E6D98">
        <w:rPr>
          <w:rFonts w:cs="Calibri"/>
        </w:rPr>
        <w:t xml:space="preserve">clustering. </w:t>
      </w:r>
      <w:r w:rsidR="009B6E09" w:rsidRPr="007E6D98">
        <w:rPr>
          <w:rFonts w:cs="Calibri"/>
        </w:rPr>
        <w:t>Hao et al. (2021) proposed another data-efficient methodology that can achieve the same level of accuracy as a non-active-learning model using significantly fewer images and labels</w:t>
      </w:r>
      <w:r w:rsidR="00CF5370" w:rsidRPr="007E6D98">
        <w:rPr>
          <w:rFonts w:cs="Calibri"/>
        </w:rPr>
        <w:t xml:space="preserve">, based </w:t>
      </w:r>
      <w:r w:rsidR="009B6E09" w:rsidRPr="007E6D98">
        <w:rPr>
          <w:rFonts w:cs="Calibri"/>
        </w:rPr>
        <w:t>on CNN unsupervised representation learning</w:t>
      </w:r>
      <w:r w:rsidRPr="007E6D98">
        <w:rPr>
          <w:rFonts w:cs="Calibri"/>
        </w:rPr>
        <w:t xml:space="preserve">, followed by </w:t>
      </w:r>
      <w:r w:rsidR="009B6E09" w:rsidRPr="007E6D98">
        <w:rPr>
          <w:rFonts w:cs="Calibri"/>
        </w:rPr>
        <w:t>a Gaussian Process (GP) classifier</w:t>
      </w:r>
      <w:r w:rsidRPr="007E6D98">
        <w:rPr>
          <w:rFonts w:cs="Calibri"/>
        </w:rPr>
        <w:t xml:space="preserve"> that conducts the active learning pipeline over the learned representations</w:t>
      </w:r>
      <w:r w:rsidR="009B6E09" w:rsidRPr="007E6D98">
        <w:rPr>
          <w:rFonts w:cs="Calibri"/>
        </w:rPr>
        <w:t>.</w:t>
      </w:r>
    </w:p>
    <w:p w14:paraId="608C122A" w14:textId="0D8D47DB" w:rsidR="00CF5370" w:rsidRDefault="00D72BBF" w:rsidP="007E6D98">
      <w:pPr>
        <w:bidi w:val="0"/>
        <w:spacing w:line="240" w:lineRule="auto"/>
        <w:jc w:val="both"/>
        <w:rPr>
          <w:rFonts w:cs="Calibri"/>
        </w:rPr>
      </w:pPr>
      <w:r w:rsidRPr="007E6D98">
        <w:rPr>
          <w:rFonts w:cs="Calibri"/>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7E6D98">
        <w:rPr>
          <w:rFonts w:cs="Calibri"/>
        </w:rPr>
        <w:t>opened</w:t>
      </w:r>
      <w:r w:rsidRPr="007E6D98">
        <w:rPr>
          <w:rFonts w:cs="Calibri"/>
        </w:rPr>
        <w:t xml:space="preserve"> new possibilities for active learning, such as using generative models to synthesize new, informative images for labeling.</w:t>
      </w:r>
      <w:r w:rsidR="00CF5370" w:rsidRPr="007E6D98">
        <w:rPr>
          <w:rFonts w:cs="Calibri"/>
        </w:rPr>
        <w:t xml:space="preserve"> In this project, we explore the application of active learning to the domain of pediatric radiology, specifically focusing on the classification of chest X-rays into "sick" (indicating pneumonia) or "not sick." Our </w:t>
      </w:r>
      <w:r w:rsidR="00045529">
        <w:rPr>
          <w:rFonts w:cs="Calibri"/>
        </w:rPr>
        <w:t>focus is on</w:t>
      </w:r>
      <w:r w:rsidR="00CF5370" w:rsidRPr="007E6D98">
        <w:rPr>
          <w:rFonts w:cs="Calibri"/>
        </w:rPr>
        <w:t xml:space="preserve"> develop</w:t>
      </w:r>
      <w:r w:rsidR="00045529">
        <w:rPr>
          <w:rFonts w:cs="Calibri"/>
        </w:rPr>
        <w:t>ing</w:t>
      </w:r>
      <w:r w:rsidR="00CF5370" w:rsidRPr="007E6D98">
        <w:rPr>
          <w:rFonts w:cs="Calibri"/>
        </w:rPr>
        <w:t xml:space="preserve"> an active learning pipeline that can effectively identify the most informative images for annotation, thereby improving the performance of a pneumonia classification model while minimizing the annotation effort required</w:t>
      </w:r>
      <w:r w:rsidR="00CF5370" w:rsidRPr="007E6D98">
        <w:rPr>
          <w:rFonts w:cs="Calibri"/>
          <w:rtl/>
        </w:rPr>
        <w:t>.</w:t>
      </w:r>
    </w:p>
    <w:p w14:paraId="32BBC648" w14:textId="77777777" w:rsidR="001F1545" w:rsidRDefault="001F1545" w:rsidP="001F1545">
      <w:pPr>
        <w:bidi w:val="0"/>
        <w:spacing w:line="240" w:lineRule="auto"/>
        <w:jc w:val="both"/>
        <w:rPr>
          <w:rFonts w:cs="Calibri"/>
        </w:rPr>
      </w:pPr>
    </w:p>
    <w:p w14:paraId="241F2641" w14:textId="08E8EAA4" w:rsidR="001F1545" w:rsidRPr="00266DDE" w:rsidRDefault="00266DDE" w:rsidP="001F1545">
      <w:pPr>
        <w:bidi w:val="0"/>
        <w:spacing w:line="240" w:lineRule="auto"/>
        <w:jc w:val="both"/>
        <w:rPr>
          <w:rFonts w:cs="Calibri"/>
          <w:b/>
          <w:bCs/>
          <w:u w:val="single"/>
        </w:rPr>
      </w:pPr>
      <w:r w:rsidRPr="00266DDE">
        <w:rPr>
          <w:rFonts w:cs="Calibri"/>
          <w:b/>
          <w:bCs/>
          <w:u w:val="single"/>
        </w:rPr>
        <w:t>Methodology</w:t>
      </w:r>
    </w:p>
    <w:p w14:paraId="0F99CFE9" w14:textId="3477480C" w:rsidR="000171D4" w:rsidRDefault="000171D4" w:rsidP="00D471AB">
      <w:pPr>
        <w:bidi w:val="0"/>
        <w:spacing w:line="240" w:lineRule="auto"/>
        <w:jc w:val="both"/>
        <w:rPr>
          <w:rtl/>
        </w:rPr>
      </w:pPr>
      <w:r w:rsidRPr="00160D36">
        <w:t>The dataset we use</w:t>
      </w:r>
      <w:r>
        <w:t>d</w:t>
      </w:r>
      <w:r w:rsidR="00AD0798">
        <w:t xml:space="preserve"> in this project</w:t>
      </w:r>
      <w:r w:rsidRPr="00160D36">
        <w:t xml:space="preserve"> is Kaggle's </w:t>
      </w:r>
      <w:r w:rsidR="00493746">
        <w:t>"</w:t>
      </w:r>
      <w:r w:rsidRPr="00493746">
        <w:t>Chest X-Ray Images (Pneumonia)</w:t>
      </w:r>
      <w:r w:rsidR="00493746">
        <w:t>"</w:t>
      </w:r>
      <w:r w:rsidRPr="00160D36">
        <w:t xml:space="preserve">. </w:t>
      </w:r>
      <w:r w:rsidR="00D631A8" w:rsidRPr="00D631A8">
        <w:t>The dataset consists of 5,863 chest X-ray images</w:t>
      </w:r>
      <w:r w:rsidRPr="00160D36">
        <w:t xml:space="preserve"> of children with and without Pneumonia, performed as part of patients’ routine clinical care in Guangzhou, China in 2018.</w:t>
      </w:r>
      <w:r w:rsidR="00D631A8">
        <w:t xml:space="preserve"> The images are </w:t>
      </w:r>
      <w:r w:rsidR="00D631A8" w:rsidRPr="00D631A8">
        <w:t>organized into three sets: train, validation, and test</w:t>
      </w:r>
      <w:r w:rsidR="00E21C52">
        <w:t xml:space="preserve">, and are </w:t>
      </w:r>
      <w:r w:rsidR="00D631A8" w:rsidRPr="00D631A8">
        <w:t>categorized into two labels: "Normal" and "Pneumonia". The training set is imbalanced, with 1,341 normal and 3,875 pneumonia images, while the validation and test sets are more balanced</w:t>
      </w:r>
      <w:r w:rsidR="002F396F">
        <w:t>.</w:t>
      </w:r>
    </w:p>
    <w:p w14:paraId="7C49F867" w14:textId="4DC63B40" w:rsidR="00111E0C" w:rsidRDefault="00345262" w:rsidP="00D471AB">
      <w:pPr>
        <w:bidi w:val="0"/>
        <w:spacing w:line="240" w:lineRule="auto"/>
        <w:jc w:val="both"/>
      </w:pPr>
      <w:r w:rsidRPr="00345262">
        <w:t>To decide on the most appropriate approach for us to the Active Learning Pipeline, we took inspiration fr</w:t>
      </w:r>
      <w:r w:rsidR="000224E9">
        <w:t xml:space="preserve">om </w:t>
      </w:r>
      <w:r w:rsidR="004C5BE0">
        <w:t>common approaches from the literature.</w:t>
      </w:r>
      <w:r w:rsidR="000224E9">
        <w:t xml:space="preserve"> For example,</w:t>
      </w:r>
      <w:r w:rsidR="004C5BE0">
        <w:t xml:space="preserve"> </w:t>
      </w:r>
      <w:r w:rsidR="00284401">
        <w:t>Hao et al. (2021)</w:t>
      </w:r>
      <w:r w:rsidR="00D462B7">
        <w:t xml:space="preserve"> suggested to use a </w:t>
      </w:r>
      <w:r w:rsidR="00891B21">
        <w:t xml:space="preserve">Convolutional Neural Network (CNN) </w:t>
      </w:r>
      <w:r w:rsidR="0084045D">
        <w:t xml:space="preserve">as a classifier, </w:t>
      </w:r>
      <w:r w:rsidR="00600704">
        <w:t xml:space="preserve">fine-tuned on a small set of images prior to the active learning phase. </w:t>
      </w:r>
      <w:r w:rsidR="0096269B">
        <w:t xml:space="preserve">They have also suggested to </w:t>
      </w:r>
      <w:r w:rsidR="0016579C">
        <w:t>compare the</w:t>
      </w:r>
      <w:r w:rsidR="005B7D21" w:rsidRPr="005B7D21">
        <w:t xml:space="preserve"> </w:t>
      </w:r>
      <w:r w:rsidR="00CB7D88">
        <w:t xml:space="preserve">sampling strategy with </w:t>
      </w:r>
      <w:r w:rsidR="005B7D21" w:rsidRPr="005B7D21">
        <w:t xml:space="preserve">a baseline model trained with random sampling. </w:t>
      </w:r>
      <w:r w:rsidR="0092430C">
        <w:t>According to them, t</w:t>
      </w:r>
      <w:r w:rsidR="00CB7D88">
        <w:t>he</w:t>
      </w:r>
      <w:r w:rsidR="005B7D21" w:rsidRPr="005B7D21">
        <w:t xml:space="preserve"> goal </w:t>
      </w:r>
      <w:r w:rsidR="0092430C">
        <w:t xml:space="preserve">should be </w:t>
      </w:r>
      <w:r w:rsidR="005B7D21" w:rsidRPr="005B7D21">
        <w:t xml:space="preserve">achieving high accuracy using </w:t>
      </w:r>
      <w:r w:rsidR="002E0ECC">
        <w:t>a</w:t>
      </w:r>
      <w:r w:rsidR="005B7D21" w:rsidRPr="005B7D21">
        <w:t xml:space="preserve"> </w:t>
      </w:r>
      <w:r w:rsidR="0092430C">
        <w:t xml:space="preserve">small </w:t>
      </w:r>
      <w:r w:rsidR="002057F2">
        <w:t>percent</w:t>
      </w:r>
      <w:r w:rsidR="005B7D21" w:rsidRPr="005B7D21">
        <w:t xml:space="preserve"> of the labeled dataset.</w:t>
      </w:r>
      <w:r w:rsidR="0096269B">
        <w:t xml:space="preserve"> </w:t>
      </w:r>
      <w:r w:rsidR="003D7898" w:rsidRPr="003D7898">
        <w:t>Hemmer</w:t>
      </w:r>
      <w:r w:rsidR="003D7898">
        <w:t>,</w:t>
      </w:r>
      <w:r w:rsidR="003D7898" w:rsidRPr="003D7898">
        <w:t xml:space="preserve"> Kühl, </w:t>
      </w:r>
      <w:r w:rsidR="003D7898">
        <w:t>and</w:t>
      </w:r>
      <w:r w:rsidR="003D7898" w:rsidRPr="003D7898">
        <w:t xml:space="preserve"> Schöffer (2022</w:t>
      </w:r>
      <w:r w:rsidR="003D7898">
        <w:t>)</w:t>
      </w:r>
      <w:r w:rsidR="008D48DF">
        <w:t xml:space="preserve"> presented the idea of </w:t>
      </w:r>
      <w:r w:rsidR="00EE535B">
        <w:t>manipulating</w:t>
      </w:r>
      <w:r w:rsidR="008D48DF">
        <w:t xml:space="preserve"> the last layer of a ready </w:t>
      </w:r>
      <w:r w:rsidR="00B947B2">
        <w:t>CNN architecture</w:t>
      </w:r>
      <w:r w:rsidR="00EE535B">
        <w:t xml:space="preserve"> to achieve better results</w:t>
      </w:r>
      <w:r w:rsidR="009D12C5">
        <w:t xml:space="preserve">. </w:t>
      </w:r>
      <w:r w:rsidR="009D12C5" w:rsidRPr="009D12C5">
        <w:t>Mahapatra</w:t>
      </w:r>
      <w:r w:rsidR="009D12C5">
        <w:t xml:space="preserve"> et al. (2018) </w:t>
      </w:r>
      <w:r w:rsidR="00954731">
        <w:t xml:space="preserve">suggested the use of </w:t>
      </w:r>
      <w:r w:rsidR="00767370">
        <w:t>pre-</w:t>
      </w:r>
      <w:r w:rsidR="009D2942">
        <w:t>trained model</w:t>
      </w:r>
      <w:r w:rsidR="00767370">
        <w:t xml:space="preserve"> on a different </w:t>
      </w:r>
      <w:r w:rsidR="009D2942">
        <w:t>dataset</w:t>
      </w:r>
      <w:r w:rsidR="00767370">
        <w:t xml:space="preserve">, </w:t>
      </w:r>
      <w:r w:rsidR="004E6421">
        <w:t xml:space="preserve">and augmentation of </w:t>
      </w:r>
      <w:r w:rsidR="009D2942">
        <w:t>the train set.</w:t>
      </w:r>
    </w:p>
    <w:p w14:paraId="79F0AC66" w14:textId="6B15BF79" w:rsidR="00D63002" w:rsidRDefault="000224E9" w:rsidP="00D471AB">
      <w:pPr>
        <w:bidi w:val="0"/>
        <w:spacing w:line="240" w:lineRule="auto"/>
        <w:jc w:val="both"/>
      </w:pPr>
      <w:r>
        <w:t xml:space="preserve">The </w:t>
      </w:r>
      <w:r w:rsidR="002B4237">
        <w:t>architecture</w:t>
      </w:r>
      <w:r w:rsidR="00EB253B">
        <w:t xml:space="preserve"> of our experimental framework</w:t>
      </w:r>
      <w:r w:rsidR="002B4237">
        <w:t xml:space="preserve"> we implemented </w:t>
      </w:r>
      <w:r w:rsidR="005A5F1B">
        <w:t>is</w:t>
      </w:r>
      <w:r w:rsidR="002B4237">
        <w:t xml:space="preserve"> of</w:t>
      </w:r>
      <w:r w:rsidR="005A5F1B">
        <w:t xml:space="preserve"> a</w:t>
      </w:r>
      <w:r w:rsidR="002B4237">
        <w:t xml:space="preserve"> </w:t>
      </w:r>
      <w:r w:rsidR="00D14EA8">
        <w:t xml:space="preserve">grid search </w:t>
      </w:r>
      <w:r w:rsidR="00DD6180" w:rsidRPr="00D63002">
        <w:t>with different machine learning models and sampling methods</w:t>
      </w:r>
      <w:r w:rsidR="00E625DD">
        <w:t>. At each experiment, t</w:t>
      </w:r>
      <w:r w:rsidR="00D63002" w:rsidRPr="00D63002">
        <w:t xml:space="preserve">he code loads the dataset, initializes the chosen model, and runs an Active Learning loop. The loop iteratively queries unlabeled data, trains the model on the newly labeled data, and </w:t>
      </w:r>
      <w:r w:rsidR="00D63002" w:rsidRPr="00D63002">
        <w:lastRenderedPageBreak/>
        <w:t>evaluates the model's performance. Results are stored and visualized for each model and sampling method.</w:t>
      </w:r>
    </w:p>
    <w:p w14:paraId="0FA071BC" w14:textId="4C977820" w:rsidR="009513A4" w:rsidRDefault="009513A4" w:rsidP="00201F0B">
      <w:pPr>
        <w:bidi w:val="0"/>
        <w:spacing w:line="240" w:lineRule="auto"/>
        <w:jc w:val="both"/>
      </w:pPr>
      <w:r>
        <w:t xml:space="preserve">In the data loading </w:t>
      </w:r>
      <w:r w:rsidR="003F2644">
        <w:t xml:space="preserve">part, </w:t>
      </w:r>
      <w:r w:rsidR="00074B37">
        <w:t>the code</w:t>
      </w:r>
      <w:r w:rsidR="00E37C91">
        <w:t xml:space="preserve"> </w:t>
      </w:r>
      <w:r w:rsidR="00E37C91" w:rsidRPr="00E37C91">
        <w:t>resize</w:t>
      </w:r>
      <w:r w:rsidR="00074B37">
        <w:t>s</w:t>
      </w:r>
      <w:r w:rsidR="00E37C91" w:rsidRPr="00E37C91">
        <w:t xml:space="preserve"> images</w:t>
      </w:r>
      <w:r w:rsidR="00074B37">
        <w:t xml:space="preserve"> to 312</w:t>
      </w:r>
      <m:oMath>
        <m:r>
          <w:rPr>
            <w:rFonts w:ascii="Cambria Math" w:hAnsi="Cambria Math"/>
          </w:rPr>
          <m:t>×</m:t>
        </m:r>
      </m:oMath>
      <w:r w:rsidR="00074B37">
        <w:t>312 pixels</w:t>
      </w:r>
      <w:r w:rsidR="00E37C91" w:rsidRPr="00E37C91">
        <w:t>, converts them to PyTorch tensors, and normalizes pixel values for better training.</w:t>
      </w:r>
      <w:r w:rsidR="00A47F2D">
        <w:t xml:space="preserve"> In addition, it s</w:t>
      </w:r>
      <w:r w:rsidR="00A47F2D" w:rsidRPr="00A47F2D">
        <w:t>plits the training dataset further into labeled and unlabeled sets</w:t>
      </w:r>
      <w:r w:rsidR="00A47F2D">
        <w:t xml:space="preserve">, </w:t>
      </w:r>
      <w:r w:rsidR="00420E84">
        <w:t xml:space="preserve">resulting in four </w:t>
      </w:r>
      <w:r w:rsidR="00FC4407">
        <w:t xml:space="preserve">data categories: train-labeled (the initial training set for the model), train-unlabeled (from which the model selects the </w:t>
      </w:r>
      <w:r w:rsidR="00A24323">
        <w:t>informative samples to annotate)</w:t>
      </w:r>
      <w:r w:rsidR="00FC4407">
        <w:t>, validation and test</w:t>
      </w:r>
      <w:r w:rsidR="00A24323">
        <w:t>.</w:t>
      </w:r>
    </w:p>
    <w:p w14:paraId="30580441" w14:textId="098D9CC3" w:rsidR="00201F0B" w:rsidRDefault="00201F0B" w:rsidP="00201F0B">
      <w:pPr>
        <w:bidi w:val="0"/>
        <w:spacing w:line="240" w:lineRule="auto"/>
        <w:jc w:val="both"/>
      </w:pPr>
      <w:r>
        <w:t>The core of the Active Learning loop</w:t>
      </w:r>
      <w:r>
        <w:rPr>
          <w:rFonts w:cs="Arial"/>
        </w:rPr>
        <w:t xml:space="preserve"> </w:t>
      </w:r>
      <w:r>
        <w:t>receives the model</w:t>
      </w:r>
      <w:r w:rsidR="00161041">
        <w:t xml:space="preserve"> and its con</w:t>
      </w:r>
      <w:r w:rsidR="00F50A0E">
        <w:t>figuration,</w:t>
      </w:r>
      <w:r>
        <w:t xml:space="preserve"> labeled and unlabeled training sets, validation set, and test set, </w:t>
      </w:r>
      <w:r w:rsidR="00F50A0E">
        <w:t xml:space="preserve">and </w:t>
      </w:r>
      <w:r>
        <w:t>sampling strategy</w:t>
      </w:r>
      <w:r w:rsidR="00F50A0E">
        <w:t xml:space="preserve"> </w:t>
      </w:r>
      <w:r>
        <w:t>as input</w:t>
      </w:r>
      <w:r>
        <w:rPr>
          <w:rFonts w:cs="Arial"/>
          <w:rtl/>
        </w:rPr>
        <w:t>.</w:t>
      </w:r>
      <w:r>
        <w:t xml:space="preserve"> It iterates for a specified number of iterations</w:t>
      </w:r>
      <w:r>
        <w:rPr>
          <w:rFonts w:cs="Arial"/>
          <w:rtl/>
        </w:rPr>
        <w:t>:</w:t>
      </w:r>
    </w:p>
    <w:p w14:paraId="3BA8096E" w14:textId="5ED8E1E9" w:rsidR="00201F0B" w:rsidRDefault="00201F0B" w:rsidP="00907765">
      <w:pPr>
        <w:pStyle w:val="a9"/>
        <w:numPr>
          <w:ilvl w:val="0"/>
          <w:numId w:val="4"/>
        </w:numPr>
        <w:bidi w:val="0"/>
        <w:spacing w:line="240" w:lineRule="auto"/>
        <w:jc w:val="both"/>
      </w:pPr>
      <w:r>
        <w:t>Starts with a copy of the model for each iteration (avoids accumulating previous training effects)</w:t>
      </w:r>
      <w:r w:rsidR="00DF5563">
        <w:rPr>
          <w:rFonts w:cs="Arial"/>
        </w:rPr>
        <w:t>.</w:t>
      </w:r>
    </w:p>
    <w:p w14:paraId="387E964E" w14:textId="3591F9C3" w:rsidR="00201F0B" w:rsidRDefault="00201F0B" w:rsidP="00907765">
      <w:pPr>
        <w:pStyle w:val="a9"/>
        <w:numPr>
          <w:ilvl w:val="0"/>
          <w:numId w:val="4"/>
        </w:numPr>
        <w:bidi w:val="0"/>
        <w:spacing w:line="240" w:lineRule="auto"/>
        <w:jc w:val="both"/>
      </w:pPr>
      <w:r>
        <w:t>Trains the model on the current labeled</w:t>
      </w:r>
      <w:r w:rsidR="00DF5563">
        <w:t xml:space="preserve"> train</w:t>
      </w:r>
      <w:r>
        <w:t xml:space="preserve"> </w:t>
      </w:r>
      <w:r w:rsidR="00F36A3E">
        <w:t>data</w:t>
      </w:r>
      <w:r w:rsidR="00DF5563">
        <w:t xml:space="preserve"> and the labeled validation set.</w:t>
      </w:r>
    </w:p>
    <w:p w14:paraId="6B5903E7" w14:textId="543F27DD" w:rsidR="00201F0B" w:rsidRDefault="00F36A3E" w:rsidP="00907765">
      <w:pPr>
        <w:pStyle w:val="a9"/>
        <w:numPr>
          <w:ilvl w:val="0"/>
          <w:numId w:val="4"/>
        </w:numPr>
        <w:bidi w:val="0"/>
        <w:spacing w:line="240" w:lineRule="auto"/>
        <w:jc w:val="both"/>
      </w:pPr>
      <w:r>
        <w:t>S</w:t>
      </w:r>
      <w:r w:rsidR="00201F0B">
        <w:t>elect</w:t>
      </w:r>
      <w:r>
        <w:t>s</w:t>
      </w:r>
      <w:r w:rsidR="00201F0B">
        <w:t xml:space="preserve"> informative samples from the unlabeled pool based on the chosen strategy</w:t>
      </w:r>
      <w:r w:rsidR="00DF5563">
        <w:rPr>
          <w:rFonts w:cs="Arial"/>
        </w:rPr>
        <w:t>.</w:t>
      </w:r>
    </w:p>
    <w:p w14:paraId="46AA9D83" w14:textId="2DD83E92" w:rsidR="00201F0B" w:rsidRDefault="00201F0B" w:rsidP="00907765">
      <w:pPr>
        <w:pStyle w:val="a9"/>
        <w:numPr>
          <w:ilvl w:val="0"/>
          <w:numId w:val="4"/>
        </w:numPr>
        <w:bidi w:val="0"/>
        <w:spacing w:line="240" w:lineRule="auto"/>
        <w:jc w:val="both"/>
      </w:pPr>
      <w:r>
        <w:t>Updates the training data by adding the newly labeled samples and removes them from the unlabeled pool</w:t>
      </w:r>
      <w:r w:rsidR="00DF5563">
        <w:rPr>
          <w:rFonts w:cs="Arial"/>
        </w:rPr>
        <w:t>.</w:t>
      </w:r>
    </w:p>
    <w:p w14:paraId="1A6990CB" w14:textId="04A08D4B" w:rsidR="00201F0B" w:rsidRDefault="00201F0B" w:rsidP="00907765">
      <w:pPr>
        <w:pStyle w:val="a9"/>
        <w:numPr>
          <w:ilvl w:val="0"/>
          <w:numId w:val="4"/>
        </w:numPr>
        <w:bidi w:val="0"/>
        <w:spacing w:line="240" w:lineRule="auto"/>
        <w:jc w:val="both"/>
      </w:pPr>
      <w:r>
        <w:t>Evaluates the model on the test data and stores the metrics</w:t>
      </w:r>
      <w:r w:rsidR="00DF5563">
        <w:rPr>
          <w:rFonts w:cs="Arial"/>
        </w:rPr>
        <w:t>.</w:t>
      </w:r>
    </w:p>
    <w:p w14:paraId="24DF3352" w14:textId="5EE48C4B" w:rsidR="0052612A" w:rsidRDefault="00201F0B" w:rsidP="00201F0B">
      <w:pPr>
        <w:bidi w:val="0"/>
        <w:spacing w:line="240" w:lineRule="auto"/>
        <w:jc w:val="both"/>
      </w:pPr>
      <w:r>
        <w:t>Finally, it returns a list containing the evaluation metrics for each iteration.</w:t>
      </w:r>
    </w:p>
    <w:p w14:paraId="1CE67430" w14:textId="73C68A93" w:rsidR="00543B36" w:rsidRDefault="001A5C3B" w:rsidP="00322247">
      <w:pPr>
        <w:bidi w:val="0"/>
        <w:spacing w:line="240" w:lineRule="auto"/>
        <w:jc w:val="both"/>
      </w:pPr>
      <w:r>
        <w:t>For the classification task, we</w:t>
      </w:r>
      <w:r w:rsidR="005B1950">
        <w:t xml:space="preserve"> use the</w:t>
      </w:r>
      <w:r w:rsidR="000B50C3">
        <w:t xml:space="preserve"> </w:t>
      </w:r>
      <w:r w:rsidR="00711714">
        <w:t xml:space="preserve">VGG16 </w:t>
      </w:r>
      <w:r w:rsidR="005B1950" w:rsidRPr="005B1950">
        <w:t>convolutional neural network</w:t>
      </w:r>
      <w:r w:rsidR="0013298A">
        <w:t xml:space="preserve"> </w:t>
      </w:r>
      <w:r w:rsidR="0013298A" w:rsidRPr="0013298A">
        <w:t>architecture</w:t>
      </w:r>
      <w:r w:rsidR="00D57E99">
        <w:t xml:space="preserve"> that was presented by </w:t>
      </w:r>
      <w:r w:rsidR="00D57E99" w:rsidRPr="00D57E99">
        <w:t>Simonyan</w:t>
      </w:r>
      <w:r w:rsidR="00D57E99">
        <w:t xml:space="preserve"> and</w:t>
      </w:r>
      <w:r w:rsidR="00D57E99" w:rsidRPr="00D57E99">
        <w:t xml:space="preserve"> Zisserman</w:t>
      </w:r>
      <w:r w:rsidR="00D57E99">
        <w:t xml:space="preserve"> (2014), </w:t>
      </w:r>
      <w:r w:rsidR="00322247">
        <w:t>with a modification of</w:t>
      </w:r>
      <w:r w:rsidR="00322247" w:rsidRPr="00322247">
        <w:t xml:space="preserve"> its final layer for a binary classification task</w:t>
      </w:r>
      <w:r w:rsidR="00322247">
        <w:t>.</w:t>
      </w:r>
      <w:r w:rsidR="00740229" w:rsidRPr="00740229">
        <w:t xml:space="preserve"> </w:t>
      </w:r>
      <w:r w:rsidR="00FA7F3D">
        <w:t>T</w:t>
      </w:r>
      <w:r w:rsidR="006017E8">
        <w:t>he t</w:t>
      </w:r>
      <w:r w:rsidR="00740229">
        <w:t>raining</w:t>
      </w:r>
      <w:r w:rsidR="006017E8">
        <w:t xml:space="preserve"> procedure is done in epochs</w:t>
      </w:r>
      <w:r w:rsidR="00FA7F3D">
        <w:t xml:space="preserve">, </w:t>
      </w:r>
      <w:r w:rsidR="006017E8">
        <w:t>including several</w:t>
      </w:r>
      <w:r w:rsidR="00740229" w:rsidRPr="00740229">
        <w:t xml:space="preserve"> steps</w:t>
      </w:r>
      <w:r w:rsidR="00FA7F3D">
        <w:t xml:space="preserve"> at</w:t>
      </w:r>
      <w:r w:rsidR="00740229" w:rsidRPr="00740229">
        <w:t xml:space="preserve"> each epoch: </w:t>
      </w:r>
      <w:r w:rsidR="003E52EC">
        <w:t xml:space="preserve">going over the data </w:t>
      </w:r>
      <w:r w:rsidR="004A2A32">
        <w:t xml:space="preserve">in mini-batches, </w:t>
      </w:r>
      <w:r w:rsidR="00740229" w:rsidRPr="00740229">
        <w:t>calculating loss for each mini-batch, updating the model parameters, and finally printing the average loss for the epoch. After each epoch, it also evaluates the model's performance on both the validation and training sets, reporting the accuracy.</w:t>
      </w:r>
      <w:r w:rsidR="00740229">
        <w:t xml:space="preserve"> </w:t>
      </w:r>
    </w:p>
    <w:p w14:paraId="02D6EFD0" w14:textId="77777777" w:rsidR="00441336" w:rsidRDefault="00441336" w:rsidP="00441336">
      <w:pPr>
        <w:bidi w:val="0"/>
        <w:spacing w:line="240" w:lineRule="auto"/>
        <w:jc w:val="both"/>
      </w:pPr>
    </w:p>
    <w:p w14:paraId="76188F10" w14:textId="15883B5E" w:rsidR="00F14365" w:rsidRDefault="00F14365" w:rsidP="00F14365">
      <w:pPr>
        <w:bidi w:val="0"/>
        <w:spacing w:line="240" w:lineRule="auto"/>
        <w:jc w:val="both"/>
        <w:rPr>
          <w:rFonts w:cs="Calibri"/>
          <w:b/>
          <w:bCs/>
          <w:u w:val="single"/>
        </w:rPr>
      </w:pPr>
      <w:r>
        <w:rPr>
          <w:rFonts w:cs="Calibri"/>
          <w:b/>
          <w:bCs/>
          <w:u w:val="single"/>
        </w:rPr>
        <w:t>Experiments</w:t>
      </w:r>
    </w:p>
    <w:p w14:paraId="6D5DCDC1" w14:textId="77777777" w:rsidR="00F14365" w:rsidRDefault="00F14365" w:rsidP="00F14365">
      <w:pPr>
        <w:bidi w:val="0"/>
        <w:spacing w:line="240" w:lineRule="auto"/>
        <w:jc w:val="both"/>
        <w:rPr>
          <w:rFonts w:cs="Calibri"/>
          <w:b/>
          <w:bCs/>
          <w:u w:val="single"/>
        </w:rPr>
      </w:pPr>
    </w:p>
    <w:p w14:paraId="4019371D" w14:textId="60BF27AF" w:rsidR="00F14365" w:rsidRPr="00266DDE" w:rsidRDefault="00F14365" w:rsidP="00F14365">
      <w:pPr>
        <w:bidi w:val="0"/>
        <w:spacing w:line="240" w:lineRule="auto"/>
        <w:jc w:val="both"/>
        <w:rPr>
          <w:rFonts w:cs="Calibri"/>
          <w:b/>
          <w:bCs/>
          <w:u w:val="single"/>
        </w:rPr>
      </w:pPr>
      <w:r>
        <w:rPr>
          <w:rFonts w:cs="Calibri"/>
          <w:b/>
          <w:bCs/>
          <w:u w:val="single"/>
        </w:rPr>
        <w:t>Discussion</w:t>
      </w:r>
    </w:p>
    <w:p w14:paraId="68D1A782" w14:textId="77777777" w:rsidR="00266DDE" w:rsidRDefault="00266DDE" w:rsidP="00266DDE">
      <w:pPr>
        <w:bidi w:val="0"/>
        <w:spacing w:line="240" w:lineRule="auto"/>
        <w:jc w:val="both"/>
        <w:rPr>
          <w:rFonts w:cs="Calibri"/>
        </w:rPr>
      </w:pPr>
    </w:p>
    <w:p w14:paraId="734FFB72" w14:textId="77777777" w:rsidR="00266DDE" w:rsidRDefault="00266DDE" w:rsidP="00266DDE">
      <w:pPr>
        <w:bidi w:val="0"/>
        <w:spacing w:line="240" w:lineRule="auto"/>
        <w:jc w:val="both"/>
        <w:rPr>
          <w:rFonts w:cs="Calibri"/>
        </w:rPr>
      </w:pPr>
    </w:p>
    <w:p w14:paraId="43ECD9F1" w14:textId="77777777" w:rsidR="00266DDE" w:rsidRDefault="00266DDE" w:rsidP="00266DDE">
      <w:pPr>
        <w:bidi w:val="0"/>
        <w:spacing w:line="240" w:lineRule="auto"/>
        <w:jc w:val="both"/>
        <w:rPr>
          <w:rFonts w:cs="Calibri"/>
        </w:rPr>
      </w:pPr>
    </w:p>
    <w:p w14:paraId="5B026FBF" w14:textId="77777777" w:rsidR="00266DDE" w:rsidRDefault="00266DDE" w:rsidP="00266DDE">
      <w:pPr>
        <w:bidi w:val="0"/>
        <w:spacing w:line="240" w:lineRule="auto"/>
        <w:jc w:val="both"/>
        <w:rPr>
          <w:rFonts w:cs="Calibri"/>
        </w:rPr>
      </w:pPr>
    </w:p>
    <w:p w14:paraId="3406D296" w14:textId="77777777" w:rsidR="00266DDE" w:rsidRDefault="00266DDE" w:rsidP="00266DDE">
      <w:pPr>
        <w:bidi w:val="0"/>
        <w:spacing w:line="240" w:lineRule="auto"/>
        <w:jc w:val="both"/>
        <w:rPr>
          <w:rFonts w:cs="Calibri"/>
        </w:rPr>
      </w:pPr>
    </w:p>
    <w:p w14:paraId="452AFBCB" w14:textId="77777777" w:rsidR="00266DDE" w:rsidRDefault="00266DDE" w:rsidP="00266DDE">
      <w:pPr>
        <w:bidi w:val="0"/>
        <w:spacing w:line="240" w:lineRule="auto"/>
        <w:jc w:val="both"/>
        <w:rPr>
          <w:rFonts w:cs="Calibri"/>
        </w:rPr>
      </w:pPr>
    </w:p>
    <w:p w14:paraId="352D2FE8" w14:textId="77777777" w:rsidR="00266DDE" w:rsidRDefault="00266DDE" w:rsidP="00266DDE">
      <w:pPr>
        <w:bidi w:val="0"/>
        <w:spacing w:line="240" w:lineRule="auto"/>
        <w:jc w:val="both"/>
        <w:rPr>
          <w:rFonts w:cs="Calibri"/>
        </w:rPr>
      </w:pPr>
    </w:p>
    <w:p w14:paraId="38B152F0" w14:textId="77777777" w:rsidR="00266DDE" w:rsidRDefault="00266DDE" w:rsidP="00266DDE">
      <w:pPr>
        <w:bidi w:val="0"/>
        <w:spacing w:line="240" w:lineRule="auto"/>
        <w:jc w:val="both"/>
        <w:rPr>
          <w:rFonts w:cs="Calibri"/>
        </w:rPr>
      </w:pPr>
    </w:p>
    <w:p w14:paraId="526891AF" w14:textId="77777777" w:rsidR="00266DDE" w:rsidRDefault="00266DDE" w:rsidP="00266DDE">
      <w:pPr>
        <w:bidi w:val="0"/>
        <w:spacing w:line="240" w:lineRule="auto"/>
        <w:jc w:val="both"/>
        <w:rPr>
          <w:rFonts w:cs="Calibri"/>
        </w:rPr>
      </w:pPr>
    </w:p>
    <w:p w14:paraId="5CE5618E" w14:textId="77777777" w:rsidR="00266DDE" w:rsidRDefault="00266DDE" w:rsidP="00266DDE">
      <w:pPr>
        <w:bidi w:val="0"/>
        <w:spacing w:line="240" w:lineRule="auto"/>
        <w:jc w:val="both"/>
        <w:rPr>
          <w:rFonts w:cs="Calibri"/>
        </w:rPr>
      </w:pPr>
    </w:p>
    <w:p w14:paraId="321BEADF" w14:textId="77777777" w:rsidR="00266DDE" w:rsidRDefault="00266DDE" w:rsidP="00266DDE">
      <w:pPr>
        <w:bidi w:val="0"/>
        <w:spacing w:line="240" w:lineRule="auto"/>
        <w:jc w:val="both"/>
        <w:rPr>
          <w:rFonts w:cs="Calibri"/>
        </w:rPr>
      </w:pPr>
    </w:p>
    <w:p w14:paraId="29B2DE2E" w14:textId="77777777" w:rsidR="00266DDE" w:rsidRDefault="00266DDE" w:rsidP="00266DDE">
      <w:pPr>
        <w:bidi w:val="0"/>
        <w:spacing w:line="240" w:lineRule="auto"/>
        <w:jc w:val="both"/>
        <w:rPr>
          <w:rFonts w:cs="Calibri"/>
        </w:rPr>
      </w:pPr>
    </w:p>
    <w:p w14:paraId="0F924445" w14:textId="4CC66AF9" w:rsidR="00C7748A" w:rsidRPr="00C7748A" w:rsidRDefault="00C7748A" w:rsidP="00C7748A">
      <w:pPr>
        <w:bidi w:val="0"/>
        <w:spacing w:line="240" w:lineRule="auto"/>
        <w:jc w:val="both"/>
        <w:rPr>
          <w:rFonts w:cs="Calibri"/>
          <w:b/>
          <w:bCs/>
          <w:u w:val="single"/>
        </w:rPr>
      </w:pPr>
      <w:r w:rsidRPr="00C7748A">
        <w:rPr>
          <w:rFonts w:cs="Calibri"/>
          <w:b/>
          <w:bCs/>
          <w:u w:val="single"/>
        </w:rPr>
        <w:t>References</w:t>
      </w:r>
    </w:p>
    <w:p w14:paraId="11ECE5A0" w14:textId="77777777" w:rsidR="00A119C1" w:rsidRDefault="00A119C1" w:rsidP="00A119C1">
      <w:pPr>
        <w:pStyle w:val="af1"/>
        <w:bidi w:val="0"/>
      </w:pPr>
      <w:r w:rsidRPr="00493746">
        <w:t xml:space="preserve">Chest X-Ray images (Pneumonia). (2018, March 24). Kaggle. </w:t>
      </w:r>
      <w:hyperlink r:id="rId14" w:history="1">
        <w:r w:rsidRPr="00735A60">
          <w:rPr>
            <w:rStyle w:val="Hyperlink"/>
          </w:rPr>
          <w:t>https://www.kaggle.com/datasets/paultimothymooney/chest-xray-pneumonia</w:t>
        </w:r>
      </w:hyperlink>
    </w:p>
    <w:p w14:paraId="1957798A" w14:textId="77777777" w:rsidR="000558E2" w:rsidRDefault="000558E2" w:rsidP="00E554D7">
      <w:pPr>
        <w:pStyle w:val="af1"/>
        <w:bidi w:val="0"/>
        <w:jc w:val="both"/>
      </w:pPr>
    </w:p>
    <w:p w14:paraId="1A0148E2" w14:textId="361D33C2" w:rsidR="00B25719" w:rsidRDefault="00B25719" w:rsidP="000558E2">
      <w:pPr>
        <w:pStyle w:val="af1"/>
        <w:bidi w:val="0"/>
        <w:jc w:val="both"/>
      </w:pPr>
      <w:r w:rsidRPr="00735732">
        <w:t>Hao, H., Didari, S., Woo, J. O., Moon, H., &amp; Bangert, P. (2021). Highly efficient representation and active learning framework for imbalanced data and its application to covid-19 x-ray classification</w:t>
      </w:r>
      <w:r w:rsidRPr="00735732">
        <w:rPr>
          <w:rFonts w:cs="Arial"/>
          <w:rtl/>
        </w:rPr>
        <w:t>.‏</w:t>
      </w:r>
    </w:p>
    <w:p w14:paraId="3E55D54D" w14:textId="77777777" w:rsidR="00B25719" w:rsidRDefault="00B25719" w:rsidP="00E554D7">
      <w:pPr>
        <w:pStyle w:val="af1"/>
        <w:bidi w:val="0"/>
      </w:pPr>
    </w:p>
    <w:p w14:paraId="7DE4C495" w14:textId="77777777" w:rsidR="00B25719" w:rsidRDefault="00B25719" w:rsidP="00E554D7">
      <w:pPr>
        <w:pStyle w:val="af1"/>
        <w:bidi w:val="0"/>
        <w:jc w:val="both"/>
      </w:pPr>
      <w:r w:rsidRPr="00C368FD">
        <w:t>Hemmer, P., Kühl, N., &amp; Schöffer, J. (2022). Deal: Deep evidential active learning for image classification. </w:t>
      </w:r>
      <w:r w:rsidRPr="00C368FD">
        <w:rPr>
          <w:i/>
          <w:iCs/>
        </w:rPr>
        <w:t>Deep Learning Applications, Volume 3</w:t>
      </w:r>
      <w:r w:rsidRPr="00C368FD">
        <w:t>, 171-192.</w:t>
      </w:r>
      <w:r w:rsidRPr="00C368FD">
        <w:rPr>
          <w:rtl/>
        </w:rPr>
        <w:t>‏</w:t>
      </w:r>
    </w:p>
    <w:p w14:paraId="50DC3E6B" w14:textId="77777777" w:rsidR="00B25719" w:rsidRDefault="00B25719" w:rsidP="00E554D7">
      <w:pPr>
        <w:pStyle w:val="af1"/>
        <w:bidi w:val="0"/>
      </w:pPr>
    </w:p>
    <w:p w14:paraId="184F0F7F" w14:textId="2CCF0AA6" w:rsidR="00B25719" w:rsidRDefault="00B25719" w:rsidP="00E554D7">
      <w:pPr>
        <w:pStyle w:val="af1"/>
        <w:bidi w:val="0"/>
        <w:jc w:val="both"/>
      </w:pPr>
      <w:r w:rsidRPr="009D12C5">
        <w:t>Mahapatra, D., Bozorgtabar, B., Thiran, J. P., &amp; Reyes, M. (2018, September). Efficient active learning for image classification and segmentation using a sample selection and conditional generative adversarial network. In International Conference on Medical Image Computing and Computer-Assisted Intervention (pp. 580-588). Cham: Springer International Publishing.</w:t>
      </w:r>
      <w:r w:rsidRPr="009D12C5">
        <w:rPr>
          <w:rFonts w:cs="Arial"/>
          <w:rtl/>
        </w:rPr>
        <w:t>‏</w:t>
      </w:r>
    </w:p>
    <w:p w14:paraId="250DB5B9" w14:textId="77777777" w:rsidR="00B25719" w:rsidRDefault="00B25719" w:rsidP="00E554D7">
      <w:pPr>
        <w:pStyle w:val="af1"/>
        <w:bidi w:val="0"/>
      </w:pPr>
    </w:p>
    <w:p w14:paraId="39D0858D" w14:textId="59B8E3F3" w:rsidR="00C7748A" w:rsidRDefault="00C7748A" w:rsidP="00E554D7">
      <w:pPr>
        <w:pStyle w:val="af1"/>
        <w:bidi w:val="0"/>
        <w:jc w:val="both"/>
      </w:pP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p w14:paraId="6D93276A" w14:textId="77777777" w:rsidR="00C7748A" w:rsidRDefault="00C7748A" w:rsidP="00E554D7">
      <w:pPr>
        <w:pStyle w:val="af1"/>
        <w:bidi w:val="0"/>
      </w:pPr>
    </w:p>
    <w:p w14:paraId="42BDECFA" w14:textId="77777777" w:rsidR="00B25719" w:rsidRDefault="00B25719" w:rsidP="00E554D7">
      <w:pPr>
        <w:pStyle w:val="af1"/>
        <w:bidi w:val="0"/>
      </w:pPr>
      <w:r w:rsidRPr="00C7748A">
        <w:t>Settles, B. (2009). Active learning literature survey.</w:t>
      </w:r>
    </w:p>
    <w:p w14:paraId="75D7AE56" w14:textId="77777777" w:rsidR="00A119C1" w:rsidRDefault="00A119C1" w:rsidP="00A119C1">
      <w:pPr>
        <w:pStyle w:val="af1"/>
        <w:bidi w:val="0"/>
      </w:pPr>
    </w:p>
    <w:p w14:paraId="5164C484" w14:textId="77777777" w:rsidR="00A119C1" w:rsidRDefault="00A119C1" w:rsidP="00A119C1">
      <w:pPr>
        <w:pStyle w:val="af1"/>
        <w:bidi w:val="0"/>
      </w:pPr>
      <w:r w:rsidRPr="00D57E99">
        <w:t>Simonyan, K., &amp; Zisserman, A. (2014). Very deep convolutional networks for large-scale image recognition. </w:t>
      </w:r>
      <w:r w:rsidRPr="00D57E99">
        <w:rPr>
          <w:i/>
          <w:iCs/>
        </w:rPr>
        <w:t>arXiv preprint arXiv:1409.1556</w:t>
      </w:r>
      <w:r w:rsidRPr="00D57E99">
        <w:t>.</w:t>
      </w:r>
      <w:r w:rsidRPr="00D57E99">
        <w:rPr>
          <w:rtl/>
        </w:rPr>
        <w:t>‏</w:t>
      </w:r>
    </w:p>
    <w:p w14:paraId="707350F0" w14:textId="77777777" w:rsidR="000558E2" w:rsidRDefault="000558E2" w:rsidP="000558E2">
      <w:pPr>
        <w:pStyle w:val="af1"/>
        <w:bidi w:val="0"/>
      </w:pPr>
    </w:p>
    <w:p w14:paraId="0F09F575" w14:textId="77777777" w:rsidR="000558E2" w:rsidRPr="00E554D7" w:rsidRDefault="000558E2" w:rsidP="000558E2">
      <w:pPr>
        <w:bidi w:val="0"/>
        <w:spacing w:line="240" w:lineRule="auto"/>
        <w:rPr>
          <w:sz w:val="20"/>
          <w:szCs w:val="20"/>
        </w:rPr>
      </w:pPr>
      <w:r w:rsidRPr="0029424F">
        <w:rPr>
          <w:sz w:val="20"/>
          <w:szCs w:val="20"/>
        </w:rPr>
        <w:t xml:space="preserve">Wikipedia contributors. (2024, September 18). </w:t>
      </w:r>
      <w:r w:rsidRPr="0029424F">
        <w:rPr>
          <w:i/>
          <w:iCs/>
          <w:sz w:val="20"/>
          <w:szCs w:val="20"/>
        </w:rPr>
        <w:t>Pneumonia</w:t>
      </w:r>
      <w:r w:rsidRPr="0029424F">
        <w:rPr>
          <w:sz w:val="20"/>
          <w:szCs w:val="20"/>
        </w:rPr>
        <w:t xml:space="preserve">. Wikipedia. </w:t>
      </w:r>
      <w:hyperlink r:id="rId15" w:history="1">
        <w:r w:rsidRPr="0029424F">
          <w:rPr>
            <w:rStyle w:val="Hyperlink"/>
            <w:sz w:val="20"/>
            <w:szCs w:val="20"/>
          </w:rPr>
          <w:t>https://en.wikipedia.org/wiki/Pneumonia</w:t>
        </w:r>
      </w:hyperlink>
    </w:p>
    <w:p w14:paraId="59B9746A" w14:textId="558FA7AD" w:rsidR="00D57E99" w:rsidRDefault="000558E2" w:rsidP="00E554D7">
      <w:pPr>
        <w:pStyle w:val="af1"/>
        <w:bidi w:val="0"/>
      </w:pPr>
      <w:r w:rsidRPr="00E554D7">
        <w:t xml:space="preserve">X-ray Atlas: Chest X-ray | GLOWM. (n.d.). </w:t>
      </w:r>
      <w:hyperlink r:id="rId16" w:history="1">
        <w:r w:rsidRPr="00E554D7">
          <w:rPr>
            <w:rStyle w:val="Hyperlink"/>
          </w:rPr>
          <w:t>https://www.glowm.com/atlas-page/atlasid/chestXray.html</w:t>
        </w:r>
      </w:hyperlink>
    </w:p>
    <w:p w14:paraId="72946A46" w14:textId="77777777" w:rsidR="00B25719" w:rsidRDefault="00B25719" w:rsidP="00B25719">
      <w:pPr>
        <w:bidi w:val="0"/>
        <w:spacing w:line="360" w:lineRule="auto"/>
        <w:rPr>
          <w:rFonts w:cs="Calibri"/>
          <w:sz w:val="24"/>
          <w:szCs w:val="24"/>
        </w:rPr>
      </w:pPr>
    </w:p>
    <w:p w14:paraId="4120CD4D" w14:textId="77777777" w:rsidR="00C7748A" w:rsidRPr="00A1339C" w:rsidRDefault="00C7748A" w:rsidP="00C7748A">
      <w:pPr>
        <w:bidi w:val="0"/>
        <w:spacing w:line="360" w:lineRule="auto"/>
        <w:rPr>
          <w:rFonts w:cs="Calibri"/>
          <w:sz w:val="24"/>
          <w:szCs w:val="24"/>
        </w:rPr>
      </w:pPr>
    </w:p>
    <w:p w14:paraId="6E459E10" w14:textId="77777777" w:rsidR="00CF5370" w:rsidRPr="00A1339C" w:rsidRDefault="00CF5370" w:rsidP="00CF5370">
      <w:pPr>
        <w:spacing w:line="360" w:lineRule="auto"/>
        <w:rPr>
          <w:rFonts w:cs="Calibri"/>
          <w:sz w:val="24"/>
          <w:szCs w:val="24"/>
        </w:rPr>
      </w:pPr>
    </w:p>
    <w:p w14:paraId="7FCDAFD7" w14:textId="77777777" w:rsidR="00CF5370" w:rsidRPr="00A1339C" w:rsidRDefault="00CF5370" w:rsidP="00CF5370">
      <w:pPr>
        <w:spacing w:line="360" w:lineRule="auto"/>
        <w:rPr>
          <w:rFonts w:cs="Calibri"/>
          <w:sz w:val="24"/>
          <w:szCs w:val="24"/>
        </w:rPr>
      </w:pPr>
    </w:p>
    <w:p w14:paraId="10DFB7D4" w14:textId="77777777" w:rsidR="00CF5370" w:rsidRPr="00A1339C" w:rsidRDefault="00CF5370" w:rsidP="00CF5370">
      <w:pPr>
        <w:spacing w:line="360" w:lineRule="auto"/>
        <w:rPr>
          <w:rFonts w:cs="Calibri"/>
          <w:sz w:val="24"/>
          <w:szCs w:val="24"/>
        </w:rPr>
      </w:pPr>
    </w:p>
    <w:p w14:paraId="719C0911" w14:textId="77777777" w:rsidR="00CF5370" w:rsidRPr="00A1339C" w:rsidRDefault="00CF5370" w:rsidP="00CF5370">
      <w:pPr>
        <w:spacing w:line="360" w:lineRule="auto"/>
        <w:rPr>
          <w:rFonts w:cs="Calibri"/>
          <w:sz w:val="24"/>
          <w:szCs w:val="24"/>
        </w:rPr>
      </w:pPr>
    </w:p>
    <w:p w14:paraId="0DBCF22A" w14:textId="0A14D534" w:rsidR="00D72BBF" w:rsidRPr="00A1339C" w:rsidRDefault="00D72BBF" w:rsidP="00D72BBF">
      <w:pPr>
        <w:bidi w:val="0"/>
        <w:spacing w:line="360" w:lineRule="auto"/>
        <w:jc w:val="both"/>
        <w:rPr>
          <w:rFonts w:cs="Calibri"/>
          <w:sz w:val="24"/>
          <w:szCs w:val="24"/>
        </w:rPr>
      </w:pPr>
    </w:p>
    <w:p w14:paraId="4426DC9A" w14:textId="77777777" w:rsidR="00B67CD5" w:rsidRPr="00A1339C" w:rsidRDefault="00B67CD5" w:rsidP="00ED4934">
      <w:pPr>
        <w:bidi w:val="0"/>
        <w:spacing w:line="360" w:lineRule="auto"/>
        <w:jc w:val="both"/>
        <w:rPr>
          <w:rFonts w:cs="Calibri"/>
          <w:sz w:val="24"/>
          <w:szCs w:val="24"/>
        </w:rPr>
      </w:pPr>
    </w:p>
    <w:sectPr w:rsidR="00B67CD5" w:rsidRPr="00A1339C" w:rsidSect="001667B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8B752" w14:textId="77777777" w:rsidR="0032030D" w:rsidRDefault="0032030D" w:rsidP="00FF0B48">
      <w:pPr>
        <w:spacing w:after="0" w:line="240" w:lineRule="auto"/>
      </w:pPr>
      <w:r>
        <w:separator/>
      </w:r>
    </w:p>
  </w:endnote>
  <w:endnote w:type="continuationSeparator" w:id="0">
    <w:p w14:paraId="19ED078A" w14:textId="77777777" w:rsidR="0032030D" w:rsidRDefault="0032030D"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CA2FA" w14:textId="77777777" w:rsidR="0032030D" w:rsidRDefault="0032030D" w:rsidP="00FF0B48">
      <w:pPr>
        <w:spacing w:after="0" w:line="240" w:lineRule="auto"/>
      </w:pPr>
      <w:r>
        <w:separator/>
      </w:r>
    </w:p>
  </w:footnote>
  <w:footnote w:type="continuationSeparator" w:id="0">
    <w:p w14:paraId="03691137" w14:textId="77777777" w:rsidR="0032030D" w:rsidRDefault="0032030D" w:rsidP="00FF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65BEE"/>
    <w:multiLevelType w:val="hybridMultilevel"/>
    <w:tmpl w:val="F214A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4300FE"/>
    <w:multiLevelType w:val="hybridMultilevel"/>
    <w:tmpl w:val="59B4B73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362922">
    <w:abstractNumId w:val="2"/>
  </w:num>
  <w:num w:numId="2" w16cid:durableId="1497764370">
    <w:abstractNumId w:val="3"/>
  </w:num>
  <w:num w:numId="3" w16cid:durableId="703747268">
    <w:abstractNumId w:val="0"/>
  </w:num>
  <w:num w:numId="4" w16cid:durableId="980422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1137C"/>
    <w:rsid w:val="000171D4"/>
    <w:rsid w:val="00021379"/>
    <w:rsid w:val="000224E9"/>
    <w:rsid w:val="00023D02"/>
    <w:rsid w:val="00035AD0"/>
    <w:rsid w:val="00045529"/>
    <w:rsid w:val="000558E2"/>
    <w:rsid w:val="0007425E"/>
    <w:rsid w:val="00074B37"/>
    <w:rsid w:val="00082490"/>
    <w:rsid w:val="000B50C3"/>
    <w:rsid w:val="000B6794"/>
    <w:rsid w:val="000E010A"/>
    <w:rsid w:val="000E52A7"/>
    <w:rsid w:val="00111E0C"/>
    <w:rsid w:val="00125AF5"/>
    <w:rsid w:val="0013298A"/>
    <w:rsid w:val="00161041"/>
    <w:rsid w:val="0016328F"/>
    <w:rsid w:val="0016579C"/>
    <w:rsid w:val="001667B7"/>
    <w:rsid w:val="00172794"/>
    <w:rsid w:val="00180937"/>
    <w:rsid w:val="00181F6C"/>
    <w:rsid w:val="0019062B"/>
    <w:rsid w:val="0019728C"/>
    <w:rsid w:val="001A5C3B"/>
    <w:rsid w:val="001E6EF5"/>
    <w:rsid w:val="001F1545"/>
    <w:rsid w:val="0020002C"/>
    <w:rsid w:val="00201F0B"/>
    <w:rsid w:val="002050C9"/>
    <w:rsid w:val="002057F2"/>
    <w:rsid w:val="00227B20"/>
    <w:rsid w:val="00227DDD"/>
    <w:rsid w:val="00266DDE"/>
    <w:rsid w:val="00284401"/>
    <w:rsid w:val="00291345"/>
    <w:rsid w:val="0029424F"/>
    <w:rsid w:val="002A2F0F"/>
    <w:rsid w:val="002B4237"/>
    <w:rsid w:val="002B50DD"/>
    <w:rsid w:val="002D77F4"/>
    <w:rsid w:val="002E0ECC"/>
    <w:rsid w:val="002F396F"/>
    <w:rsid w:val="0032030D"/>
    <w:rsid w:val="00322247"/>
    <w:rsid w:val="00344357"/>
    <w:rsid w:val="00345262"/>
    <w:rsid w:val="00375846"/>
    <w:rsid w:val="0037598D"/>
    <w:rsid w:val="0039626E"/>
    <w:rsid w:val="003A4B95"/>
    <w:rsid w:val="003D7319"/>
    <w:rsid w:val="003D7898"/>
    <w:rsid w:val="003E52EC"/>
    <w:rsid w:val="003F2644"/>
    <w:rsid w:val="00420E84"/>
    <w:rsid w:val="00441336"/>
    <w:rsid w:val="00493746"/>
    <w:rsid w:val="004A0612"/>
    <w:rsid w:val="004A2A32"/>
    <w:rsid w:val="004B6637"/>
    <w:rsid w:val="004C5BE0"/>
    <w:rsid w:val="004E6421"/>
    <w:rsid w:val="00515878"/>
    <w:rsid w:val="0051752D"/>
    <w:rsid w:val="0052612A"/>
    <w:rsid w:val="005348E0"/>
    <w:rsid w:val="00543B36"/>
    <w:rsid w:val="0055305A"/>
    <w:rsid w:val="00562E83"/>
    <w:rsid w:val="005A5F1B"/>
    <w:rsid w:val="005B1950"/>
    <w:rsid w:val="005B7D21"/>
    <w:rsid w:val="00600704"/>
    <w:rsid w:val="006017E8"/>
    <w:rsid w:val="006121BC"/>
    <w:rsid w:val="006729A3"/>
    <w:rsid w:val="006734E7"/>
    <w:rsid w:val="00696993"/>
    <w:rsid w:val="006B3001"/>
    <w:rsid w:val="006C357F"/>
    <w:rsid w:val="00704A92"/>
    <w:rsid w:val="00711714"/>
    <w:rsid w:val="00726157"/>
    <w:rsid w:val="00735732"/>
    <w:rsid w:val="00740229"/>
    <w:rsid w:val="00761A69"/>
    <w:rsid w:val="00767370"/>
    <w:rsid w:val="007A3A1B"/>
    <w:rsid w:val="007B4555"/>
    <w:rsid w:val="007D438A"/>
    <w:rsid w:val="007E142F"/>
    <w:rsid w:val="007E6D98"/>
    <w:rsid w:val="007F36A4"/>
    <w:rsid w:val="0080637D"/>
    <w:rsid w:val="00813ECB"/>
    <w:rsid w:val="00817F81"/>
    <w:rsid w:val="0084045D"/>
    <w:rsid w:val="0085631F"/>
    <w:rsid w:val="0085725A"/>
    <w:rsid w:val="00891B21"/>
    <w:rsid w:val="008963B5"/>
    <w:rsid w:val="008C3F20"/>
    <w:rsid w:val="008D48DF"/>
    <w:rsid w:val="008F4EF0"/>
    <w:rsid w:val="00907765"/>
    <w:rsid w:val="00921371"/>
    <w:rsid w:val="0092430C"/>
    <w:rsid w:val="009513A4"/>
    <w:rsid w:val="00954731"/>
    <w:rsid w:val="00956787"/>
    <w:rsid w:val="0096269B"/>
    <w:rsid w:val="00965C44"/>
    <w:rsid w:val="00983465"/>
    <w:rsid w:val="009915BB"/>
    <w:rsid w:val="009B27D7"/>
    <w:rsid w:val="009B543F"/>
    <w:rsid w:val="009B6E09"/>
    <w:rsid w:val="009D12C5"/>
    <w:rsid w:val="009D2942"/>
    <w:rsid w:val="009E7449"/>
    <w:rsid w:val="00A119C1"/>
    <w:rsid w:val="00A1339C"/>
    <w:rsid w:val="00A24323"/>
    <w:rsid w:val="00A47F2D"/>
    <w:rsid w:val="00A779CC"/>
    <w:rsid w:val="00A82E72"/>
    <w:rsid w:val="00AA361D"/>
    <w:rsid w:val="00AB5936"/>
    <w:rsid w:val="00AC2091"/>
    <w:rsid w:val="00AD0798"/>
    <w:rsid w:val="00B25719"/>
    <w:rsid w:val="00B67CD5"/>
    <w:rsid w:val="00B76961"/>
    <w:rsid w:val="00B947B2"/>
    <w:rsid w:val="00BC32A4"/>
    <w:rsid w:val="00BE1A41"/>
    <w:rsid w:val="00C24987"/>
    <w:rsid w:val="00C249AF"/>
    <w:rsid w:val="00C26A24"/>
    <w:rsid w:val="00C368FD"/>
    <w:rsid w:val="00C46214"/>
    <w:rsid w:val="00C7748A"/>
    <w:rsid w:val="00CB7D88"/>
    <w:rsid w:val="00CF5370"/>
    <w:rsid w:val="00D14EA8"/>
    <w:rsid w:val="00D151F6"/>
    <w:rsid w:val="00D32544"/>
    <w:rsid w:val="00D32CD6"/>
    <w:rsid w:val="00D32F06"/>
    <w:rsid w:val="00D36489"/>
    <w:rsid w:val="00D40705"/>
    <w:rsid w:val="00D462B7"/>
    <w:rsid w:val="00D471AB"/>
    <w:rsid w:val="00D47ECB"/>
    <w:rsid w:val="00D57E99"/>
    <w:rsid w:val="00D63002"/>
    <w:rsid w:val="00D631A8"/>
    <w:rsid w:val="00D67F12"/>
    <w:rsid w:val="00D72BBF"/>
    <w:rsid w:val="00DA68F5"/>
    <w:rsid w:val="00DD3F90"/>
    <w:rsid w:val="00DD6180"/>
    <w:rsid w:val="00DF5563"/>
    <w:rsid w:val="00E21C52"/>
    <w:rsid w:val="00E34BDB"/>
    <w:rsid w:val="00E37C91"/>
    <w:rsid w:val="00E554D7"/>
    <w:rsid w:val="00E625DD"/>
    <w:rsid w:val="00E91175"/>
    <w:rsid w:val="00EA2DD7"/>
    <w:rsid w:val="00EA5810"/>
    <w:rsid w:val="00EB253B"/>
    <w:rsid w:val="00ED4934"/>
    <w:rsid w:val="00EE535B"/>
    <w:rsid w:val="00EF4EE9"/>
    <w:rsid w:val="00F14365"/>
    <w:rsid w:val="00F36A3E"/>
    <w:rsid w:val="00F50A0E"/>
    <w:rsid w:val="00F573CD"/>
    <w:rsid w:val="00F7317A"/>
    <w:rsid w:val="00F76BD7"/>
    <w:rsid w:val="00F95B17"/>
    <w:rsid w:val="00FA7F3D"/>
    <w:rsid w:val="00FB3A37"/>
    <w:rsid w:val="00FC4407"/>
    <w:rsid w:val="00FC7C62"/>
    <w:rsid w:val="00FD5799"/>
    <w:rsid w:val="00FE24B1"/>
    <w:rsid w:val="00FF0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 w:type="character" w:styleId="Hyperlink">
    <w:name w:val="Hyperlink"/>
    <w:basedOn w:val="a0"/>
    <w:uiPriority w:val="99"/>
    <w:unhideWhenUsed/>
    <w:rsid w:val="00A1339C"/>
    <w:rPr>
      <w:color w:val="467886" w:themeColor="hyperlink"/>
      <w:u w:val="single"/>
    </w:rPr>
  </w:style>
  <w:style w:type="character" w:styleId="af4">
    <w:name w:val="Unresolved Mention"/>
    <w:basedOn w:val="a0"/>
    <w:uiPriority w:val="99"/>
    <w:semiHidden/>
    <w:unhideWhenUsed/>
    <w:rsid w:val="00C7748A"/>
    <w:rPr>
      <w:color w:val="605E5C"/>
      <w:shd w:val="clear" w:color="auto" w:fill="E1DFDD"/>
    </w:rPr>
  </w:style>
  <w:style w:type="character" w:styleId="FollowedHyperlink">
    <w:name w:val="FollowedHyperlink"/>
    <w:basedOn w:val="a0"/>
    <w:uiPriority w:val="99"/>
    <w:semiHidden/>
    <w:unhideWhenUsed/>
    <w:rsid w:val="00AD0798"/>
    <w:rPr>
      <w:color w:val="96607D" w:themeColor="followedHyperlink"/>
      <w:u w:val="single"/>
    </w:rPr>
  </w:style>
  <w:style w:type="character" w:styleId="af5">
    <w:name w:val="Placeholder Text"/>
    <w:basedOn w:val="a0"/>
    <w:uiPriority w:val="99"/>
    <w:semiHidden/>
    <w:rsid w:val="00074B37"/>
    <w:rPr>
      <w:color w:val="666666"/>
    </w:rPr>
  </w:style>
  <w:style w:type="character" w:styleId="af6">
    <w:name w:val="annotation reference"/>
    <w:basedOn w:val="a0"/>
    <w:uiPriority w:val="99"/>
    <w:semiHidden/>
    <w:unhideWhenUsed/>
    <w:rsid w:val="00817F81"/>
    <w:rPr>
      <w:sz w:val="16"/>
      <w:szCs w:val="16"/>
    </w:rPr>
  </w:style>
  <w:style w:type="paragraph" w:styleId="af7">
    <w:name w:val="annotation text"/>
    <w:basedOn w:val="a"/>
    <w:link w:val="af8"/>
    <w:uiPriority w:val="99"/>
    <w:unhideWhenUsed/>
    <w:rsid w:val="00817F81"/>
    <w:pPr>
      <w:spacing w:line="240" w:lineRule="auto"/>
    </w:pPr>
    <w:rPr>
      <w:sz w:val="20"/>
      <w:szCs w:val="20"/>
    </w:rPr>
  </w:style>
  <w:style w:type="character" w:customStyle="1" w:styleId="af8">
    <w:name w:val="טקסט הערה תו"/>
    <w:basedOn w:val="a0"/>
    <w:link w:val="af7"/>
    <w:uiPriority w:val="99"/>
    <w:rsid w:val="00817F81"/>
    <w:rPr>
      <w:sz w:val="20"/>
      <w:szCs w:val="20"/>
    </w:rPr>
  </w:style>
  <w:style w:type="paragraph" w:styleId="af9">
    <w:name w:val="annotation subject"/>
    <w:basedOn w:val="af7"/>
    <w:next w:val="af7"/>
    <w:link w:val="afa"/>
    <w:uiPriority w:val="99"/>
    <w:semiHidden/>
    <w:unhideWhenUsed/>
    <w:rsid w:val="00817F81"/>
    <w:rPr>
      <w:b/>
      <w:bCs/>
    </w:rPr>
  </w:style>
  <w:style w:type="character" w:customStyle="1" w:styleId="afa">
    <w:name w:val="נושא הערה תו"/>
    <w:basedOn w:val="af8"/>
    <w:link w:val="af9"/>
    <w:uiPriority w:val="99"/>
    <w:semiHidden/>
    <w:rsid w:val="00817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2381488">
      <w:bodyDiv w:val="1"/>
      <w:marLeft w:val="0"/>
      <w:marRight w:val="0"/>
      <w:marTop w:val="0"/>
      <w:marBottom w:val="0"/>
      <w:divBdr>
        <w:top w:val="none" w:sz="0" w:space="0" w:color="auto"/>
        <w:left w:val="none" w:sz="0" w:space="0" w:color="auto"/>
        <w:bottom w:val="none" w:sz="0" w:space="0" w:color="auto"/>
        <w:right w:val="none" w:sz="0" w:space="0" w:color="auto"/>
      </w:divBdr>
      <w:divsChild>
        <w:div w:id="1411464603">
          <w:marLeft w:val="-720"/>
          <w:marRight w:val="0"/>
          <w:marTop w:val="0"/>
          <w:marBottom w:val="0"/>
          <w:divBdr>
            <w:top w:val="none" w:sz="0" w:space="0" w:color="auto"/>
            <w:left w:val="none" w:sz="0" w:space="0" w:color="auto"/>
            <w:bottom w:val="none" w:sz="0" w:space="0" w:color="auto"/>
            <w:right w:val="none" w:sz="0" w:space="0" w:color="auto"/>
          </w:divBdr>
        </w:div>
      </w:divsChild>
    </w:div>
    <w:div w:id="460224626">
      <w:bodyDiv w:val="1"/>
      <w:marLeft w:val="0"/>
      <w:marRight w:val="0"/>
      <w:marTop w:val="0"/>
      <w:marBottom w:val="0"/>
      <w:divBdr>
        <w:top w:val="none" w:sz="0" w:space="0" w:color="auto"/>
        <w:left w:val="none" w:sz="0" w:space="0" w:color="auto"/>
        <w:bottom w:val="none" w:sz="0" w:space="0" w:color="auto"/>
        <w:right w:val="none" w:sz="0" w:space="0" w:color="auto"/>
      </w:divBdr>
      <w:divsChild>
        <w:div w:id="1012103541">
          <w:marLeft w:val="-720"/>
          <w:marRight w:val="0"/>
          <w:marTop w:val="0"/>
          <w:marBottom w:val="0"/>
          <w:divBdr>
            <w:top w:val="none" w:sz="0" w:space="0" w:color="auto"/>
            <w:left w:val="none" w:sz="0" w:space="0" w:color="auto"/>
            <w:bottom w:val="none" w:sz="0" w:space="0" w:color="auto"/>
            <w:right w:val="none" w:sz="0" w:space="0" w:color="auto"/>
          </w:divBdr>
        </w:div>
      </w:divsChild>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7024">
      <w:bodyDiv w:val="1"/>
      <w:marLeft w:val="0"/>
      <w:marRight w:val="0"/>
      <w:marTop w:val="0"/>
      <w:marBottom w:val="0"/>
      <w:divBdr>
        <w:top w:val="none" w:sz="0" w:space="0" w:color="auto"/>
        <w:left w:val="none" w:sz="0" w:space="0" w:color="auto"/>
        <w:bottom w:val="none" w:sz="0" w:space="0" w:color="auto"/>
        <w:right w:val="none" w:sz="0" w:space="0" w:color="auto"/>
      </w:divBdr>
      <w:divsChild>
        <w:div w:id="327252802">
          <w:marLeft w:val="0"/>
          <w:marRight w:val="0"/>
          <w:marTop w:val="0"/>
          <w:marBottom w:val="0"/>
          <w:divBdr>
            <w:top w:val="none" w:sz="0" w:space="0" w:color="auto"/>
            <w:left w:val="none" w:sz="0" w:space="0" w:color="auto"/>
            <w:bottom w:val="none" w:sz="0" w:space="0" w:color="auto"/>
            <w:right w:val="none" w:sz="0" w:space="0" w:color="auto"/>
          </w:divBdr>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41981852">
      <w:bodyDiv w:val="1"/>
      <w:marLeft w:val="0"/>
      <w:marRight w:val="0"/>
      <w:marTop w:val="0"/>
      <w:marBottom w:val="0"/>
      <w:divBdr>
        <w:top w:val="none" w:sz="0" w:space="0" w:color="auto"/>
        <w:left w:val="none" w:sz="0" w:space="0" w:color="auto"/>
        <w:bottom w:val="none" w:sz="0" w:space="0" w:color="auto"/>
        <w:right w:val="none" w:sz="0" w:space="0" w:color="auto"/>
      </w:divBdr>
      <w:divsChild>
        <w:div w:id="964892825">
          <w:marLeft w:val="-720"/>
          <w:marRight w:val="0"/>
          <w:marTop w:val="0"/>
          <w:marBottom w:val="0"/>
          <w:divBdr>
            <w:top w:val="none" w:sz="0" w:space="0" w:color="auto"/>
            <w:left w:val="none" w:sz="0" w:space="0" w:color="auto"/>
            <w:bottom w:val="none" w:sz="0" w:space="0" w:color="auto"/>
            <w:right w:val="none" w:sz="0" w:space="0" w:color="auto"/>
          </w:divBdr>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79911">
      <w:bodyDiv w:val="1"/>
      <w:marLeft w:val="0"/>
      <w:marRight w:val="0"/>
      <w:marTop w:val="0"/>
      <w:marBottom w:val="0"/>
      <w:divBdr>
        <w:top w:val="none" w:sz="0" w:space="0" w:color="auto"/>
        <w:left w:val="none" w:sz="0" w:space="0" w:color="auto"/>
        <w:bottom w:val="none" w:sz="0" w:space="0" w:color="auto"/>
        <w:right w:val="none" w:sz="0" w:space="0" w:color="auto"/>
      </w:divBdr>
    </w:div>
    <w:div w:id="1366250449">
      <w:bodyDiv w:val="1"/>
      <w:marLeft w:val="0"/>
      <w:marRight w:val="0"/>
      <w:marTop w:val="0"/>
      <w:marBottom w:val="0"/>
      <w:divBdr>
        <w:top w:val="none" w:sz="0" w:space="0" w:color="auto"/>
        <w:left w:val="none" w:sz="0" w:space="0" w:color="auto"/>
        <w:bottom w:val="none" w:sz="0" w:space="0" w:color="auto"/>
        <w:right w:val="none" w:sz="0" w:space="0" w:color="auto"/>
      </w:divBdr>
      <w:divsChild>
        <w:div w:id="1351639459">
          <w:marLeft w:val="0"/>
          <w:marRight w:val="0"/>
          <w:marTop w:val="0"/>
          <w:marBottom w:val="0"/>
          <w:divBdr>
            <w:top w:val="none" w:sz="0" w:space="0" w:color="auto"/>
            <w:left w:val="none" w:sz="0" w:space="0" w:color="auto"/>
            <w:bottom w:val="none" w:sz="0" w:space="0" w:color="auto"/>
            <w:right w:val="none" w:sz="0" w:space="0" w:color="auto"/>
          </w:divBdr>
        </w:div>
      </w:divsChild>
    </w:div>
    <w:div w:id="1477141735">
      <w:bodyDiv w:val="1"/>
      <w:marLeft w:val="0"/>
      <w:marRight w:val="0"/>
      <w:marTop w:val="0"/>
      <w:marBottom w:val="0"/>
      <w:divBdr>
        <w:top w:val="none" w:sz="0" w:space="0" w:color="auto"/>
        <w:left w:val="none" w:sz="0" w:space="0" w:color="auto"/>
        <w:bottom w:val="none" w:sz="0" w:space="0" w:color="auto"/>
        <w:right w:val="none" w:sz="0" w:space="0" w:color="auto"/>
      </w:divBdr>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80">
      <w:bodyDiv w:val="1"/>
      <w:marLeft w:val="0"/>
      <w:marRight w:val="0"/>
      <w:marTop w:val="0"/>
      <w:marBottom w:val="0"/>
      <w:divBdr>
        <w:top w:val="none" w:sz="0" w:space="0" w:color="auto"/>
        <w:left w:val="none" w:sz="0" w:space="0" w:color="auto"/>
        <w:bottom w:val="none" w:sz="0" w:space="0" w:color="auto"/>
        <w:right w:val="none" w:sz="0" w:space="0" w:color="auto"/>
      </w:divBdr>
      <w:divsChild>
        <w:div w:id="571236041">
          <w:marLeft w:val="-720"/>
          <w:marRight w:val="0"/>
          <w:marTop w:val="0"/>
          <w:marBottom w:val="0"/>
          <w:divBdr>
            <w:top w:val="none" w:sz="0" w:space="0" w:color="auto"/>
            <w:left w:val="none" w:sz="0" w:space="0" w:color="auto"/>
            <w:bottom w:val="none" w:sz="0" w:space="0" w:color="auto"/>
            <w:right w:val="none" w:sz="0" w:space="0" w:color="auto"/>
          </w:divBdr>
        </w:div>
      </w:divsChild>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593736730">
      <w:bodyDiv w:val="1"/>
      <w:marLeft w:val="0"/>
      <w:marRight w:val="0"/>
      <w:marTop w:val="0"/>
      <w:marBottom w:val="0"/>
      <w:divBdr>
        <w:top w:val="none" w:sz="0" w:space="0" w:color="auto"/>
        <w:left w:val="none" w:sz="0" w:space="0" w:color="auto"/>
        <w:bottom w:val="none" w:sz="0" w:space="0" w:color="auto"/>
        <w:right w:val="none" w:sz="0" w:space="0" w:color="auto"/>
      </w:divBdr>
      <w:divsChild>
        <w:div w:id="421226876">
          <w:marLeft w:val="-72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773624692">
      <w:bodyDiv w:val="1"/>
      <w:marLeft w:val="0"/>
      <w:marRight w:val="0"/>
      <w:marTop w:val="0"/>
      <w:marBottom w:val="0"/>
      <w:divBdr>
        <w:top w:val="none" w:sz="0" w:space="0" w:color="auto"/>
        <w:left w:val="none" w:sz="0" w:space="0" w:color="auto"/>
        <w:bottom w:val="none" w:sz="0" w:space="0" w:color="auto"/>
        <w:right w:val="none" w:sz="0" w:space="0" w:color="auto"/>
      </w:divBdr>
      <w:divsChild>
        <w:div w:id="2099255681">
          <w:marLeft w:val="-72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ldier109@campus.technion.ac.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tanshiloni@campus.technion.ac.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wm.com/atlas-page/atlasid/chestXra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imrod@campus.technion.ac.il" TargetMode="External"/><Relationship Id="rId5" Type="http://schemas.openxmlformats.org/officeDocument/2006/relationships/numbering" Target="numbering.xml"/><Relationship Id="rId15" Type="http://schemas.openxmlformats.org/officeDocument/2006/relationships/hyperlink" Target="https://en.wikipedia.org/wiki/Pneumonia"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Props1.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customXml/itemProps2.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4.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4</Pages>
  <Words>1805</Words>
  <Characters>9028</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174</cp:revision>
  <dcterms:created xsi:type="dcterms:W3CDTF">2024-09-07T09:24:00Z</dcterms:created>
  <dcterms:modified xsi:type="dcterms:W3CDTF">2024-09-26T17:00:00Z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