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7EB" w:rsidRDefault="002C6210">
      <w:r>
        <w:t>design</w:t>
      </w:r>
      <w:bookmarkStart w:id="0" w:name="_GoBack"/>
      <w:bookmarkEnd w:id="0"/>
    </w:p>
    <w:sectPr w:rsidR="00EB7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4BF"/>
    <w:rsid w:val="002C6210"/>
    <w:rsid w:val="00E274BF"/>
    <w:rsid w:val="00EB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354694-F181-437D-88DB-150033FC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</dc:creator>
  <cp:lastModifiedBy>basama bandung</cp:lastModifiedBy>
  <cp:revision>2</cp:revision>
  <dcterms:created xsi:type="dcterms:W3CDTF">2015-01-27T05:53:00Z</dcterms:created>
  <dcterms:modified xsi:type="dcterms:W3CDTF">2015-01-27T08:18:00Z</dcterms:modified>
</cp:coreProperties>
</file>