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2002" w14:textId="77777777" w:rsidR="00EE5E3B" w:rsidRDefault="00EE5E3B" w:rsidP="00EE5E3B">
      <w:pPr>
        <w:pStyle w:val="Heading1"/>
        <w:spacing w:line="480" w:lineRule="auto"/>
        <w:rPr>
          <w:rStyle w:val="IntenseEmphasis"/>
          <w:sz w:val="32"/>
          <w:szCs w:val="24"/>
        </w:rPr>
      </w:pPr>
    </w:p>
    <w:p w14:paraId="4440B69B" w14:textId="77777777" w:rsidR="00EE5E3B" w:rsidRDefault="00EE5E3B" w:rsidP="00EE5E3B">
      <w:pPr>
        <w:pStyle w:val="Heading1"/>
        <w:spacing w:line="480" w:lineRule="auto"/>
        <w:rPr>
          <w:rStyle w:val="IntenseEmphasis"/>
          <w:sz w:val="32"/>
          <w:szCs w:val="24"/>
        </w:rPr>
      </w:pPr>
      <w:r w:rsidRPr="00823F85">
        <w:rPr>
          <w:rStyle w:val="IntenseEmphasis"/>
          <w:sz w:val="32"/>
          <w:szCs w:val="24"/>
        </w:rPr>
        <w:t>Introduction</w:t>
      </w:r>
    </w:p>
    <w:p w14:paraId="01AA35E6" w14:textId="77777777" w:rsidR="00EE5E3B" w:rsidRDefault="00EE5E3B" w:rsidP="00EE5E3B">
      <w:pPr>
        <w:pStyle w:val="NormalSectionStart"/>
        <w:spacing w:line="480" w:lineRule="auto"/>
        <w:rPr>
          <w:rFonts w:asciiTheme="minorBidi" w:hAnsiTheme="minorBidi" w:cstheme="minorBidi"/>
          <w:sz w:val="24"/>
          <w:szCs w:val="24"/>
          <w:lang w:bidi="he-IL"/>
        </w:rPr>
      </w:pPr>
    </w:p>
    <w:p w14:paraId="6317962F" w14:textId="3F02C95E" w:rsidR="00215A27" w:rsidRPr="00F31903" w:rsidRDefault="00EE5E3B" w:rsidP="00EE5E3B">
      <w:pPr>
        <w:pStyle w:val="NormalSectionStart"/>
        <w:spacing w:line="480" w:lineRule="auto"/>
        <w:rPr>
          <w:rFonts w:asciiTheme="minorBidi" w:hAnsiTheme="minorBidi" w:cstheme="minorBidi"/>
          <w:sz w:val="24"/>
          <w:szCs w:val="24"/>
        </w:rPr>
      </w:pPr>
      <w:r w:rsidRPr="00F31903">
        <w:rPr>
          <w:rFonts w:asciiTheme="minorBidi" w:hAnsiTheme="minorBidi" w:cstheme="minorBidi"/>
          <w:sz w:val="24"/>
          <w:szCs w:val="24"/>
        </w:rPr>
        <w:t xml:space="preserve">Conceptually, </w:t>
      </w:r>
      <w:r w:rsidR="00E47AF2" w:rsidRPr="00F31903">
        <w:rPr>
          <w:rFonts w:asciiTheme="minorBidi" w:hAnsiTheme="minorBidi" w:cstheme="minorBidi"/>
          <w:sz w:val="24"/>
          <w:szCs w:val="24"/>
        </w:rPr>
        <w:t>punishment differs from reinforcement</w:t>
      </w:r>
      <w:r w:rsidRPr="00F31903">
        <w:rPr>
          <w:rFonts w:asciiTheme="minorBidi" w:hAnsiTheme="minorBidi" w:cstheme="minorBidi"/>
          <w:sz w:val="24"/>
          <w:szCs w:val="24"/>
        </w:rPr>
        <w:t xml:space="preserve"> in the direction of change in the probability of cho</w:t>
      </w:r>
      <w:r w:rsidR="00195431" w:rsidRPr="00F31903">
        <w:rPr>
          <w:rFonts w:asciiTheme="minorBidi" w:hAnsiTheme="minorBidi" w:cstheme="minorBidi"/>
          <w:sz w:val="24"/>
          <w:szCs w:val="24"/>
        </w:rPr>
        <w:t>osing a behavior</w:t>
      </w:r>
      <w:r w:rsidRPr="00F31903">
        <w:rPr>
          <w:rFonts w:asciiTheme="minorBidi" w:hAnsiTheme="minorBidi" w:cstheme="minorBidi"/>
          <w:sz w:val="24"/>
          <w:szCs w:val="24"/>
        </w:rPr>
        <w:t>. While Reward increases the likelihood of a behavior to occur, punishment decreases it (</w:t>
      </w:r>
      <w:r w:rsidRPr="00F31903">
        <w:rPr>
          <w:rFonts w:asciiTheme="minorBidi" w:hAnsiTheme="minorBidi" w:cstheme="minorBidi"/>
          <w:sz w:val="24"/>
          <w:szCs w:val="24"/>
          <w:lang w:bidi="he-IL"/>
        </w:rPr>
        <w:t xml:space="preserve">Azrin and Holtz 1966; </w:t>
      </w:r>
      <w:r w:rsidRPr="00F31903">
        <w:rPr>
          <w:rFonts w:asciiTheme="minorBidi" w:hAnsiTheme="minorBidi" w:cstheme="minorBidi"/>
          <w:sz w:val="24"/>
          <w:szCs w:val="24"/>
        </w:rPr>
        <w:t xml:space="preserve">Johnston, J. M. 1972). </w:t>
      </w:r>
      <w:r w:rsidR="00215A27" w:rsidRPr="00F31903">
        <w:rPr>
          <w:rFonts w:asciiTheme="minorBidi" w:hAnsiTheme="minorBidi" w:cstheme="minorBidi"/>
          <w:sz w:val="24"/>
          <w:szCs w:val="24"/>
        </w:rPr>
        <w:t xml:space="preserve">Naively, we might say that punishment is the negative equivalent of reward, therefore they should behave the same, only in different dimensions. </w:t>
      </w:r>
    </w:p>
    <w:p w14:paraId="79E26702" w14:textId="5AF81F0A" w:rsidR="00EE5E3B" w:rsidRPr="00EE5E3B" w:rsidRDefault="00A84706" w:rsidP="00C347C4">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Nevertheless, it seems like aversive reinforcement is unique in its traits</w:t>
      </w:r>
      <w:r w:rsidR="00215A27">
        <w:rPr>
          <w:rFonts w:asciiTheme="minorBidi" w:hAnsiTheme="minorBidi" w:cstheme="minorBidi"/>
          <w:sz w:val="24"/>
          <w:szCs w:val="24"/>
        </w:rPr>
        <w:t>, as we can observe in the</w:t>
      </w:r>
      <w:r>
        <w:rPr>
          <w:rFonts w:asciiTheme="minorBidi" w:hAnsiTheme="minorBidi" w:cstheme="minorBidi"/>
          <w:sz w:val="24"/>
          <w:szCs w:val="24"/>
        </w:rPr>
        <w:t xml:space="preserve"> famous phenomen</w:t>
      </w:r>
      <w:r w:rsidR="00215A27">
        <w:rPr>
          <w:rFonts w:asciiTheme="minorBidi" w:hAnsiTheme="minorBidi" w:cstheme="minorBidi"/>
          <w:sz w:val="24"/>
          <w:szCs w:val="24"/>
        </w:rPr>
        <w:t>on</w:t>
      </w:r>
      <w:r>
        <w:rPr>
          <w:rFonts w:asciiTheme="minorBidi" w:hAnsiTheme="minorBidi" w:cstheme="minorBidi"/>
          <w:sz w:val="24"/>
          <w:szCs w:val="24"/>
        </w:rPr>
        <w:t xml:space="preserve"> </w:t>
      </w:r>
      <w:r w:rsidR="0023524C">
        <w:rPr>
          <w:rFonts w:asciiTheme="minorBidi" w:hAnsiTheme="minorBidi" w:cstheme="minorBidi"/>
          <w:sz w:val="24"/>
          <w:szCs w:val="24"/>
        </w:rPr>
        <w:t xml:space="preserve">referred to as loss-aversion bias </w:t>
      </w:r>
      <w:r w:rsidR="0023524C">
        <w:rPr>
          <w:rFonts w:asciiTheme="minorBidi" w:hAnsiTheme="minorBidi" w:cstheme="minorBidi"/>
          <w:sz w:val="24"/>
          <w:szCs w:val="24"/>
        </w:rPr>
        <w:t>in which</w:t>
      </w:r>
      <w:r>
        <w:rPr>
          <w:rFonts w:asciiTheme="minorBidi" w:hAnsiTheme="minorBidi" w:cstheme="minorBidi"/>
          <w:sz w:val="24"/>
          <w:szCs w:val="24"/>
        </w:rPr>
        <w:t xml:space="preserve"> people </w:t>
      </w:r>
      <w:r w:rsidR="00B0098C">
        <w:rPr>
          <w:rFonts w:asciiTheme="minorBidi" w:hAnsiTheme="minorBidi" w:cstheme="minorBidi"/>
          <w:sz w:val="24"/>
          <w:szCs w:val="24"/>
        </w:rPr>
        <w:t>prefer</w:t>
      </w:r>
      <w:r>
        <w:rPr>
          <w:rFonts w:asciiTheme="minorBidi" w:hAnsiTheme="minorBidi" w:cstheme="minorBidi"/>
          <w:sz w:val="24"/>
          <w:szCs w:val="24"/>
        </w:rPr>
        <w:t xml:space="preserve"> to </w:t>
      </w:r>
      <w:r w:rsidR="00B0098C">
        <w:rPr>
          <w:rFonts w:asciiTheme="minorBidi" w:hAnsiTheme="minorBidi" w:cstheme="minorBidi"/>
          <w:sz w:val="24"/>
          <w:szCs w:val="24"/>
        </w:rPr>
        <w:t xml:space="preserve">avoid </w:t>
      </w:r>
      <w:r>
        <w:rPr>
          <w:rFonts w:asciiTheme="minorBidi" w:hAnsiTheme="minorBidi" w:cstheme="minorBidi"/>
          <w:sz w:val="24"/>
          <w:szCs w:val="24"/>
        </w:rPr>
        <w:t xml:space="preserve">punishment </w:t>
      </w:r>
      <w:r w:rsidR="000B77CC">
        <w:rPr>
          <w:rFonts w:asciiTheme="minorBidi" w:hAnsiTheme="minorBidi" w:cstheme="minorBidi"/>
          <w:sz w:val="24"/>
          <w:szCs w:val="24"/>
        </w:rPr>
        <w:t>over</w:t>
      </w:r>
      <w:r>
        <w:rPr>
          <w:rFonts w:asciiTheme="minorBidi" w:hAnsiTheme="minorBidi" w:cstheme="minorBidi"/>
          <w:sz w:val="24"/>
          <w:szCs w:val="24"/>
        </w:rPr>
        <w:t xml:space="preserve"> </w:t>
      </w:r>
      <w:r w:rsidR="000B77CC">
        <w:rPr>
          <w:rFonts w:asciiTheme="minorBidi" w:hAnsiTheme="minorBidi" w:cstheme="minorBidi"/>
          <w:sz w:val="24"/>
          <w:szCs w:val="24"/>
        </w:rPr>
        <w:t xml:space="preserve">gaining </w:t>
      </w:r>
      <w:r w:rsidR="00B0098C">
        <w:rPr>
          <w:rFonts w:asciiTheme="minorBidi" w:hAnsiTheme="minorBidi" w:cstheme="minorBidi"/>
          <w:sz w:val="24"/>
          <w:szCs w:val="24"/>
        </w:rPr>
        <w:t>an equivalent</w:t>
      </w:r>
      <w:r>
        <w:rPr>
          <w:rFonts w:asciiTheme="minorBidi" w:hAnsiTheme="minorBidi" w:cstheme="minorBidi"/>
          <w:sz w:val="24"/>
          <w:szCs w:val="24"/>
        </w:rPr>
        <w:t xml:space="preserve"> rewar</w:t>
      </w:r>
      <w:r w:rsidR="00290949">
        <w:rPr>
          <w:rFonts w:asciiTheme="minorBidi" w:hAnsiTheme="minorBidi" w:cstheme="minorBidi"/>
          <w:sz w:val="24"/>
          <w:szCs w:val="24"/>
        </w:rPr>
        <w:t>d</w:t>
      </w:r>
      <w:r w:rsidR="00B0098C">
        <w:rPr>
          <w:rFonts w:asciiTheme="minorBidi" w:hAnsiTheme="minorBidi" w:cstheme="minorBidi"/>
          <w:sz w:val="24"/>
          <w:szCs w:val="24"/>
        </w:rPr>
        <w:t>,</w:t>
      </w:r>
      <w:r>
        <w:rPr>
          <w:rFonts w:asciiTheme="minorBidi" w:hAnsiTheme="minorBidi" w:cstheme="minorBidi"/>
          <w:sz w:val="24"/>
          <w:szCs w:val="24"/>
        </w:rPr>
        <w:t xml:space="preserve"> </w:t>
      </w:r>
      <w:r w:rsidR="00912064">
        <w:rPr>
          <w:rFonts w:asciiTheme="minorBidi" w:hAnsiTheme="minorBidi" w:cstheme="minorBidi"/>
          <w:sz w:val="24"/>
          <w:szCs w:val="24"/>
          <w:lang w:bidi="he-IL"/>
        </w:rPr>
        <w:t>(</w:t>
      </w:r>
      <w:r w:rsidR="00912064" w:rsidRPr="00BA3B3F">
        <w:rPr>
          <w:rFonts w:asciiTheme="minorBidi" w:hAnsiTheme="minorBidi" w:cstheme="minorBidi"/>
          <w:i/>
          <w:iCs/>
          <w:sz w:val="24"/>
          <w:szCs w:val="24"/>
          <w:lang w:bidi="he-IL"/>
        </w:rPr>
        <w:t>Kahneman &amp; Tversky 1979)</w:t>
      </w:r>
      <w:r>
        <w:rPr>
          <w:rFonts w:asciiTheme="minorBidi" w:hAnsiTheme="minorBidi" w:cstheme="minorBidi"/>
          <w:sz w:val="24"/>
          <w:szCs w:val="24"/>
        </w:rPr>
        <w:t>.</w:t>
      </w:r>
      <w:r w:rsidR="00C347C4">
        <w:rPr>
          <w:rFonts w:asciiTheme="minorBidi" w:hAnsiTheme="minorBidi" w:cstheme="minorBidi"/>
          <w:sz w:val="24"/>
          <w:szCs w:val="24"/>
        </w:rPr>
        <w:t xml:space="preserve"> I</w:t>
      </w:r>
      <w:r w:rsidR="0023524C">
        <w:rPr>
          <w:rFonts w:asciiTheme="minorBidi" w:hAnsiTheme="minorBidi" w:cstheme="minorBidi"/>
          <w:sz w:val="24"/>
          <w:szCs w:val="24"/>
        </w:rPr>
        <w:t>n</w:t>
      </w:r>
      <w:r w:rsidR="00C347C4">
        <w:rPr>
          <w:rFonts w:asciiTheme="minorBidi" w:hAnsiTheme="minorBidi" w:cstheme="minorBidi"/>
          <w:sz w:val="24"/>
          <w:szCs w:val="24"/>
        </w:rPr>
        <w:t xml:space="preserve"> other words, the absolute value of a coin lost is perceived greater than a coin gained </w:t>
      </w:r>
      <w:r w:rsidR="00C347C4" w:rsidRPr="00C347C4">
        <w:rPr>
          <w:rFonts w:asciiTheme="minorBidi" w:hAnsiTheme="minorBidi" w:cstheme="minorBidi"/>
          <w:sz w:val="24"/>
          <w:szCs w:val="24"/>
        </w:rPr>
        <w:t>(Rasmussen &amp; Neweland, 2008)</w:t>
      </w:r>
      <w:r w:rsidR="00C347C4">
        <w:rPr>
          <w:rFonts w:asciiTheme="minorBidi" w:hAnsiTheme="minorBidi" w:cstheme="minorBidi"/>
          <w:sz w:val="24"/>
          <w:szCs w:val="24"/>
        </w:rPr>
        <w:t>.</w:t>
      </w:r>
    </w:p>
    <w:p w14:paraId="68457C17" w14:textId="583B8D10" w:rsidR="0023524C" w:rsidRDefault="00C347C4" w:rsidP="00370C53">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t>Many</w:t>
      </w:r>
      <w:r w:rsidR="004E7346">
        <w:rPr>
          <w:rFonts w:asciiTheme="minorBidi" w:hAnsiTheme="minorBidi" w:cstheme="minorBidi"/>
          <w:sz w:val="24"/>
          <w:szCs w:val="24"/>
        </w:rPr>
        <w:t xml:space="preserve"> studies have demonstrated the differences between reward and punishment</w:t>
      </w:r>
      <w:r w:rsidR="004E7346">
        <w:rPr>
          <w:rFonts w:asciiTheme="minorBidi" w:hAnsiTheme="minorBidi" w:cstheme="minorBidi"/>
          <w:sz w:val="24"/>
          <w:szCs w:val="24"/>
        </w:rPr>
        <w:t xml:space="preserve"> (</w:t>
      </w:r>
      <w:r w:rsidR="004E7346" w:rsidRPr="004422D1">
        <w:rPr>
          <w:rFonts w:asciiTheme="minorBidi" w:hAnsiTheme="minorBidi" w:cstheme="minorBidi"/>
          <w:i/>
          <w:iCs/>
          <w:sz w:val="24"/>
          <w:szCs w:val="24"/>
        </w:rPr>
        <w:t>Jean-Richard-Dit-Bressel et al 2018</w:t>
      </w:r>
      <w:r w:rsidR="004E7346">
        <w:rPr>
          <w:rFonts w:asciiTheme="minorBidi" w:hAnsiTheme="minorBidi" w:cstheme="minorBidi"/>
          <w:sz w:val="24"/>
          <w:szCs w:val="24"/>
        </w:rPr>
        <w:t>)</w:t>
      </w:r>
      <w:r w:rsidR="00CE0844">
        <w:rPr>
          <w:rFonts w:asciiTheme="minorBidi" w:hAnsiTheme="minorBidi" w:cstheme="minorBidi"/>
          <w:sz w:val="24"/>
          <w:szCs w:val="24"/>
        </w:rPr>
        <w:t>. These differences involve many aspects such as the neuronal systems, effects on learning, and clinical psychiatric disorders</w:t>
      </w:r>
      <w:r w:rsidR="00782B93">
        <w:rPr>
          <w:rFonts w:asciiTheme="minorBidi" w:hAnsiTheme="minorBidi" w:cstheme="minorBidi"/>
          <w:sz w:val="24"/>
          <w:szCs w:val="24"/>
        </w:rPr>
        <w:t xml:space="preserve"> </w:t>
      </w:r>
      <w:r w:rsidR="00782B93">
        <w:rPr>
          <w:rFonts w:asciiTheme="minorBidi" w:hAnsiTheme="minorBidi" w:cstheme="minorBidi"/>
          <w:sz w:val="24"/>
          <w:szCs w:val="24"/>
        </w:rPr>
        <w:t>(</w:t>
      </w:r>
      <w:r w:rsidR="00782B93" w:rsidRPr="00BC7F6D">
        <w:rPr>
          <w:rFonts w:asciiTheme="minorBidi" w:hAnsiTheme="minorBidi" w:cstheme="minorBidi"/>
          <w:i/>
          <w:iCs/>
          <w:sz w:val="24"/>
          <w:szCs w:val="24"/>
        </w:rPr>
        <w:t>Schultz 2007</w:t>
      </w:r>
      <w:r w:rsidR="00782B93">
        <w:rPr>
          <w:rFonts w:asciiTheme="minorBidi" w:hAnsiTheme="minorBidi" w:cstheme="minorBidi"/>
          <w:sz w:val="24"/>
          <w:szCs w:val="24"/>
        </w:rPr>
        <w:t xml:space="preserve">; </w:t>
      </w:r>
      <w:r w:rsidR="00782B93">
        <w:rPr>
          <w:rFonts w:asciiTheme="minorBidi" w:hAnsiTheme="minorBidi" w:cstheme="minorBidi"/>
          <w:sz w:val="24"/>
          <w:szCs w:val="24"/>
        </w:rPr>
        <w:t>Cools et al 2008</w:t>
      </w:r>
      <w:r w:rsidR="00782B93">
        <w:rPr>
          <w:rFonts w:asciiTheme="minorBidi" w:hAnsiTheme="minorBidi" w:cstheme="minorBidi"/>
          <w:sz w:val="24"/>
          <w:szCs w:val="24"/>
        </w:rPr>
        <w:t xml:space="preserve">; </w:t>
      </w:r>
      <w:r w:rsidR="00782B93" w:rsidRPr="00E93682">
        <w:rPr>
          <w:rFonts w:asciiTheme="minorBidi" w:hAnsiTheme="minorBidi" w:cstheme="minorBidi"/>
          <w:i/>
          <w:iCs/>
          <w:sz w:val="24"/>
          <w:szCs w:val="24"/>
        </w:rPr>
        <w:t>Costafreda et al 2008</w:t>
      </w:r>
      <w:r w:rsidR="00782B93">
        <w:rPr>
          <w:rFonts w:asciiTheme="minorBidi" w:hAnsiTheme="minorBidi" w:cstheme="minorBidi"/>
          <w:i/>
          <w:iCs/>
          <w:sz w:val="24"/>
          <w:szCs w:val="24"/>
        </w:rPr>
        <w:t xml:space="preserve">; </w:t>
      </w:r>
      <w:r w:rsidR="00782B93" w:rsidRPr="00782B93">
        <w:rPr>
          <w:rFonts w:asciiTheme="minorBidi" w:hAnsiTheme="minorBidi" w:cstheme="minorBidi"/>
          <w:i/>
          <w:iCs/>
          <w:sz w:val="24"/>
          <w:szCs w:val="24"/>
        </w:rPr>
        <w:t>Galea et al 2015</w:t>
      </w:r>
      <w:r w:rsidR="00782B93">
        <w:rPr>
          <w:rFonts w:asciiTheme="minorBidi" w:hAnsiTheme="minorBidi" w:cstheme="minorBidi"/>
          <w:i/>
          <w:iCs/>
          <w:sz w:val="24"/>
          <w:szCs w:val="24"/>
        </w:rPr>
        <w:t xml:space="preserve">; </w:t>
      </w:r>
      <w:r w:rsidR="00782B93">
        <w:rPr>
          <w:rFonts w:asciiTheme="minorBidi" w:hAnsiTheme="minorBidi" w:cstheme="minorBidi"/>
          <w:i/>
          <w:iCs/>
          <w:sz w:val="24"/>
          <w:szCs w:val="24"/>
        </w:rPr>
        <w:t xml:space="preserve">Eldar et al. 2016a; </w:t>
      </w:r>
      <w:r w:rsidR="00782B93" w:rsidRPr="00782B93">
        <w:rPr>
          <w:rFonts w:asciiTheme="minorBidi" w:hAnsiTheme="minorBidi" w:cstheme="minorBidi"/>
          <w:i/>
          <w:iCs/>
          <w:sz w:val="24"/>
          <w:szCs w:val="24"/>
        </w:rPr>
        <w:t xml:space="preserve">Steel et al </w:t>
      </w:r>
      <w:r w:rsidR="00782B93">
        <w:rPr>
          <w:rFonts w:asciiTheme="minorBidi" w:hAnsiTheme="minorBidi" w:cstheme="minorBidi"/>
          <w:i/>
          <w:iCs/>
          <w:sz w:val="24"/>
          <w:szCs w:val="24"/>
        </w:rPr>
        <w:t xml:space="preserve">2016; </w:t>
      </w:r>
      <w:r w:rsidR="00782B93" w:rsidRPr="00347796">
        <w:rPr>
          <w:rFonts w:asciiTheme="minorBidi" w:hAnsiTheme="minorBidi" w:cstheme="minorBidi"/>
          <w:i/>
          <w:iCs/>
          <w:sz w:val="24"/>
          <w:szCs w:val="24"/>
        </w:rPr>
        <w:t>Toshikazu et al. 2018</w:t>
      </w:r>
      <w:r w:rsidR="00782B93">
        <w:rPr>
          <w:rFonts w:asciiTheme="minorBidi" w:hAnsiTheme="minorBidi" w:cstheme="minorBidi"/>
          <w:i/>
          <w:iCs/>
          <w:sz w:val="24"/>
          <w:szCs w:val="24"/>
        </w:rPr>
        <w:t>;</w:t>
      </w:r>
      <w:r w:rsidR="00782B93">
        <w:rPr>
          <w:rFonts w:asciiTheme="minorBidi" w:hAnsiTheme="minorBidi" w:cstheme="minorBidi"/>
          <w:bCs/>
          <w:i/>
          <w:iCs/>
          <w:sz w:val="24"/>
          <w:szCs w:val="24"/>
          <w:lang w:bidi="he-IL"/>
        </w:rPr>
        <w:t xml:space="preserve"> </w:t>
      </w:r>
      <w:r w:rsidR="00782B93" w:rsidRPr="00BA3B3F">
        <w:rPr>
          <w:rFonts w:asciiTheme="minorBidi" w:hAnsiTheme="minorBidi" w:cstheme="minorBidi"/>
          <w:bCs/>
          <w:i/>
          <w:iCs/>
          <w:sz w:val="24"/>
          <w:szCs w:val="24"/>
          <w:lang w:bidi="he-IL"/>
        </w:rPr>
        <w:t>Jean-Richard-Dit-Bressel et al 2018</w:t>
      </w:r>
      <w:r w:rsidR="00782B93">
        <w:rPr>
          <w:rFonts w:asciiTheme="minorBidi" w:hAnsiTheme="minorBidi" w:cstheme="minorBidi"/>
          <w:sz w:val="24"/>
          <w:szCs w:val="24"/>
        </w:rPr>
        <w:t xml:space="preserve">; </w:t>
      </w:r>
      <w:r w:rsidR="00782B93" w:rsidRPr="002B0D07">
        <w:rPr>
          <w:rFonts w:asciiTheme="minorBidi" w:hAnsiTheme="minorBidi" w:cstheme="minorBidi"/>
          <w:i/>
          <w:iCs/>
          <w:sz w:val="24"/>
          <w:szCs w:val="24"/>
        </w:rPr>
        <w:t>Aylward et al 2019</w:t>
      </w:r>
      <w:r w:rsidR="00782B93">
        <w:rPr>
          <w:rFonts w:asciiTheme="minorBidi" w:hAnsiTheme="minorBidi" w:cstheme="minorBidi"/>
          <w:sz w:val="24"/>
          <w:szCs w:val="24"/>
        </w:rPr>
        <w:t xml:space="preserve">; </w:t>
      </w:r>
      <w:r w:rsidR="00782B93" w:rsidRPr="00782B93">
        <w:rPr>
          <w:rFonts w:asciiTheme="minorBidi" w:hAnsiTheme="minorBidi" w:cstheme="minorBidi"/>
          <w:sz w:val="24"/>
          <w:szCs w:val="24"/>
        </w:rPr>
        <w:t>Michely et al</w:t>
      </w:r>
      <w:r w:rsidR="00782B93">
        <w:rPr>
          <w:rFonts w:asciiTheme="minorBidi" w:hAnsiTheme="minorBidi" w:cstheme="minorBidi"/>
          <w:sz w:val="24"/>
          <w:szCs w:val="24"/>
        </w:rPr>
        <w:t xml:space="preserve"> 2020</w:t>
      </w:r>
      <w:r w:rsidR="00782B93">
        <w:rPr>
          <w:rFonts w:asciiTheme="minorBidi" w:hAnsiTheme="minorBidi" w:cstheme="minorBidi"/>
          <w:sz w:val="24"/>
          <w:szCs w:val="24"/>
        </w:rPr>
        <w:t>)</w:t>
      </w:r>
      <w:r w:rsidR="00CE0844">
        <w:rPr>
          <w:rFonts w:asciiTheme="minorBidi" w:hAnsiTheme="minorBidi" w:cstheme="minorBidi"/>
          <w:sz w:val="24"/>
          <w:szCs w:val="24"/>
        </w:rPr>
        <w:t xml:space="preserve">. </w:t>
      </w:r>
      <w:r w:rsidR="004E7346">
        <w:rPr>
          <w:rFonts w:asciiTheme="minorBidi" w:hAnsiTheme="minorBidi" w:cstheme="minorBidi"/>
          <w:sz w:val="24"/>
          <w:szCs w:val="24"/>
        </w:rPr>
        <w:t xml:space="preserve"> </w:t>
      </w:r>
    </w:p>
    <w:p w14:paraId="7F9F7919" w14:textId="77777777" w:rsidR="00E52229" w:rsidRPr="00E52229" w:rsidRDefault="00E52229" w:rsidP="00E52229"/>
    <w:p w14:paraId="2955F9EA" w14:textId="06FCBAF4" w:rsidR="00AC5D1D" w:rsidRPr="009F1338" w:rsidRDefault="00E52229" w:rsidP="009F1338">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Although punishment learning mechanism has an important role in learning processes and its extensive potential implications for psychiatric disorders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we still know little about some of its neuronal and computational </w:t>
      </w:r>
      <w:r w:rsidR="004F10D5">
        <w:rPr>
          <w:rFonts w:asciiTheme="minorBidi" w:hAnsiTheme="minorBidi" w:cstheme="minorBidi"/>
          <w:sz w:val="24"/>
          <w:szCs w:val="24"/>
        </w:rPr>
        <w:t>processing</w:t>
      </w:r>
      <w:r>
        <w:rPr>
          <w:rFonts w:asciiTheme="minorBidi" w:hAnsiTheme="minorBidi" w:cstheme="minorBidi"/>
          <w:sz w:val="24"/>
          <w:szCs w:val="24"/>
        </w:rPr>
        <w:t xml:space="preserve">, and its precise influence on human </w:t>
      </w:r>
      <w:r>
        <w:rPr>
          <w:rFonts w:asciiTheme="minorBidi" w:hAnsiTheme="minorBidi" w:cstheme="minorBidi"/>
          <w:sz w:val="24"/>
          <w:szCs w:val="24"/>
        </w:rPr>
        <w:lastRenderedPageBreak/>
        <w:t>behavior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w:t>
      </w:r>
      <w:r w:rsidR="001149FF">
        <w:rPr>
          <w:rFonts w:asciiTheme="minorBidi" w:hAnsiTheme="minorBidi" w:cstheme="minorBidi"/>
          <w:sz w:val="24"/>
          <w:szCs w:val="24"/>
        </w:rPr>
        <w:t xml:space="preserve">effects and implications </w:t>
      </w:r>
      <w:r>
        <w:rPr>
          <w:rFonts w:asciiTheme="minorBidi" w:hAnsiTheme="minorBidi" w:cstheme="minorBidi"/>
          <w:sz w:val="24"/>
          <w:szCs w:val="24"/>
        </w:rPr>
        <w:t xml:space="preserve">is crucial and has a promising, fruitful prospect. </w:t>
      </w:r>
    </w:p>
    <w:p w14:paraId="75617656" w14:textId="77777777" w:rsidR="00A50EDB" w:rsidRDefault="00A50EDB" w:rsidP="00370C53">
      <w:pPr>
        <w:pStyle w:val="NormalSectionStart"/>
        <w:spacing w:line="480" w:lineRule="auto"/>
        <w:jc w:val="left"/>
        <w:rPr>
          <w:rFonts w:asciiTheme="minorBidi" w:hAnsiTheme="minorBidi" w:cstheme="minorBidi"/>
          <w:sz w:val="24"/>
          <w:szCs w:val="24"/>
        </w:rPr>
      </w:pPr>
    </w:p>
    <w:p w14:paraId="7305F459" w14:textId="77777777" w:rsidR="00101ECC" w:rsidRDefault="0023524C" w:rsidP="00314AB7">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The most fundamental form of punishment for humans and animals alike</w:t>
      </w:r>
      <w:r w:rsidR="00A50EDB">
        <w:rPr>
          <w:rFonts w:asciiTheme="minorBidi" w:hAnsiTheme="minorBidi" w:cstheme="minorBidi"/>
          <w:sz w:val="24"/>
          <w:szCs w:val="24"/>
        </w:rPr>
        <w:t xml:space="preserve"> is primary aversive stimulus. It is naturally perceived as </w:t>
      </w:r>
      <w:r w:rsidR="00A50EDB">
        <w:rPr>
          <w:rFonts w:asciiTheme="minorBidi" w:hAnsiTheme="minorBidi" w:cstheme="minorBidi"/>
          <w:sz w:val="24"/>
          <w:szCs w:val="24"/>
          <w:lang w:bidi="he-IL"/>
        </w:rPr>
        <w:t>to have negative value without any conditioning. An example which is frequently</w:t>
      </w:r>
      <w:r w:rsidR="00905C57" w:rsidRPr="00905C57">
        <w:rPr>
          <w:rFonts w:asciiTheme="minorBidi" w:hAnsiTheme="minorBidi" w:cstheme="minorBidi"/>
          <w:sz w:val="24"/>
          <w:szCs w:val="24"/>
          <w:lang w:bidi="he-IL"/>
        </w:rPr>
        <w:t xml:space="preserve"> </w:t>
      </w:r>
      <w:r w:rsidR="00905C57">
        <w:rPr>
          <w:rFonts w:asciiTheme="minorBidi" w:hAnsiTheme="minorBidi" w:cstheme="minorBidi"/>
          <w:sz w:val="24"/>
          <w:szCs w:val="24"/>
          <w:lang w:bidi="he-IL"/>
        </w:rPr>
        <w:t>used</w:t>
      </w:r>
      <w:r w:rsidR="00A50EDB">
        <w:rPr>
          <w:rFonts w:asciiTheme="minorBidi" w:hAnsiTheme="minorBidi" w:cstheme="minorBidi"/>
          <w:sz w:val="24"/>
          <w:szCs w:val="24"/>
          <w:lang w:bidi="he-IL"/>
        </w:rPr>
        <w:t xml:space="preserve"> in research is </w:t>
      </w:r>
      <w:r w:rsidR="00905C57">
        <w:rPr>
          <w:rFonts w:asciiTheme="minorBidi" w:hAnsiTheme="minorBidi" w:cstheme="minorBidi"/>
          <w:sz w:val="24"/>
          <w:szCs w:val="24"/>
          <w:lang w:bidi="he-IL"/>
        </w:rPr>
        <w:t>the delivery of an electric shock. The recipient is immediately repelled even if it is the first time it ever encountered this stimulus.</w:t>
      </w:r>
      <w:r w:rsidR="001235C6">
        <w:rPr>
          <w:rFonts w:asciiTheme="minorBidi" w:hAnsiTheme="minorBidi" w:cstheme="minorBidi"/>
          <w:sz w:val="24"/>
          <w:szCs w:val="24"/>
          <w:lang w:bidi="he-IL"/>
        </w:rPr>
        <w:t xml:space="preserve"> In contrast, a secondary punishment is aversive </w:t>
      </w:r>
      <w:r w:rsidR="00B1099E">
        <w:rPr>
          <w:rFonts w:asciiTheme="minorBidi" w:hAnsiTheme="minorBidi" w:cstheme="minorBidi"/>
          <w:sz w:val="24"/>
          <w:szCs w:val="24"/>
          <w:lang w:bidi="he-IL"/>
        </w:rPr>
        <w:t xml:space="preserve">only after having been conditioned </w:t>
      </w:r>
      <w:r w:rsidR="004F10D5">
        <w:rPr>
          <w:rFonts w:asciiTheme="minorBidi" w:hAnsiTheme="minorBidi" w:cstheme="minorBidi"/>
          <w:sz w:val="24"/>
          <w:szCs w:val="24"/>
          <w:lang w:bidi="he-IL"/>
        </w:rPr>
        <w:t>with a primary</w:t>
      </w:r>
      <w:r w:rsidR="00B1099E">
        <w:rPr>
          <w:rFonts w:asciiTheme="minorBidi" w:hAnsiTheme="minorBidi" w:cstheme="minorBidi"/>
          <w:sz w:val="24"/>
          <w:szCs w:val="24"/>
          <w:lang w:bidi="he-IL"/>
        </w:rPr>
        <w:t xml:space="preserve"> </w:t>
      </w:r>
      <w:r w:rsidR="004F10D5">
        <w:rPr>
          <w:rFonts w:asciiTheme="minorBidi" w:hAnsiTheme="minorBidi" w:cstheme="minorBidi"/>
          <w:sz w:val="24"/>
          <w:szCs w:val="24"/>
          <w:lang w:bidi="he-IL"/>
        </w:rPr>
        <w:t>aversive stimulus</w:t>
      </w:r>
      <w:r w:rsidR="00B1099E">
        <w:rPr>
          <w:rFonts w:asciiTheme="minorBidi" w:hAnsiTheme="minorBidi" w:cstheme="minorBidi"/>
          <w:sz w:val="24"/>
          <w:szCs w:val="24"/>
          <w:lang w:bidi="he-IL"/>
        </w:rPr>
        <w:t>. Monetary loss is a widespread example</w:t>
      </w:r>
      <w:r w:rsidR="001235C6">
        <w:rPr>
          <w:rFonts w:asciiTheme="minorBidi" w:hAnsiTheme="minorBidi" w:cstheme="minorBidi"/>
          <w:sz w:val="24"/>
          <w:szCs w:val="24"/>
          <w:lang w:bidi="he-IL"/>
        </w:rPr>
        <w:t xml:space="preserve"> </w:t>
      </w:r>
      <w:r w:rsidR="00B1099E">
        <w:rPr>
          <w:rFonts w:asciiTheme="minorBidi" w:hAnsiTheme="minorBidi" w:cstheme="minorBidi"/>
          <w:sz w:val="24"/>
          <w:szCs w:val="24"/>
          <w:lang w:bidi="he-IL"/>
        </w:rPr>
        <w:t xml:space="preserve">of a secondary punishment frequently used in human </w:t>
      </w:r>
      <w:r w:rsidR="00BA32A9">
        <w:rPr>
          <w:rFonts w:asciiTheme="minorBidi" w:hAnsiTheme="minorBidi" w:cstheme="minorBidi"/>
          <w:sz w:val="24"/>
          <w:szCs w:val="24"/>
          <w:lang w:bidi="he-IL"/>
        </w:rPr>
        <w:t>experiments</w:t>
      </w:r>
      <w:r w:rsidR="00721C50">
        <w:rPr>
          <w:rFonts w:asciiTheme="minorBidi" w:hAnsiTheme="minorBidi" w:cstheme="minorBidi"/>
          <w:sz w:val="24"/>
          <w:szCs w:val="24"/>
          <w:lang w:bidi="he-IL"/>
        </w:rPr>
        <w:t xml:space="preserve"> (</w:t>
      </w:r>
      <w:r w:rsidR="00721C50" w:rsidRPr="00EE5E3B">
        <w:rPr>
          <w:rFonts w:asciiTheme="minorBidi" w:hAnsiTheme="minorBidi" w:cstheme="minorBidi"/>
          <w:bCs/>
          <w:i/>
          <w:iCs/>
          <w:sz w:val="24"/>
          <w:szCs w:val="24"/>
        </w:rPr>
        <w:t>Franzoi, S. L. 2015</w:t>
      </w:r>
      <w:r w:rsidR="00721C50">
        <w:rPr>
          <w:rFonts w:asciiTheme="minorBidi" w:hAnsiTheme="minorBidi" w:cstheme="minorBidi"/>
          <w:bCs/>
          <w:i/>
          <w:iCs/>
          <w:sz w:val="24"/>
          <w:szCs w:val="24"/>
          <w:lang w:bidi="he-IL"/>
        </w:rPr>
        <w:t xml:space="preserve">; </w:t>
      </w:r>
      <w:r w:rsidR="00721C50" w:rsidRPr="00BA3B3F">
        <w:rPr>
          <w:rFonts w:asciiTheme="minorBidi" w:hAnsiTheme="minorBidi" w:cstheme="minorBidi"/>
          <w:bCs/>
          <w:i/>
          <w:iCs/>
          <w:sz w:val="24"/>
          <w:szCs w:val="24"/>
          <w:lang w:bidi="he-IL"/>
        </w:rPr>
        <w:t>Jean-Richard-Dit-Bressel et al 2018</w:t>
      </w:r>
      <w:r w:rsidR="00721C50">
        <w:rPr>
          <w:rFonts w:asciiTheme="minorBidi" w:hAnsiTheme="minorBidi" w:cstheme="minorBidi"/>
          <w:sz w:val="24"/>
          <w:szCs w:val="24"/>
          <w:lang w:bidi="he-IL"/>
        </w:rPr>
        <w:t>)</w:t>
      </w:r>
      <w:r w:rsidR="00B1099E">
        <w:rPr>
          <w:rFonts w:asciiTheme="minorBidi" w:hAnsiTheme="minorBidi" w:cstheme="minorBidi"/>
          <w:sz w:val="24"/>
          <w:szCs w:val="24"/>
          <w:lang w:bidi="he-IL"/>
        </w:rPr>
        <w:t>.</w:t>
      </w:r>
      <w:r w:rsidR="00A27E09">
        <w:rPr>
          <w:rFonts w:asciiTheme="minorBidi" w:hAnsiTheme="minorBidi" w:cstheme="minorBidi"/>
          <w:sz w:val="24"/>
          <w:szCs w:val="24"/>
          <w:lang w:bidi="he-IL"/>
        </w:rPr>
        <w:t xml:space="preserve"> </w:t>
      </w:r>
    </w:p>
    <w:p w14:paraId="1CE28FF8" w14:textId="77777777" w:rsidR="00101ECC" w:rsidRDefault="00101ECC" w:rsidP="00314AB7">
      <w:pPr>
        <w:pStyle w:val="NormalSectionStart"/>
        <w:spacing w:line="480" w:lineRule="auto"/>
        <w:jc w:val="left"/>
        <w:rPr>
          <w:rFonts w:asciiTheme="minorBidi" w:hAnsiTheme="minorBidi" w:cstheme="minorBidi"/>
          <w:sz w:val="24"/>
          <w:szCs w:val="24"/>
          <w:lang w:bidi="he-IL"/>
        </w:rPr>
      </w:pPr>
    </w:p>
    <w:p w14:paraId="792A9AE1" w14:textId="2D1A99CE" w:rsidR="004E7346" w:rsidRDefault="00436EB6" w:rsidP="00314AB7">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lang w:bidi="he-IL"/>
        </w:rPr>
        <w:t>Although studies with primary punishments are common, there are not many longitudinal experiments probing their effects over time.</w:t>
      </w:r>
      <w:r w:rsidR="00314AB7">
        <w:rPr>
          <w:rFonts w:asciiTheme="minorBidi" w:hAnsiTheme="minorBidi" w:cstheme="minorBidi"/>
          <w:sz w:val="24"/>
          <w:szCs w:val="24"/>
          <w:lang w:bidi="he-IL"/>
        </w:rPr>
        <w:t xml:space="preserve"> Moreover, although monetary loss can be highly aversive to humans</w:t>
      </w:r>
      <w:r w:rsidR="00AE246F">
        <w:rPr>
          <w:rFonts w:asciiTheme="minorBidi" w:hAnsiTheme="minorBidi" w:cstheme="minorBidi"/>
          <w:sz w:val="24"/>
          <w:szCs w:val="24"/>
          <w:lang w:bidi="he-IL"/>
        </w:rPr>
        <w:t xml:space="preserve"> as electric shock</w:t>
      </w:r>
      <w:r w:rsidR="00314AB7">
        <w:rPr>
          <w:rFonts w:asciiTheme="minorBidi" w:hAnsiTheme="minorBidi" w:cstheme="minorBidi"/>
          <w:sz w:val="24"/>
          <w:szCs w:val="24"/>
          <w:lang w:bidi="he-IL"/>
        </w:rPr>
        <w:t xml:space="preserve">, it is still related to reward mechanisms </w:t>
      </w:r>
      <w:r w:rsidR="00314AB7">
        <w:rPr>
          <w:rFonts w:asciiTheme="minorBidi" w:hAnsiTheme="minorBidi" w:cstheme="minorBidi"/>
          <w:i/>
          <w:iCs/>
          <w:sz w:val="24"/>
          <w:szCs w:val="24"/>
          <w:lang w:bidi="he-IL"/>
        </w:rPr>
        <w:t>(</w:t>
      </w:r>
      <w:r w:rsidR="00314AB7" w:rsidRPr="00314AB7">
        <w:rPr>
          <w:rFonts w:asciiTheme="minorBidi" w:hAnsiTheme="minorBidi" w:cstheme="minorBidi"/>
          <w:i/>
          <w:iCs/>
          <w:sz w:val="24"/>
          <w:szCs w:val="24"/>
          <w:lang w:bidi="he-IL"/>
        </w:rPr>
        <w:t>Delgado et al 20</w:t>
      </w:r>
      <w:r w:rsidR="00314AB7">
        <w:rPr>
          <w:rFonts w:asciiTheme="minorBidi" w:hAnsiTheme="minorBidi" w:cstheme="minorBidi"/>
          <w:i/>
          <w:iCs/>
          <w:sz w:val="24"/>
          <w:szCs w:val="24"/>
          <w:lang w:bidi="he-IL"/>
        </w:rPr>
        <w:t>06</w:t>
      </w:r>
      <w:r w:rsidR="00314AB7" w:rsidRPr="00314AB7">
        <w:rPr>
          <w:rFonts w:asciiTheme="minorBidi" w:hAnsiTheme="minorBidi" w:cstheme="minorBidi"/>
          <w:sz w:val="24"/>
          <w:szCs w:val="24"/>
          <w:lang w:bidi="he-IL"/>
        </w:rPr>
        <w:t xml:space="preserve">; </w:t>
      </w:r>
      <w:r w:rsidR="00314AB7" w:rsidRPr="00314AB7">
        <w:rPr>
          <w:rFonts w:asciiTheme="minorBidi" w:hAnsiTheme="minorBidi" w:cstheme="minorBidi"/>
          <w:i/>
          <w:iCs/>
          <w:sz w:val="24"/>
          <w:szCs w:val="24"/>
          <w:lang w:bidi="he-IL"/>
        </w:rPr>
        <w:t>Delgado et al</w:t>
      </w:r>
      <w:r w:rsidR="00314AB7" w:rsidRPr="00314AB7">
        <w:rPr>
          <w:rFonts w:asciiTheme="minorBidi" w:hAnsiTheme="minorBidi" w:cstheme="minorBidi"/>
          <w:sz w:val="24"/>
          <w:szCs w:val="24"/>
          <w:lang w:bidi="he-IL"/>
        </w:rPr>
        <w:t xml:space="preserve"> </w:t>
      </w:r>
      <w:r w:rsidR="00314AB7" w:rsidRPr="00AE246F">
        <w:rPr>
          <w:rFonts w:asciiTheme="minorBidi" w:hAnsiTheme="minorBidi" w:cstheme="minorBidi"/>
          <w:i/>
          <w:iCs/>
          <w:sz w:val="24"/>
          <w:szCs w:val="24"/>
          <w:lang w:bidi="he-IL"/>
        </w:rPr>
        <w:t>20</w:t>
      </w:r>
      <w:r w:rsidR="00314AB7" w:rsidRPr="00AE246F">
        <w:rPr>
          <w:rFonts w:asciiTheme="minorBidi" w:hAnsiTheme="minorBidi" w:cstheme="minorBidi"/>
          <w:i/>
          <w:iCs/>
          <w:sz w:val="24"/>
          <w:szCs w:val="24"/>
          <w:lang w:bidi="he-IL"/>
        </w:rPr>
        <w:t>11</w:t>
      </w:r>
      <w:r w:rsidR="00314AB7">
        <w:rPr>
          <w:rFonts w:asciiTheme="minorBidi" w:hAnsiTheme="minorBidi" w:cstheme="minorBidi"/>
          <w:sz w:val="24"/>
          <w:szCs w:val="24"/>
          <w:lang w:bidi="he-IL"/>
        </w:rPr>
        <w:t>;</w:t>
      </w:r>
      <w:r w:rsidR="006F6A76" w:rsidRPr="006F6A76">
        <w:rPr>
          <w:rFonts w:asciiTheme="minorBidi" w:hAnsiTheme="minorBidi" w:cstheme="minorBidi"/>
          <w:sz w:val="24"/>
          <w:szCs w:val="24"/>
        </w:rPr>
        <w:t xml:space="preserve"> </w:t>
      </w:r>
      <w:r w:rsidR="006F6A76" w:rsidRPr="00AE246F">
        <w:rPr>
          <w:rFonts w:asciiTheme="minorBidi" w:hAnsiTheme="minorBidi" w:cstheme="minorBidi"/>
          <w:i/>
          <w:iCs/>
          <w:sz w:val="24"/>
          <w:szCs w:val="24"/>
        </w:rPr>
        <w:t>Palminteri et al 2015</w:t>
      </w:r>
      <w:r w:rsidR="00314AB7" w:rsidRPr="00314AB7">
        <w:rPr>
          <w:rFonts w:asciiTheme="minorBidi" w:hAnsiTheme="minorBidi" w:cstheme="minorBidi"/>
          <w:sz w:val="24"/>
          <w:szCs w:val="24"/>
          <w:lang w:bidi="he-IL"/>
        </w:rPr>
        <w:t>)</w:t>
      </w:r>
      <w:r w:rsidR="00AE246F">
        <w:rPr>
          <w:rFonts w:asciiTheme="minorBidi" w:hAnsiTheme="minorBidi" w:cstheme="minorBidi"/>
          <w:sz w:val="24"/>
          <w:szCs w:val="24"/>
          <w:lang w:bidi="he-IL"/>
        </w:rPr>
        <w:t xml:space="preserve">. Thus we thought it was important to </w:t>
      </w:r>
      <w:r w:rsidR="00101ECC">
        <w:rPr>
          <w:rFonts w:asciiTheme="minorBidi" w:hAnsiTheme="minorBidi" w:cstheme="minorBidi"/>
          <w:sz w:val="24"/>
          <w:szCs w:val="24"/>
          <w:lang w:bidi="he-IL"/>
        </w:rPr>
        <w:t xml:space="preserve">probe both types of punishments and in order to </w:t>
      </w:r>
      <w:r w:rsidR="00AE246F">
        <w:rPr>
          <w:rFonts w:asciiTheme="minorBidi" w:hAnsiTheme="minorBidi" w:cstheme="minorBidi"/>
          <w:sz w:val="24"/>
          <w:szCs w:val="24"/>
          <w:lang w:bidi="he-IL"/>
        </w:rPr>
        <w:t xml:space="preserve">extract the conditioned response for each </w:t>
      </w:r>
      <w:r w:rsidR="00101ECC">
        <w:rPr>
          <w:rFonts w:asciiTheme="minorBidi" w:hAnsiTheme="minorBidi" w:cstheme="minorBidi"/>
          <w:sz w:val="24"/>
          <w:szCs w:val="24"/>
          <w:lang w:bidi="he-IL"/>
        </w:rPr>
        <w:t>one of them</w:t>
      </w:r>
      <w:r w:rsidR="00AE246F">
        <w:rPr>
          <w:rFonts w:asciiTheme="minorBidi" w:hAnsiTheme="minorBidi" w:cstheme="minorBidi"/>
          <w:sz w:val="24"/>
          <w:szCs w:val="24"/>
          <w:lang w:bidi="he-IL"/>
        </w:rPr>
        <w:t xml:space="preserve"> separately (</w:t>
      </w:r>
      <w:r w:rsidR="00AE246F" w:rsidRPr="00314AB7">
        <w:rPr>
          <w:rFonts w:asciiTheme="minorBidi" w:hAnsiTheme="minorBidi" w:cstheme="minorBidi"/>
          <w:i/>
          <w:iCs/>
          <w:sz w:val="24"/>
          <w:szCs w:val="24"/>
          <w:lang w:bidi="he-IL"/>
        </w:rPr>
        <w:t>Delgado et al</w:t>
      </w:r>
      <w:r w:rsidR="00AE246F" w:rsidRPr="00314AB7">
        <w:rPr>
          <w:rFonts w:asciiTheme="minorBidi" w:hAnsiTheme="minorBidi" w:cstheme="minorBidi"/>
          <w:sz w:val="24"/>
          <w:szCs w:val="24"/>
          <w:lang w:bidi="he-IL"/>
        </w:rPr>
        <w:t xml:space="preserve"> </w:t>
      </w:r>
      <w:r w:rsidR="00AE246F" w:rsidRPr="00AE246F">
        <w:rPr>
          <w:rFonts w:asciiTheme="minorBidi" w:hAnsiTheme="minorBidi" w:cstheme="minorBidi"/>
          <w:i/>
          <w:iCs/>
          <w:sz w:val="24"/>
          <w:szCs w:val="24"/>
          <w:lang w:bidi="he-IL"/>
        </w:rPr>
        <w:t>2011</w:t>
      </w:r>
      <w:r w:rsidR="00AE246F">
        <w:rPr>
          <w:rFonts w:asciiTheme="minorBidi" w:hAnsiTheme="minorBidi" w:cstheme="minorBidi"/>
          <w:sz w:val="24"/>
          <w:szCs w:val="24"/>
          <w:lang w:bidi="he-IL"/>
        </w:rPr>
        <w:t xml:space="preserve">), </w:t>
      </w:r>
      <w:r w:rsidR="00101ECC">
        <w:rPr>
          <w:rFonts w:asciiTheme="minorBidi" w:hAnsiTheme="minorBidi" w:cstheme="minorBidi"/>
          <w:sz w:val="24"/>
          <w:szCs w:val="24"/>
          <w:lang w:bidi="he-IL"/>
        </w:rPr>
        <w:t>we</w:t>
      </w:r>
      <w:r w:rsidR="00AE246F">
        <w:rPr>
          <w:rFonts w:asciiTheme="minorBidi" w:hAnsiTheme="minorBidi" w:cstheme="minorBidi"/>
          <w:sz w:val="24"/>
          <w:szCs w:val="24"/>
          <w:lang w:bidi="he-IL"/>
        </w:rPr>
        <w:t xml:space="preserve"> </w:t>
      </w:r>
      <w:r w:rsidR="00101ECC">
        <w:rPr>
          <w:rFonts w:asciiTheme="minorBidi" w:hAnsiTheme="minorBidi" w:cstheme="minorBidi"/>
          <w:sz w:val="24"/>
          <w:szCs w:val="24"/>
          <w:lang w:bidi="he-IL"/>
        </w:rPr>
        <w:t>chose</w:t>
      </w:r>
      <w:r w:rsidR="00AE246F">
        <w:rPr>
          <w:rFonts w:asciiTheme="minorBidi" w:hAnsiTheme="minorBidi" w:cstheme="minorBidi"/>
          <w:sz w:val="24"/>
          <w:szCs w:val="24"/>
          <w:lang w:bidi="he-IL"/>
        </w:rPr>
        <w:t xml:space="preserve"> a between group experiment.</w:t>
      </w:r>
      <w:r w:rsidR="000334DB">
        <w:rPr>
          <w:rFonts w:asciiTheme="minorBidi" w:hAnsiTheme="minorBidi" w:cstheme="minorBidi"/>
          <w:sz w:val="24"/>
          <w:szCs w:val="24"/>
          <w:lang w:bidi="he-IL"/>
        </w:rPr>
        <w:tab/>
      </w:r>
    </w:p>
    <w:p w14:paraId="4AD09DA3" w14:textId="77777777" w:rsidR="000334DB" w:rsidRPr="000334DB" w:rsidRDefault="000334DB" w:rsidP="000334DB">
      <w:pPr>
        <w:rPr>
          <w:lang w:bidi="he-IL"/>
        </w:rPr>
      </w:pPr>
    </w:p>
    <w:p w14:paraId="794FF27E" w14:textId="526AE51F" w:rsidR="00B74619" w:rsidRDefault="002E1AA1" w:rsidP="00EE5E3B">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Individuals </w:t>
      </w:r>
      <w:r w:rsidR="003B08A6">
        <w:rPr>
          <w:rFonts w:asciiTheme="minorBidi" w:hAnsiTheme="minorBidi" w:cstheme="minorBidi"/>
          <w:sz w:val="24"/>
          <w:szCs w:val="24"/>
        </w:rPr>
        <w:t>often differ in their perception of reward and punishment</w:t>
      </w:r>
      <w:r w:rsidRPr="002E1AA1">
        <w:rPr>
          <w:rFonts w:asciiTheme="minorBidi" w:hAnsiTheme="minorBidi" w:cstheme="minorBidi"/>
          <w:sz w:val="24"/>
          <w:szCs w:val="24"/>
        </w:rPr>
        <w:t xml:space="preserve"> (Carver and White 1994)</w:t>
      </w:r>
      <w:r w:rsidR="00F27077">
        <w:rPr>
          <w:rFonts w:asciiTheme="minorBidi" w:hAnsiTheme="minorBidi" w:cstheme="minorBidi"/>
          <w:sz w:val="24"/>
          <w:szCs w:val="24"/>
        </w:rPr>
        <w:t xml:space="preserve">. </w:t>
      </w:r>
      <w:r w:rsidR="00BD0FC9">
        <w:rPr>
          <w:rFonts w:asciiTheme="minorBidi" w:hAnsiTheme="minorBidi" w:cstheme="minorBidi"/>
          <w:sz w:val="24"/>
          <w:szCs w:val="24"/>
        </w:rPr>
        <w:t>Studies suggest that this</w:t>
      </w:r>
      <w:r w:rsidR="00F27077">
        <w:rPr>
          <w:rFonts w:asciiTheme="minorBidi" w:hAnsiTheme="minorBidi" w:cstheme="minorBidi"/>
          <w:sz w:val="24"/>
          <w:szCs w:val="24"/>
        </w:rPr>
        <w:t xml:space="preserve"> </w:t>
      </w:r>
      <w:r w:rsidR="003F7252">
        <w:rPr>
          <w:rFonts w:asciiTheme="minorBidi" w:hAnsiTheme="minorBidi" w:cstheme="minorBidi"/>
          <w:sz w:val="24"/>
          <w:szCs w:val="24"/>
        </w:rPr>
        <w:t>receptivity</w:t>
      </w:r>
      <w:r w:rsidR="00F27077">
        <w:rPr>
          <w:rFonts w:asciiTheme="minorBidi" w:hAnsiTheme="minorBidi" w:cstheme="minorBidi"/>
          <w:sz w:val="24"/>
          <w:szCs w:val="24"/>
        </w:rPr>
        <w:t xml:space="preserve"> to </w:t>
      </w:r>
      <w:r w:rsidR="0065162E">
        <w:rPr>
          <w:rFonts w:asciiTheme="minorBidi" w:hAnsiTheme="minorBidi" w:cstheme="minorBidi"/>
          <w:sz w:val="24"/>
          <w:szCs w:val="24"/>
        </w:rPr>
        <w:t xml:space="preserve">affective </w:t>
      </w:r>
      <w:r w:rsidR="00F27077">
        <w:rPr>
          <w:rFonts w:asciiTheme="minorBidi" w:hAnsiTheme="minorBidi" w:cstheme="minorBidi"/>
          <w:sz w:val="24"/>
          <w:szCs w:val="24"/>
        </w:rPr>
        <w:t xml:space="preserve">outcomes </w:t>
      </w:r>
      <w:r w:rsidR="00987C55">
        <w:rPr>
          <w:rFonts w:asciiTheme="minorBidi" w:hAnsiTheme="minorBidi" w:cstheme="minorBidi"/>
          <w:sz w:val="24"/>
          <w:szCs w:val="24"/>
        </w:rPr>
        <w:t>is</w:t>
      </w:r>
      <w:r w:rsidR="00BD0FC9">
        <w:rPr>
          <w:rFonts w:asciiTheme="minorBidi" w:hAnsiTheme="minorBidi" w:cstheme="minorBidi"/>
          <w:sz w:val="24"/>
          <w:szCs w:val="24"/>
        </w:rPr>
        <w:t xml:space="preserve"> implicated in different forms of psychopathology</w:t>
      </w:r>
      <w:r w:rsidR="001364F2">
        <w:rPr>
          <w:rFonts w:asciiTheme="minorBidi" w:hAnsiTheme="minorBidi" w:cstheme="minorBidi"/>
          <w:sz w:val="24"/>
          <w:szCs w:val="24"/>
        </w:rPr>
        <w:t xml:space="preserve"> </w:t>
      </w:r>
      <w:r w:rsidR="00B756FE">
        <w:rPr>
          <w:rFonts w:asciiTheme="minorBidi" w:hAnsiTheme="minorBidi" w:cstheme="minorBidi"/>
          <w:sz w:val="24"/>
          <w:szCs w:val="24"/>
        </w:rPr>
        <w:t>(Johnson et al 2003)</w:t>
      </w:r>
      <w:r w:rsidR="00F27077">
        <w:rPr>
          <w:rFonts w:asciiTheme="minorBidi" w:hAnsiTheme="minorBidi" w:cstheme="minorBidi"/>
          <w:sz w:val="24"/>
          <w:szCs w:val="24"/>
        </w:rPr>
        <w:t>.</w:t>
      </w:r>
      <w:r w:rsidR="00987C55">
        <w:rPr>
          <w:rFonts w:asciiTheme="minorBidi" w:hAnsiTheme="minorBidi" w:cstheme="minorBidi"/>
          <w:sz w:val="24"/>
          <w:szCs w:val="24"/>
        </w:rPr>
        <w:t xml:space="preserve"> </w:t>
      </w:r>
      <w:r w:rsidR="00F27077">
        <w:rPr>
          <w:rFonts w:asciiTheme="minorBidi" w:hAnsiTheme="minorBidi" w:cstheme="minorBidi"/>
          <w:sz w:val="24"/>
          <w:szCs w:val="24"/>
        </w:rPr>
        <w:t xml:space="preserve">  </w:t>
      </w:r>
    </w:p>
    <w:p w14:paraId="17E79C19" w14:textId="1F8B7CE7" w:rsidR="00EE5E3B" w:rsidRPr="00EE5E3B" w:rsidRDefault="00EE5E3B" w:rsidP="00C262E6">
      <w:pPr>
        <w:pStyle w:val="NormalSectionStart"/>
        <w:spacing w:line="480" w:lineRule="auto"/>
        <w:rPr>
          <w:rFonts w:asciiTheme="minorBidi" w:hAnsiTheme="minorBidi" w:cstheme="minorBidi"/>
          <w:sz w:val="24"/>
          <w:szCs w:val="24"/>
        </w:rPr>
      </w:pPr>
      <w:r w:rsidRPr="00EE5E3B">
        <w:rPr>
          <w:rFonts w:asciiTheme="minorBidi" w:hAnsiTheme="minorBidi" w:cstheme="minorBidi"/>
          <w:sz w:val="24"/>
          <w:szCs w:val="24"/>
        </w:rPr>
        <w:t>Eldar e</w:t>
      </w:r>
      <w:r w:rsidR="002A7330">
        <w:rPr>
          <w:rFonts w:asciiTheme="minorBidi" w:hAnsiTheme="minorBidi" w:cstheme="minorBidi"/>
          <w:sz w:val="24"/>
          <w:szCs w:val="24"/>
        </w:rPr>
        <w:t>t</w:t>
      </w:r>
      <w:r w:rsidRPr="00EE5E3B">
        <w:rPr>
          <w:rFonts w:asciiTheme="minorBidi" w:hAnsiTheme="minorBidi" w:cstheme="minorBidi"/>
          <w:sz w:val="24"/>
          <w:szCs w:val="24"/>
        </w:rPr>
        <w:t xml:space="preserve"> al (2018) </w:t>
      </w:r>
      <w:r w:rsidR="001364F2">
        <w:rPr>
          <w:rFonts w:asciiTheme="minorBidi" w:hAnsiTheme="minorBidi" w:cstheme="minorBidi"/>
          <w:sz w:val="24"/>
          <w:szCs w:val="24"/>
        </w:rPr>
        <w:t xml:space="preserve">divides this receptivity into two parts: sensitivity and </w:t>
      </w:r>
      <w:r w:rsidR="00214A19" w:rsidRPr="00EE5E3B">
        <w:rPr>
          <w:rFonts w:asciiTheme="minorBidi" w:hAnsiTheme="minorBidi" w:cstheme="minorBidi"/>
          <w:bCs/>
          <w:sz w:val="24"/>
          <w:szCs w:val="22"/>
          <w:lang w:bidi="he-IL"/>
        </w:rPr>
        <w:t>responsivity</w:t>
      </w:r>
      <w:r w:rsidR="001364F2">
        <w:rPr>
          <w:rFonts w:asciiTheme="minorBidi" w:hAnsiTheme="minorBidi" w:cstheme="minorBidi"/>
          <w:sz w:val="24"/>
          <w:szCs w:val="24"/>
        </w:rPr>
        <w:t xml:space="preserve">.  </w:t>
      </w:r>
      <w:r w:rsidR="005A738B">
        <w:rPr>
          <w:rFonts w:asciiTheme="minorBidi" w:hAnsiTheme="minorBidi" w:cstheme="minorBidi"/>
          <w:bCs/>
          <w:sz w:val="24"/>
          <w:szCs w:val="22"/>
          <w:lang w:bidi="he-IL"/>
        </w:rPr>
        <w:t xml:space="preserve">They define </w:t>
      </w:r>
      <w:r w:rsidR="001364F2" w:rsidRPr="00EE5E3B">
        <w:rPr>
          <w:rFonts w:asciiTheme="minorBidi" w:hAnsiTheme="minorBidi" w:cstheme="minorBidi"/>
          <w:bCs/>
          <w:sz w:val="24"/>
          <w:szCs w:val="22"/>
          <w:lang w:bidi="he-IL"/>
        </w:rPr>
        <w:t xml:space="preserve">Sensitivity to punishment </w:t>
      </w:r>
      <w:r w:rsidR="005A738B">
        <w:rPr>
          <w:rFonts w:asciiTheme="minorBidi" w:hAnsiTheme="minorBidi" w:cstheme="minorBidi"/>
          <w:bCs/>
          <w:sz w:val="24"/>
          <w:szCs w:val="22"/>
          <w:lang w:bidi="he-IL"/>
        </w:rPr>
        <w:t>a</w:t>
      </w:r>
      <w:r w:rsidR="001364F2" w:rsidRPr="00EE5E3B">
        <w:rPr>
          <w:rFonts w:asciiTheme="minorBidi" w:hAnsiTheme="minorBidi" w:cstheme="minorBidi"/>
          <w:bCs/>
          <w:sz w:val="24"/>
          <w:szCs w:val="22"/>
          <w:lang w:bidi="he-IL"/>
        </w:rPr>
        <w:t xml:space="preserve">s the transformation from objective value into </w:t>
      </w:r>
      <w:r w:rsidR="001364F2" w:rsidRPr="00EE5E3B">
        <w:rPr>
          <w:rFonts w:asciiTheme="minorBidi" w:hAnsiTheme="minorBidi" w:cstheme="minorBidi"/>
          <w:bCs/>
          <w:sz w:val="24"/>
          <w:szCs w:val="22"/>
          <w:lang w:bidi="he-IL"/>
        </w:rPr>
        <w:lastRenderedPageBreak/>
        <w:t xml:space="preserve">subjective utility </w:t>
      </w:r>
      <w:r w:rsidR="005A738B">
        <w:rPr>
          <w:rFonts w:asciiTheme="minorBidi" w:hAnsiTheme="minorBidi" w:cstheme="minorBidi"/>
          <w:bCs/>
          <w:sz w:val="24"/>
          <w:szCs w:val="22"/>
          <w:lang w:bidi="he-IL"/>
        </w:rPr>
        <w:t>and</w:t>
      </w:r>
      <w:r w:rsidR="001364F2" w:rsidRPr="00EE5E3B">
        <w:rPr>
          <w:rFonts w:asciiTheme="minorBidi" w:hAnsiTheme="minorBidi" w:cstheme="minorBidi"/>
          <w:bCs/>
          <w:sz w:val="24"/>
          <w:szCs w:val="22"/>
          <w:lang w:bidi="he-IL"/>
        </w:rPr>
        <w:t xml:space="preserve"> responsivity </w:t>
      </w:r>
      <w:r w:rsidR="005A738B">
        <w:rPr>
          <w:rFonts w:asciiTheme="minorBidi" w:hAnsiTheme="minorBidi" w:cstheme="minorBidi"/>
          <w:bCs/>
          <w:sz w:val="24"/>
          <w:szCs w:val="22"/>
          <w:lang w:bidi="he-IL"/>
        </w:rPr>
        <w:t>as</w:t>
      </w:r>
      <w:r w:rsidR="001364F2" w:rsidRPr="00EE5E3B">
        <w:rPr>
          <w:rFonts w:asciiTheme="minorBidi" w:hAnsiTheme="minorBidi" w:cstheme="minorBidi"/>
          <w:bCs/>
          <w:sz w:val="24"/>
          <w:szCs w:val="22"/>
          <w:lang w:bidi="he-IL"/>
        </w:rPr>
        <w:t xml:space="preserve"> how much attention is given to the dimension of punishment.</w:t>
      </w:r>
      <w:r w:rsidR="001364F2">
        <w:rPr>
          <w:rFonts w:asciiTheme="minorBidi" w:hAnsiTheme="minorBidi" w:cstheme="minorBidi"/>
          <w:sz w:val="24"/>
          <w:szCs w:val="24"/>
        </w:rPr>
        <w:t xml:space="preserve"> They </w:t>
      </w:r>
      <w:r w:rsidRPr="00EE5E3B">
        <w:rPr>
          <w:rFonts w:asciiTheme="minorBidi" w:hAnsiTheme="minorBidi" w:cstheme="minorBidi"/>
          <w:sz w:val="24"/>
          <w:szCs w:val="24"/>
        </w:rPr>
        <w:t xml:space="preserve">found that responsivity to reward prediction errors changes from day to day and these changes </w:t>
      </w:r>
      <w:r w:rsidR="00F342A9">
        <w:rPr>
          <w:rFonts w:asciiTheme="minorBidi" w:hAnsiTheme="minorBidi" w:cstheme="minorBidi"/>
          <w:sz w:val="24"/>
          <w:szCs w:val="24"/>
        </w:rPr>
        <w:t>involves in</w:t>
      </w:r>
      <w:r w:rsidRPr="00EE5E3B">
        <w:rPr>
          <w:rFonts w:asciiTheme="minorBidi" w:hAnsiTheme="minorBidi" w:cstheme="minorBidi"/>
          <w:sz w:val="24"/>
          <w:szCs w:val="24"/>
        </w:rPr>
        <w:t xml:space="preserve"> mood fluctuations</w:t>
      </w:r>
      <w:r w:rsidR="00C262E6">
        <w:rPr>
          <w:rFonts w:asciiTheme="minorBidi" w:hAnsiTheme="minorBidi" w:cstheme="minorBidi"/>
          <w:sz w:val="24"/>
          <w:szCs w:val="24"/>
        </w:rPr>
        <w:t xml:space="preserve">. Although responsivity to punishment may also fluctuate over days, we do not currently know how its dynamics resemble or differ from responsivity to reward. </w:t>
      </w:r>
      <w:r w:rsidR="00101ECC">
        <w:rPr>
          <w:rFonts w:asciiTheme="minorBidi" w:hAnsiTheme="minorBidi" w:cstheme="minorBidi"/>
          <w:sz w:val="24"/>
          <w:szCs w:val="24"/>
        </w:rPr>
        <w:t>Moreover, s</w:t>
      </w:r>
      <w:r w:rsidR="007E4016">
        <w:rPr>
          <w:rFonts w:asciiTheme="minorBidi" w:hAnsiTheme="minorBidi" w:cstheme="minorBidi"/>
          <w:sz w:val="24"/>
          <w:szCs w:val="24"/>
        </w:rPr>
        <w:t xml:space="preserve">tudies have </w:t>
      </w:r>
      <w:r w:rsidR="00107A34">
        <w:rPr>
          <w:rFonts w:asciiTheme="minorBidi" w:hAnsiTheme="minorBidi" w:cstheme="minorBidi"/>
          <w:sz w:val="24"/>
          <w:szCs w:val="24"/>
        </w:rPr>
        <w:t xml:space="preserve">also </w:t>
      </w:r>
      <w:r w:rsidR="00090B14">
        <w:rPr>
          <w:rFonts w:asciiTheme="minorBidi" w:hAnsiTheme="minorBidi" w:cstheme="minorBidi"/>
          <w:sz w:val="24"/>
          <w:szCs w:val="24"/>
        </w:rPr>
        <w:t xml:space="preserve">suggested that we learn differently in multiple timescales </w:t>
      </w:r>
      <w:r w:rsidR="007E4016">
        <w:rPr>
          <w:rFonts w:asciiTheme="minorBidi" w:hAnsiTheme="minorBidi" w:cstheme="minorBidi"/>
          <w:sz w:val="24"/>
          <w:szCs w:val="24"/>
        </w:rPr>
        <w:t>(</w:t>
      </w:r>
      <w:r w:rsidR="00090B14">
        <w:rPr>
          <w:rFonts w:asciiTheme="minorBidi" w:hAnsiTheme="minorBidi" w:cstheme="minorBidi"/>
          <w:sz w:val="24"/>
          <w:szCs w:val="24"/>
        </w:rPr>
        <w:t xml:space="preserve">ligaya K. 2016; </w:t>
      </w:r>
      <w:r w:rsidR="007E4016">
        <w:rPr>
          <w:rFonts w:asciiTheme="minorBidi" w:hAnsiTheme="minorBidi" w:cstheme="minorBidi"/>
          <w:sz w:val="24"/>
          <w:szCs w:val="24"/>
        </w:rPr>
        <w:t>Wimmer &amp; Poldrack 2017</w:t>
      </w:r>
      <w:r w:rsidR="005F6B67">
        <w:rPr>
          <w:rFonts w:asciiTheme="minorBidi" w:hAnsiTheme="minorBidi" w:cstheme="minorBidi"/>
          <w:sz w:val="24"/>
          <w:szCs w:val="24"/>
        </w:rPr>
        <w:t>; Eldar et al 2018</w:t>
      </w:r>
      <w:r w:rsidR="007E4016">
        <w:rPr>
          <w:rFonts w:asciiTheme="minorBidi" w:hAnsiTheme="minorBidi" w:cstheme="minorBidi"/>
          <w:sz w:val="24"/>
          <w:szCs w:val="24"/>
        </w:rPr>
        <w:t>).</w:t>
      </w:r>
    </w:p>
    <w:p w14:paraId="178BF22F" w14:textId="07F98649" w:rsidR="004A7DC7" w:rsidRDefault="0042573C" w:rsidP="00DB517C">
      <w:pPr>
        <w:pStyle w:val="Heading2"/>
        <w:spacing w:line="480" w:lineRule="auto"/>
        <w:rPr>
          <w:rFonts w:asciiTheme="minorBidi" w:hAnsiTheme="minorBidi" w:cstheme="minorBidi"/>
          <w:b w:val="0"/>
          <w:bCs/>
          <w:sz w:val="24"/>
          <w:szCs w:val="22"/>
          <w:lang w:bidi="he-IL"/>
        </w:rPr>
      </w:pPr>
      <w:r>
        <w:rPr>
          <w:rFonts w:asciiTheme="minorBidi" w:hAnsiTheme="minorBidi" w:cstheme="minorBidi"/>
          <w:b w:val="0"/>
          <w:bCs/>
          <w:sz w:val="24"/>
          <w:szCs w:val="24"/>
          <w:lang w:bidi="he-IL"/>
        </w:rPr>
        <w:t>In order to explore these dynamics we sought to</w:t>
      </w:r>
      <w:r w:rsidR="0057523F">
        <w:rPr>
          <w:rFonts w:asciiTheme="minorBidi" w:hAnsiTheme="minorBidi" w:cstheme="minorBidi"/>
          <w:b w:val="0"/>
          <w:bCs/>
          <w:sz w:val="24"/>
          <w:szCs w:val="24"/>
          <w:lang w:bidi="he-IL"/>
        </w:rPr>
        <w:t xml:space="preserve"> develop a platform that enables to  </w:t>
      </w:r>
      <w:r>
        <w:rPr>
          <w:rFonts w:asciiTheme="minorBidi" w:hAnsiTheme="minorBidi" w:cstheme="minorBidi"/>
          <w:b w:val="0"/>
          <w:bCs/>
          <w:sz w:val="24"/>
          <w:szCs w:val="24"/>
          <w:lang w:bidi="he-IL"/>
        </w:rPr>
        <w:t xml:space="preserve"> investigate how punishment sensitivity and responsivity varies by day as a function of </w:t>
      </w:r>
      <w:r w:rsidRPr="00EE5E3B">
        <w:rPr>
          <w:rFonts w:asciiTheme="minorBidi" w:hAnsiTheme="minorBidi" w:cstheme="minorBidi"/>
          <w:b w:val="0"/>
          <w:bCs/>
          <w:sz w:val="24"/>
          <w:szCs w:val="22"/>
          <w:lang w:bidi="he-IL"/>
        </w:rPr>
        <w:t xml:space="preserve">the degree to which subjects tried to avoid images associated with punishments and </w:t>
      </w:r>
      <w:r>
        <w:rPr>
          <w:rFonts w:asciiTheme="minorBidi" w:hAnsiTheme="minorBidi" w:cstheme="minorBidi"/>
          <w:b w:val="0"/>
          <w:bCs/>
          <w:sz w:val="24"/>
          <w:szCs w:val="22"/>
          <w:lang w:bidi="he-IL"/>
        </w:rPr>
        <w:t xml:space="preserve">their </w:t>
      </w:r>
      <w:r w:rsidRPr="00EE5E3B">
        <w:rPr>
          <w:rFonts w:asciiTheme="minorBidi" w:hAnsiTheme="minorBidi" w:cstheme="minorBidi"/>
          <w:b w:val="0"/>
          <w:bCs/>
          <w:sz w:val="24"/>
          <w:szCs w:val="22"/>
          <w:lang w:bidi="he-IL"/>
        </w:rPr>
        <w:t>heartrate responses to the aversive stimulus, respectively.</w:t>
      </w:r>
      <w:r w:rsidR="00DD18AD">
        <w:rPr>
          <w:rFonts w:asciiTheme="minorBidi" w:hAnsiTheme="minorBidi" w:cstheme="minorBidi"/>
          <w:b w:val="0"/>
          <w:bCs/>
          <w:sz w:val="24"/>
          <w:szCs w:val="22"/>
          <w:lang w:bidi="he-IL"/>
        </w:rPr>
        <w:t xml:space="preserve"> </w:t>
      </w:r>
    </w:p>
    <w:p w14:paraId="0AA1531F" w14:textId="77777777" w:rsidR="001149FF" w:rsidRPr="001149FF" w:rsidRDefault="001149FF" w:rsidP="001149FF">
      <w:pPr>
        <w:pStyle w:val="NormalSectionStart"/>
        <w:rPr>
          <w:lang w:bidi="he-IL"/>
        </w:rPr>
      </w:pPr>
    </w:p>
    <w:p w14:paraId="67D8B119" w14:textId="1C2D1025" w:rsidR="007B0E02" w:rsidRDefault="004A7DC7" w:rsidP="007B0E02">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lang w:bidi="he-IL"/>
        </w:rPr>
        <w:t xml:space="preserve">Although using electric shock as punishment is common in regular studies, using it in a remote longitudinal experiment has two downsides: the first </w:t>
      </w:r>
      <w:r w:rsidR="007670EF">
        <w:rPr>
          <w:rFonts w:asciiTheme="minorBidi" w:hAnsiTheme="minorBidi" w:cstheme="minorBidi"/>
          <w:sz w:val="24"/>
          <w:szCs w:val="24"/>
          <w:lang w:bidi="he-IL"/>
        </w:rPr>
        <w:t>is the</w:t>
      </w:r>
      <w:r>
        <w:rPr>
          <w:rFonts w:asciiTheme="minorBidi" w:hAnsiTheme="minorBidi" w:cstheme="minorBidi"/>
          <w:sz w:val="24"/>
          <w:szCs w:val="24"/>
          <w:lang w:bidi="he-IL"/>
        </w:rPr>
        <w:t xml:space="preserve"> lack of experimental control</w:t>
      </w:r>
      <w:r w:rsidR="007341C9">
        <w:rPr>
          <w:rFonts w:asciiTheme="minorBidi" w:hAnsiTheme="minorBidi" w:cstheme="minorBidi"/>
          <w:sz w:val="24"/>
          <w:szCs w:val="24"/>
          <w:lang w:bidi="he-IL"/>
        </w:rPr>
        <w:t xml:space="preserve"> </w:t>
      </w:r>
      <w:r w:rsidR="007341C9" w:rsidRPr="00EE5E3B">
        <w:rPr>
          <w:rFonts w:asciiTheme="minorBidi" w:hAnsiTheme="minorBidi" w:cstheme="minorBidi"/>
          <w:bCs/>
          <w:sz w:val="24"/>
          <w:szCs w:val="22"/>
          <w:lang w:bidi="he-IL"/>
        </w:rPr>
        <w:t>(Reips 2000)</w:t>
      </w:r>
      <w:r>
        <w:rPr>
          <w:rFonts w:asciiTheme="minorBidi" w:hAnsiTheme="minorBidi" w:cstheme="minorBidi"/>
          <w:sz w:val="24"/>
          <w:szCs w:val="24"/>
          <w:lang w:bidi="he-IL"/>
        </w:rPr>
        <w:t xml:space="preserve">, meaning that </w:t>
      </w:r>
      <w:r w:rsidR="007670EF">
        <w:rPr>
          <w:rFonts w:asciiTheme="minorBidi" w:hAnsiTheme="minorBidi" w:cstheme="minorBidi"/>
          <w:sz w:val="24"/>
          <w:szCs w:val="24"/>
          <w:lang w:bidi="he-IL"/>
        </w:rPr>
        <w:t>it</w:t>
      </w:r>
      <w:r w:rsidR="007670EF">
        <w:rPr>
          <w:rFonts w:asciiTheme="minorBidi" w:hAnsiTheme="minorBidi" w:cstheme="minorBidi"/>
          <w:sz w:val="24"/>
          <w:szCs w:val="24"/>
          <w:lang w:bidi="he-IL"/>
        </w:rPr>
        <w:t xml:space="preserve"> is</w:t>
      </w:r>
      <w:r w:rsidR="007670EF">
        <w:rPr>
          <w:rFonts w:asciiTheme="minorBidi" w:hAnsiTheme="minorBidi" w:cstheme="minorBidi"/>
          <w:sz w:val="24"/>
          <w:szCs w:val="24"/>
          <w:lang w:bidi="he-IL"/>
        </w:rPr>
        <w:t xml:space="preserve"> hard to operate it at the home of the subject</w:t>
      </w:r>
      <w:r w:rsidR="007670EF">
        <w:rPr>
          <w:rFonts w:asciiTheme="minorBidi" w:hAnsiTheme="minorBidi" w:cstheme="minorBidi"/>
          <w:sz w:val="24"/>
          <w:szCs w:val="24"/>
          <w:lang w:bidi="he-IL"/>
        </w:rPr>
        <w:t xml:space="preserve"> and </w:t>
      </w:r>
      <w:r>
        <w:rPr>
          <w:rFonts w:asciiTheme="minorBidi" w:hAnsiTheme="minorBidi" w:cstheme="minorBidi"/>
          <w:sz w:val="24"/>
          <w:szCs w:val="24"/>
          <w:lang w:bidi="he-IL"/>
        </w:rPr>
        <w:t>we have no good way to ensure that the procedure of delivering the electric shock would not be compromised. The second concern is that subjects will habituate to the stimulus with time</w:t>
      </w:r>
      <w:r w:rsidR="00C16D06">
        <w:rPr>
          <w:rFonts w:asciiTheme="minorBidi" w:hAnsiTheme="minorBidi" w:cstheme="minorBidi"/>
          <w:sz w:val="24"/>
          <w:szCs w:val="24"/>
          <w:lang w:bidi="he-IL"/>
        </w:rPr>
        <w:t xml:space="preserve"> (</w:t>
      </w:r>
      <w:r w:rsidR="00C16D06" w:rsidRPr="00C16D06">
        <w:rPr>
          <w:rFonts w:asciiTheme="minorBidi" w:hAnsiTheme="minorBidi" w:cstheme="minorBidi"/>
          <w:sz w:val="24"/>
          <w:szCs w:val="24"/>
          <w:lang w:bidi="he-IL"/>
        </w:rPr>
        <w:t>Mcsweeney</w:t>
      </w:r>
      <w:r w:rsidR="00C16D06">
        <w:rPr>
          <w:rFonts w:asciiTheme="minorBidi" w:hAnsiTheme="minorBidi" w:cstheme="minorBidi"/>
          <w:sz w:val="24"/>
          <w:szCs w:val="24"/>
          <w:lang w:bidi="he-IL"/>
        </w:rPr>
        <w:t xml:space="preserve"> &amp; Roll 1998)</w:t>
      </w:r>
      <w:r>
        <w:rPr>
          <w:rFonts w:asciiTheme="minorBidi" w:hAnsiTheme="minorBidi" w:cstheme="minorBidi"/>
          <w:sz w:val="24"/>
          <w:szCs w:val="24"/>
          <w:lang w:bidi="he-IL"/>
        </w:rPr>
        <w:t xml:space="preserve">. </w:t>
      </w:r>
      <w:r w:rsidR="007B0E02">
        <w:rPr>
          <w:rFonts w:asciiTheme="minorBidi" w:hAnsiTheme="minorBidi" w:cstheme="minorBidi"/>
          <w:sz w:val="24"/>
          <w:szCs w:val="24"/>
          <w:lang w:bidi="he-IL"/>
        </w:rPr>
        <w:t xml:space="preserve">In order to address these issues, we used a different kind of primary aversive stimulus, loud white noise. </w:t>
      </w:r>
    </w:p>
    <w:p w14:paraId="4E7016AF" w14:textId="1CB7698D" w:rsidR="007B0E02" w:rsidRPr="00843CDA" w:rsidRDefault="007B0E02" w:rsidP="007B0E02">
      <w:pPr>
        <w:pStyle w:val="NormalSectionStart"/>
        <w:spacing w:line="480" w:lineRule="auto"/>
        <w:jc w:val="left"/>
        <w:rPr>
          <w:rFonts w:asciiTheme="minorBidi" w:hAnsiTheme="minorBidi" w:cstheme="minorBidi"/>
          <w:sz w:val="24"/>
          <w:szCs w:val="24"/>
          <w:rtl/>
          <w:lang w:bidi="he-IL"/>
        </w:rPr>
      </w:pPr>
      <w:r>
        <w:rPr>
          <w:rFonts w:asciiTheme="minorBidi" w:hAnsiTheme="minorBidi" w:cstheme="minorBidi"/>
          <w:sz w:val="24"/>
          <w:szCs w:val="24"/>
          <w:lang w:bidi="he-IL"/>
        </w:rPr>
        <w:t>Sperl et al (2016) presented a comparison between electric shock and loud white noise</w:t>
      </w:r>
      <w:r w:rsidR="00BB6FD1">
        <w:rPr>
          <w:rFonts w:asciiTheme="minorBidi" w:hAnsiTheme="minorBidi" w:cstheme="minorBidi"/>
          <w:sz w:val="24"/>
          <w:szCs w:val="24"/>
          <w:lang w:bidi="he-IL"/>
        </w:rPr>
        <w:t xml:space="preserve"> as an unconditioned stimulus</w:t>
      </w:r>
      <w:r>
        <w:rPr>
          <w:rFonts w:asciiTheme="minorBidi" w:hAnsiTheme="minorBidi" w:cstheme="minorBidi"/>
          <w:sz w:val="24"/>
          <w:szCs w:val="24"/>
          <w:lang w:bidi="he-IL"/>
        </w:rPr>
        <w:t xml:space="preserve"> and concluded that the latter </w:t>
      </w:r>
      <w:r w:rsidRPr="00EE5E3B">
        <w:rPr>
          <w:rFonts w:asciiTheme="minorBidi" w:hAnsiTheme="minorBidi" w:cstheme="minorBidi"/>
          <w:sz w:val="24"/>
          <w:szCs w:val="24"/>
          <w:lang w:bidi="he-IL"/>
        </w:rPr>
        <w:t xml:space="preserve">had greater valence of unpleasantness, less extinction of </w:t>
      </w:r>
      <w:r w:rsidR="007332C8">
        <w:rPr>
          <w:rFonts w:asciiTheme="minorBidi" w:hAnsiTheme="minorBidi" w:cstheme="minorBidi"/>
          <w:sz w:val="24"/>
          <w:szCs w:val="24"/>
          <w:lang w:bidi="he-IL"/>
        </w:rPr>
        <w:t>c</w:t>
      </w:r>
      <w:r w:rsidRPr="00EE5E3B">
        <w:rPr>
          <w:rFonts w:asciiTheme="minorBidi" w:hAnsiTheme="minorBidi" w:cstheme="minorBidi"/>
          <w:sz w:val="24"/>
          <w:szCs w:val="24"/>
          <w:lang w:bidi="he-IL"/>
        </w:rPr>
        <w:t xml:space="preserve">onditioned </w:t>
      </w:r>
      <w:r w:rsidR="007332C8">
        <w:rPr>
          <w:rFonts w:asciiTheme="minorBidi" w:hAnsiTheme="minorBidi" w:cstheme="minorBidi"/>
          <w:sz w:val="24"/>
          <w:szCs w:val="24"/>
          <w:lang w:bidi="he-IL"/>
        </w:rPr>
        <w:t>r</w:t>
      </w:r>
      <w:r w:rsidRPr="00EE5E3B">
        <w:rPr>
          <w:rFonts w:asciiTheme="minorBidi" w:hAnsiTheme="minorBidi" w:cstheme="minorBidi"/>
          <w:sz w:val="24"/>
          <w:szCs w:val="24"/>
          <w:lang w:bidi="he-IL"/>
        </w:rPr>
        <w:t xml:space="preserve">esponse, and a better recall of the </w:t>
      </w:r>
      <w:r w:rsidR="007332C8">
        <w:rPr>
          <w:rFonts w:asciiTheme="minorBidi" w:hAnsiTheme="minorBidi" w:cstheme="minorBidi"/>
          <w:sz w:val="24"/>
          <w:szCs w:val="24"/>
          <w:lang w:bidi="he-IL"/>
        </w:rPr>
        <w:t>c</w:t>
      </w:r>
      <w:r w:rsidR="007332C8" w:rsidRPr="00EE5E3B">
        <w:rPr>
          <w:rFonts w:asciiTheme="minorBidi" w:hAnsiTheme="minorBidi" w:cstheme="minorBidi"/>
          <w:sz w:val="24"/>
          <w:szCs w:val="24"/>
          <w:lang w:bidi="he-IL"/>
        </w:rPr>
        <w:t xml:space="preserve">onditioned </w:t>
      </w:r>
      <w:r w:rsidR="007332C8">
        <w:rPr>
          <w:rFonts w:asciiTheme="minorBidi" w:hAnsiTheme="minorBidi" w:cstheme="minorBidi"/>
          <w:sz w:val="24"/>
          <w:szCs w:val="24"/>
          <w:lang w:bidi="he-IL"/>
        </w:rPr>
        <w:t>r</w:t>
      </w:r>
      <w:r w:rsidR="007332C8" w:rsidRPr="00EE5E3B">
        <w:rPr>
          <w:rFonts w:asciiTheme="minorBidi" w:hAnsiTheme="minorBidi" w:cstheme="minorBidi"/>
          <w:sz w:val="24"/>
          <w:szCs w:val="24"/>
          <w:lang w:bidi="he-IL"/>
        </w:rPr>
        <w:t>esponse</w:t>
      </w:r>
      <w:r w:rsidRPr="00EE5E3B">
        <w:rPr>
          <w:rFonts w:asciiTheme="minorBidi" w:hAnsiTheme="minorBidi" w:cstheme="minorBidi"/>
          <w:sz w:val="24"/>
          <w:szCs w:val="24"/>
          <w:lang w:bidi="he-IL"/>
        </w:rPr>
        <w:t xml:space="preserve"> after 24h.</w:t>
      </w:r>
      <w:r>
        <w:rPr>
          <w:rFonts w:asciiTheme="minorBidi" w:hAnsiTheme="minorBidi" w:cstheme="minorBidi"/>
          <w:sz w:val="24"/>
          <w:szCs w:val="24"/>
          <w:lang w:bidi="he-IL"/>
        </w:rPr>
        <w:t xml:space="preserve"> </w:t>
      </w:r>
      <w:r w:rsidRPr="00EE5E3B">
        <w:rPr>
          <w:rFonts w:asciiTheme="minorBidi" w:hAnsiTheme="minorBidi" w:cstheme="minorBidi"/>
          <w:bCs/>
          <w:sz w:val="24"/>
          <w:szCs w:val="22"/>
          <w:lang w:bidi="he-IL"/>
        </w:rPr>
        <w:t xml:space="preserve">To make sure that </w:t>
      </w:r>
      <w:r>
        <w:rPr>
          <w:rFonts w:asciiTheme="minorBidi" w:hAnsiTheme="minorBidi" w:cstheme="minorBidi"/>
          <w:bCs/>
          <w:sz w:val="24"/>
          <w:szCs w:val="22"/>
          <w:lang w:bidi="he-IL"/>
        </w:rPr>
        <w:t>the delivery of the aversive noise was not compromised we made sure the subjects</w:t>
      </w:r>
      <w:r w:rsidRPr="00EE5E3B">
        <w:rPr>
          <w:rFonts w:asciiTheme="minorBidi" w:hAnsiTheme="minorBidi" w:cstheme="minorBidi"/>
          <w:bCs/>
          <w:sz w:val="24"/>
          <w:szCs w:val="22"/>
          <w:lang w:bidi="he-IL"/>
        </w:rPr>
        <w:t xml:space="preserve"> wore the earphones during the learning game and that the</w:t>
      </w:r>
      <w:r>
        <w:rPr>
          <w:rFonts w:asciiTheme="minorBidi" w:hAnsiTheme="minorBidi" w:cstheme="minorBidi"/>
          <w:bCs/>
          <w:sz w:val="24"/>
          <w:szCs w:val="22"/>
          <w:lang w:bidi="he-IL"/>
        </w:rPr>
        <w:t>y</w:t>
      </w:r>
      <w:r w:rsidRPr="00EE5E3B">
        <w:rPr>
          <w:rFonts w:asciiTheme="minorBidi" w:hAnsiTheme="minorBidi" w:cstheme="minorBidi"/>
          <w:bCs/>
          <w:sz w:val="24"/>
          <w:szCs w:val="22"/>
          <w:lang w:bidi="he-IL"/>
        </w:rPr>
        <w:t xml:space="preserve"> hear</w:t>
      </w:r>
      <w:r>
        <w:rPr>
          <w:rFonts w:asciiTheme="minorBidi" w:hAnsiTheme="minorBidi" w:cstheme="minorBidi"/>
          <w:bCs/>
          <w:sz w:val="24"/>
          <w:szCs w:val="22"/>
          <w:lang w:bidi="he-IL"/>
        </w:rPr>
        <w:t>d</w:t>
      </w:r>
      <w:r w:rsidRPr="00EE5E3B">
        <w:rPr>
          <w:rFonts w:asciiTheme="minorBidi" w:hAnsiTheme="minorBidi" w:cstheme="minorBidi"/>
          <w:bCs/>
          <w:sz w:val="24"/>
          <w:szCs w:val="22"/>
          <w:lang w:bidi="he-IL"/>
        </w:rPr>
        <w:t xml:space="preserve"> the aversive noise</w:t>
      </w:r>
      <w:r>
        <w:rPr>
          <w:rFonts w:asciiTheme="minorBidi" w:hAnsiTheme="minorBidi" w:cstheme="minorBidi"/>
          <w:bCs/>
          <w:sz w:val="24"/>
          <w:szCs w:val="22"/>
          <w:lang w:bidi="he-IL"/>
        </w:rPr>
        <w:t xml:space="preserve"> through it</w:t>
      </w:r>
      <w:r w:rsidRPr="00EE5E3B">
        <w:rPr>
          <w:rFonts w:asciiTheme="minorBidi" w:hAnsiTheme="minorBidi" w:cstheme="minorBidi"/>
          <w:bCs/>
          <w:sz w:val="24"/>
          <w:szCs w:val="22"/>
          <w:lang w:bidi="he-IL"/>
        </w:rPr>
        <w:t xml:space="preserve"> (the sound volume </w:t>
      </w:r>
      <w:r w:rsidRPr="00EE5E3B">
        <w:rPr>
          <w:rFonts w:asciiTheme="minorBidi" w:hAnsiTheme="minorBidi" w:cstheme="minorBidi"/>
          <w:bCs/>
          <w:sz w:val="24"/>
          <w:szCs w:val="22"/>
          <w:lang w:bidi="he-IL"/>
        </w:rPr>
        <w:lastRenderedPageBreak/>
        <w:t xml:space="preserve">was set at the beginning of the experiment and </w:t>
      </w:r>
      <w:r>
        <w:rPr>
          <w:rFonts w:asciiTheme="minorBidi" w:hAnsiTheme="minorBidi" w:cstheme="minorBidi"/>
          <w:bCs/>
          <w:sz w:val="24"/>
          <w:szCs w:val="22"/>
          <w:lang w:bidi="he-IL"/>
        </w:rPr>
        <w:t>coerced</w:t>
      </w:r>
      <w:r w:rsidRPr="00EE5E3B">
        <w:rPr>
          <w:rFonts w:asciiTheme="minorBidi" w:hAnsiTheme="minorBidi" w:cstheme="minorBidi"/>
          <w:bCs/>
          <w:sz w:val="24"/>
          <w:szCs w:val="22"/>
          <w:lang w:bidi="he-IL"/>
        </w:rPr>
        <w:t xml:space="preserve"> on the phone</w:t>
      </w:r>
      <w:r w:rsidR="009129EB">
        <w:rPr>
          <w:rFonts w:asciiTheme="minorBidi" w:hAnsiTheme="minorBidi" w:cstheme="minorBidi"/>
          <w:bCs/>
          <w:sz w:val="24"/>
          <w:szCs w:val="22"/>
          <w:lang w:bidi="he-IL"/>
        </w:rPr>
        <w:t>'s</w:t>
      </w:r>
      <w:r w:rsidRPr="00EE5E3B">
        <w:rPr>
          <w:rFonts w:asciiTheme="minorBidi" w:hAnsiTheme="minorBidi" w:cstheme="minorBidi"/>
          <w:bCs/>
          <w:sz w:val="24"/>
          <w:szCs w:val="22"/>
          <w:lang w:bidi="he-IL"/>
        </w:rPr>
        <w:t xml:space="preserve"> system), we added randomly between trials a task that </w:t>
      </w:r>
      <w:r w:rsidR="00364874">
        <w:rPr>
          <w:rFonts w:asciiTheme="minorBidi" w:hAnsiTheme="minorBidi" w:cstheme="minorBidi"/>
          <w:bCs/>
          <w:sz w:val="24"/>
          <w:szCs w:val="22"/>
          <w:lang w:bidi="he-IL"/>
        </w:rPr>
        <w:t>tests whether</w:t>
      </w:r>
      <w:r w:rsidRPr="00EE5E3B">
        <w:rPr>
          <w:rFonts w:asciiTheme="minorBidi" w:hAnsiTheme="minorBidi" w:cstheme="minorBidi"/>
          <w:bCs/>
          <w:sz w:val="24"/>
          <w:szCs w:val="22"/>
          <w:lang w:bidi="he-IL"/>
        </w:rPr>
        <w:t xml:space="preserve"> they are listening and attentive to sounds delivered through the earphones.</w:t>
      </w:r>
    </w:p>
    <w:p w14:paraId="777BD914" w14:textId="77777777" w:rsidR="004A7DC7" w:rsidRPr="0023524C" w:rsidRDefault="004A7DC7" w:rsidP="004A7DC7">
      <w:pPr>
        <w:ind w:firstLine="0"/>
        <w:rPr>
          <w:rtl/>
          <w:lang w:bidi="he-IL"/>
        </w:rPr>
      </w:pPr>
    </w:p>
    <w:p w14:paraId="3E6E5F7A" w14:textId="77777777" w:rsidR="004A7DC7" w:rsidRDefault="004A7DC7" w:rsidP="00DB517C">
      <w:pPr>
        <w:pStyle w:val="Heading2"/>
        <w:spacing w:line="480" w:lineRule="auto"/>
        <w:rPr>
          <w:rFonts w:asciiTheme="minorBidi" w:hAnsiTheme="minorBidi" w:cstheme="minorBidi"/>
          <w:b w:val="0"/>
          <w:bCs/>
          <w:sz w:val="24"/>
          <w:szCs w:val="22"/>
          <w:lang w:bidi="he-IL"/>
        </w:rPr>
      </w:pPr>
    </w:p>
    <w:p w14:paraId="5B1E8113" w14:textId="761253BF" w:rsidR="00EE5E3B" w:rsidRPr="00EE5E3B" w:rsidRDefault="00EE5E3B" w:rsidP="00843CDA">
      <w:pPr>
        <w:pStyle w:val="Heading2"/>
        <w:spacing w:line="480" w:lineRule="auto"/>
        <w:rPr>
          <w:rFonts w:asciiTheme="minorBidi" w:hAnsiTheme="minorBidi" w:cstheme="minorBidi"/>
          <w:b w:val="0"/>
          <w:bCs/>
          <w:sz w:val="24"/>
          <w:szCs w:val="22"/>
          <w:lang w:bidi="he-IL"/>
        </w:rPr>
      </w:pPr>
      <w:r w:rsidRPr="00EE5E3B">
        <w:rPr>
          <w:rFonts w:asciiTheme="minorBidi" w:hAnsiTheme="minorBidi" w:cstheme="minorBidi"/>
          <w:b w:val="0"/>
          <w:bCs/>
          <w:sz w:val="24"/>
          <w:szCs w:val="22"/>
          <w:lang w:bidi="he-IL"/>
        </w:rPr>
        <w:t xml:space="preserve">To carry out a longitudinal experiment on learning from primary aversive punishment we applied a novel mobile platform that can be used by subjects outside of the laboratory. This kind of </w:t>
      </w:r>
      <w:r w:rsidR="009129EB">
        <w:rPr>
          <w:rFonts w:asciiTheme="minorBidi" w:hAnsiTheme="minorBidi" w:cstheme="minorBidi"/>
          <w:b w:val="0"/>
          <w:bCs/>
          <w:sz w:val="24"/>
          <w:szCs w:val="22"/>
          <w:lang w:bidi="he-IL"/>
        </w:rPr>
        <w:t>online design</w:t>
      </w:r>
      <w:r w:rsidRPr="00EE5E3B">
        <w:rPr>
          <w:rFonts w:asciiTheme="minorBidi" w:hAnsiTheme="minorBidi" w:cstheme="minorBidi"/>
          <w:b w:val="0"/>
          <w:bCs/>
          <w:sz w:val="24"/>
          <w:szCs w:val="22"/>
          <w:lang w:bidi="he-IL"/>
        </w:rPr>
        <w:t xml:space="preserve"> has proven reliable </w:t>
      </w:r>
      <w:r w:rsidR="009129EB">
        <w:rPr>
          <w:rFonts w:asciiTheme="minorBidi" w:hAnsiTheme="minorBidi" w:cstheme="minorBidi"/>
          <w:b w:val="0"/>
          <w:bCs/>
          <w:sz w:val="24"/>
          <w:szCs w:val="22"/>
          <w:lang w:bidi="he-IL"/>
        </w:rPr>
        <w:t xml:space="preserve">for aversive conditioning studies </w:t>
      </w:r>
      <w:r w:rsidRPr="00EE5E3B">
        <w:rPr>
          <w:rFonts w:asciiTheme="minorBidi" w:hAnsiTheme="minorBidi" w:cstheme="minorBidi"/>
          <w:b w:val="0"/>
          <w:bCs/>
          <w:sz w:val="24"/>
          <w:szCs w:val="22"/>
          <w:lang w:bidi="he-IL"/>
        </w:rPr>
        <w:t>(Seow &amp; Hauser 2021) and has many advantages but also a few challenges (Reips 2000</w:t>
      </w:r>
      <w:r w:rsidR="00843CDA">
        <w:rPr>
          <w:rFonts w:asciiTheme="minorBidi" w:hAnsiTheme="minorBidi" w:cstheme="minorBidi"/>
          <w:b w:val="0"/>
          <w:bCs/>
          <w:sz w:val="24"/>
          <w:szCs w:val="22"/>
          <w:lang w:bidi="he-IL"/>
        </w:rPr>
        <w:t xml:space="preserve">). </w:t>
      </w:r>
      <w:r w:rsidRPr="00EE5E3B">
        <w:rPr>
          <w:rFonts w:asciiTheme="minorBidi" w:hAnsiTheme="minorBidi" w:cstheme="minorBidi"/>
          <w:b w:val="0"/>
          <w:bCs/>
          <w:sz w:val="24"/>
          <w:szCs w:val="22"/>
          <w:lang w:bidi="he-IL"/>
        </w:rPr>
        <w:t xml:space="preserve"> </w:t>
      </w:r>
    </w:p>
    <w:p w14:paraId="788010F2" w14:textId="7CDB71BF" w:rsidR="00EE5E3B" w:rsidRPr="001C5177" w:rsidRDefault="005A5880" w:rsidP="001C5177">
      <w:pPr>
        <w:spacing w:line="480" w:lineRule="auto"/>
        <w:ind w:firstLine="0"/>
        <w:jc w:val="left"/>
        <w:rPr>
          <w:rFonts w:asciiTheme="minorBidi" w:hAnsiTheme="minorBidi" w:cstheme="minorBidi"/>
          <w:sz w:val="24"/>
          <w:szCs w:val="24"/>
          <w:lang w:bidi="he-IL"/>
        </w:rPr>
      </w:pPr>
      <w:r w:rsidRPr="009129EB">
        <w:rPr>
          <w:rFonts w:asciiTheme="minorBidi" w:hAnsiTheme="minorBidi" w:cstheme="minorBidi"/>
          <w:sz w:val="24"/>
          <w:szCs w:val="22"/>
          <w:lang w:bidi="he-IL"/>
        </w:rPr>
        <w:t>To make sure the data we collect is indeed reliable</w:t>
      </w:r>
      <w:r w:rsidR="00843CDA" w:rsidRPr="009129EB">
        <w:rPr>
          <w:rFonts w:asciiTheme="minorBidi" w:hAnsiTheme="minorBidi" w:cstheme="minorBidi"/>
          <w:sz w:val="24"/>
          <w:szCs w:val="22"/>
          <w:lang w:bidi="he-IL"/>
        </w:rPr>
        <w:t>, s</w:t>
      </w:r>
      <w:r w:rsidR="00EE5E3B" w:rsidRPr="009129EB">
        <w:rPr>
          <w:rFonts w:asciiTheme="minorBidi" w:hAnsiTheme="minorBidi" w:cstheme="minorBidi"/>
          <w:sz w:val="24"/>
          <w:szCs w:val="22"/>
          <w:lang w:bidi="he-IL"/>
        </w:rPr>
        <w:t>ubjects'</w:t>
      </w:r>
      <w:r w:rsidR="00EE5E3B" w:rsidRPr="00EE5E3B">
        <w:rPr>
          <w:rFonts w:asciiTheme="minorBidi" w:hAnsiTheme="minorBidi" w:cstheme="minorBidi"/>
          <w:bCs/>
          <w:sz w:val="24"/>
          <w:szCs w:val="22"/>
          <w:lang w:bidi="he-IL"/>
        </w:rPr>
        <w:t xml:space="preserve"> data was uploaded and stored in a secured location every few hours. This data was reviewed by the experimenter regularly and a few reliability tests were made such as checking the reaction time was standard, side bias, performance, and tasks time schedules.</w:t>
      </w:r>
      <w:r w:rsidR="009129EB">
        <w:rPr>
          <w:rFonts w:asciiTheme="minorBidi" w:hAnsiTheme="minorBidi" w:cstheme="minorBidi"/>
          <w:bCs/>
          <w:sz w:val="24"/>
          <w:szCs w:val="22"/>
          <w:lang w:bidi="he-IL"/>
        </w:rPr>
        <w:t xml:space="preserve"> </w:t>
      </w:r>
      <w:r w:rsidR="009129EB">
        <w:rPr>
          <w:rFonts w:asciiTheme="minorBidi" w:hAnsiTheme="minorBidi" w:cstheme="minorBidi"/>
          <w:sz w:val="24"/>
          <w:szCs w:val="24"/>
          <w:lang w:bidi="he-IL"/>
        </w:rPr>
        <w:t>W</w:t>
      </w:r>
      <w:r w:rsidR="009129EB">
        <w:rPr>
          <w:rFonts w:asciiTheme="minorBidi" w:hAnsiTheme="minorBidi" w:cstheme="minorBidi"/>
          <w:sz w:val="24"/>
          <w:szCs w:val="24"/>
          <w:lang w:bidi="he-IL"/>
        </w:rPr>
        <w:t xml:space="preserve">e </w:t>
      </w:r>
      <w:r w:rsidR="009129EB">
        <w:rPr>
          <w:rFonts w:asciiTheme="minorBidi" w:hAnsiTheme="minorBidi" w:cstheme="minorBidi"/>
          <w:sz w:val="24"/>
          <w:szCs w:val="24"/>
          <w:lang w:bidi="he-IL"/>
        </w:rPr>
        <w:t xml:space="preserve">will </w:t>
      </w:r>
      <w:r w:rsidR="009129EB">
        <w:rPr>
          <w:rFonts w:asciiTheme="minorBidi" w:hAnsiTheme="minorBidi" w:cstheme="minorBidi"/>
          <w:sz w:val="24"/>
          <w:szCs w:val="24"/>
          <w:lang w:bidi="he-IL"/>
        </w:rPr>
        <w:t xml:space="preserve">elaborate on </w:t>
      </w:r>
      <w:r w:rsidR="009129EB">
        <w:rPr>
          <w:rFonts w:asciiTheme="minorBidi" w:hAnsiTheme="minorBidi" w:cstheme="minorBidi"/>
          <w:sz w:val="24"/>
          <w:szCs w:val="24"/>
          <w:lang w:bidi="he-IL"/>
        </w:rPr>
        <w:t xml:space="preserve">these measurements </w:t>
      </w:r>
      <w:r w:rsidR="009129EB">
        <w:rPr>
          <w:rFonts w:asciiTheme="minorBidi" w:hAnsiTheme="minorBidi" w:cstheme="minorBidi"/>
          <w:sz w:val="24"/>
          <w:szCs w:val="24"/>
          <w:lang w:bidi="he-IL"/>
        </w:rPr>
        <w:t>in the methods section.</w:t>
      </w:r>
      <w:r w:rsidR="00EE5E3B">
        <w:rPr>
          <w:rFonts w:asciiTheme="minorBidi" w:hAnsiTheme="minorBidi" w:cstheme="minorBidi"/>
          <w:sz w:val="24"/>
          <w:szCs w:val="24"/>
        </w:rPr>
        <w:br/>
      </w:r>
    </w:p>
    <w:p w14:paraId="6417184F" w14:textId="553366CD" w:rsidR="00EE5E3B" w:rsidRDefault="00EE5E3B" w:rsidP="00EE5E3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 xml:space="preserve">The aim of this study is to validate that </w:t>
      </w:r>
      <w:r w:rsidR="00A235D1">
        <w:rPr>
          <w:rFonts w:asciiTheme="minorBidi" w:hAnsiTheme="minorBidi" w:cstheme="minorBidi"/>
          <w:sz w:val="24"/>
          <w:szCs w:val="24"/>
          <w:lang w:bidi="he-IL"/>
        </w:rPr>
        <w:t xml:space="preserve">the </w:t>
      </w:r>
      <w:r>
        <w:rPr>
          <w:rFonts w:asciiTheme="minorBidi" w:hAnsiTheme="minorBidi" w:cstheme="minorBidi"/>
          <w:sz w:val="24"/>
          <w:szCs w:val="24"/>
          <w:lang w:bidi="he-IL"/>
        </w:rPr>
        <w:t>design</w:t>
      </w:r>
      <w:r w:rsidR="00A235D1">
        <w:rPr>
          <w:rFonts w:asciiTheme="minorBidi" w:hAnsiTheme="minorBidi" w:cstheme="minorBidi"/>
          <w:sz w:val="24"/>
          <w:szCs w:val="24"/>
          <w:lang w:bidi="he-IL"/>
        </w:rPr>
        <w:t xml:space="preserve"> we developed</w:t>
      </w:r>
      <w:r>
        <w:rPr>
          <w:rFonts w:asciiTheme="minorBidi" w:hAnsiTheme="minorBidi" w:cstheme="minorBidi"/>
          <w:sz w:val="24"/>
          <w:szCs w:val="24"/>
          <w:lang w:bidi="he-IL"/>
        </w:rPr>
        <w:t xml:space="preserve"> is </w:t>
      </w:r>
      <w:r w:rsidR="00BB7FF8">
        <w:rPr>
          <w:rFonts w:asciiTheme="minorBidi" w:hAnsiTheme="minorBidi" w:cstheme="minorBidi"/>
          <w:sz w:val="24"/>
          <w:szCs w:val="24"/>
          <w:lang w:bidi="he-IL"/>
        </w:rPr>
        <w:t>reliable to investigate learning from punishment for multiple days</w:t>
      </w:r>
      <w:r>
        <w:rPr>
          <w:rFonts w:asciiTheme="minorBidi" w:hAnsiTheme="minorBidi" w:cstheme="minorBidi"/>
          <w:sz w:val="24"/>
          <w:szCs w:val="24"/>
          <w:lang w:bidi="he-IL"/>
        </w:rPr>
        <w:t xml:space="preserve">, </w:t>
      </w:r>
      <w:r w:rsidR="00BB7FF8">
        <w:rPr>
          <w:rFonts w:asciiTheme="minorBidi" w:hAnsiTheme="minorBidi" w:cstheme="minorBidi"/>
          <w:sz w:val="24"/>
          <w:szCs w:val="24"/>
          <w:lang w:bidi="he-IL"/>
        </w:rPr>
        <w:t>meaning that</w:t>
      </w:r>
      <w:r>
        <w:rPr>
          <w:rFonts w:asciiTheme="minorBidi" w:hAnsiTheme="minorBidi" w:cstheme="minorBidi"/>
          <w:sz w:val="24"/>
          <w:szCs w:val="24"/>
          <w:lang w:bidi="he-IL"/>
        </w:rPr>
        <w:t xml:space="preserve"> subjects do learn the values of the stimuli throughout the 12 days of the experiment</w:t>
      </w:r>
      <w:r w:rsidR="007332C8">
        <w:rPr>
          <w:rFonts w:asciiTheme="minorBidi" w:hAnsiTheme="minorBidi" w:cstheme="minorBidi"/>
          <w:sz w:val="24"/>
          <w:szCs w:val="24"/>
          <w:lang w:bidi="he-IL"/>
        </w:rPr>
        <w:t xml:space="preserve">. </w:t>
      </w:r>
      <w:r w:rsidR="00061BCC">
        <w:rPr>
          <w:rFonts w:asciiTheme="minorBidi" w:hAnsiTheme="minorBidi" w:cstheme="minorBidi"/>
          <w:sz w:val="24"/>
          <w:szCs w:val="24"/>
          <w:lang w:bidi="he-IL"/>
        </w:rPr>
        <w:t>To do that, we</w:t>
      </w:r>
      <w:r>
        <w:rPr>
          <w:rFonts w:asciiTheme="minorBidi" w:hAnsiTheme="minorBidi" w:cstheme="minorBidi"/>
          <w:sz w:val="24"/>
          <w:szCs w:val="24"/>
          <w:lang w:bidi="he-IL"/>
        </w:rPr>
        <w:t xml:space="preserve"> track</w:t>
      </w:r>
      <w:r w:rsidR="00061BCC">
        <w:rPr>
          <w:rFonts w:asciiTheme="minorBidi" w:hAnsiTheme="minorBidi" w:cstheme="minorBidi"/>
          <w:sz w:val="24"/>
          <w:szCs w:val="24"/>
          <w:lang w:bidi="he-IL"/>
        </w:rPr>
        <w:t>ed</w:t>
      </w:r>
      <w:r>
        <w:rPr>
          <w:rFonts w:asciiTheme="minorBidi" w:hAnsiTheme="minorBidi" w:cstheme="minorBidi"/>
          <w:sz w:val="24"/>
          <w:szCs w:val="24"/>
          <w:lang w:bidi="he-IL"/>
        </w:rPr>
        <w:t xml:space="preserve"> the daily performance and heartrate responses </w:t>
      </w:r>
      <w:r w:rsidR="00061BCC">
        <w:rPr>
          <w:rFonts w:asciiTheme="minorBidi" w:hAnsiTheme="minorBidi" w:cstheme="minorBidi"/>
          <w:sz w:val="24"/>
          <w:szCs w:val="24"/>
          <w:lang w:bidi="he-IL"/>
        </w:rPr>
        <w:t xml:space="preserve">of subjects </w:t>
      </w:r>
      <w:r>
        <w:rPr>
          <w:rFonts w:asciiTheme="minorBidi" w:hAnsiTheme="minorBidi" w:cstheme="minorBidi"/>
          <w:sz w:val="24"/>
          <w:szCs w:val="24"/>
          <w:lang w:bidi="he-IL"/>
        </w:rPr>
        <w:t xml:space="preserve">to evaluate the </w:t>
      </w:r>
      <w:r w:rsidR="00061BCC">
        <w:rPr>
          <w:rFonts w:asciiTheme="minorBidi" w:hAnsiTheme="minorBidi" w:cstheme="minorBidi"/>
          <w:sz w:val="24"/>
          <w:szCs w:val="24"/>
          <w:lang w:bidi="he-IL"/>
        </w:rPr>
        <w:t>effects of the aversive stimulus</w:t>
      </w:r>
      <w:r>
        <w:rPr>
          <w:rFonts w:asciiTheme="minorBidi" w:hAnsiTheme="minorBidi" w:cstheme="minorBidi"/>
          <w:sz w:val="24"/>
          <w:szCs w:val="24"/>
          <w:lang w:bidi="he-IL"/>
        </w:rPr>
        <w:t xml:space="preserve">. These results will also give us a first glimpse about the differences between </w:t>
      </w:r>
      <w:r w:rsidRPr="00BA3B3F">
        <w:rPr>
          <w:rFonts w:asciiTheme="minorBidi" w:hAnsiTheme="minorBidi" w:cstheme="minorBidi"/>
          <w:sz w:val="24"/>
          <w:szCs w:val="24"/>
          <w:lang w:bidi="he-IL"/>
        </w:rPr>
        <w:t xml:space="preserve">a </w:t>
      </w:r>
      <w:r>
        <w:rPr>
          <w:rFonts w:asciiTheme="minorBidi" w:hAnsiTheme="minorBidi" w:cstheme="minorBidi"/>
          <w:sz w:val="24"/>
          <w:szCs w:val="24"/>
          <w:lang w:bidi="he-IL"/>
        </w:rPr>
        <w:t>positive-</w:t>
      </w:r>
      <w:r w:rsidRPr="00BA3B3F">
        <w:rPr>
          <w:rFonts w:asciiTheme="minorBidi" w:hAnsiTheme="minorBidi" w:cstheme="minorBidi"/>
          <w:sz w:val="24"/>
          <w:szCs w:val="24"/>
          <w:lang w:bidi="he-IL"/>
        </w:rPr>
        <w:t>primary punisher</w:t>
      </w:r>
      <w:r>
        <w:rPr>
          <w:rFonts w:asciiTheme="minorBidi" w:hAnsiTheme="minorBidi" w:cstheme="minorBidi"/>
          <w:sz w:val="24"/>
          <w:szCs w:val="24"/>
          <w:lang w:bidi="he-IL"/>
        </w:rPr>
        <w:t xml:space="preserve"> and a negative-</w:t>
      </w:r>
      <w:r w:rsidRPr="00BA3B3F">
        <w:rPr>
          <w:rFonts w:asciiTheme="minorBidi" w:hAnsiTheme="minorBidi" w:cstheme="minorBidi"/>
          <w:sz w:val="24"/>
          <w:szCs w:val="24"/>
          <w:lang w:bidi="he-IL"/>
        </w:rPr>
        <w:t>secondary</w:t>
      </w:r>
      <w:r>
        <w:rPr>
          <w:rFonts w:asciiTheme="minorBidi" w:hAnsiTheme="minorBidi" w:cstheme="minorBidi"/>
          <w:sz w:val="24"/>
          <w:szCs w:val="24"/>
          <w:lang w:bidi="he-IL"/>
        </w:rPr>
        <w:t xml:space="preserve"> punisher, </w:t>
      </w:r>
      <w:r w:rsidR="009362FD">
        <w:rPr>
          <w:rFonts w:asciiTheme="minorBidi" w:hAnsiTheme="minorBidi" w:cstheme="minorBidi"/>
          <w:sz w:val="24"/>
          <w:szCs w:val="24"/>
          <w:lang w:bidi="he-IL"/>
        </w:rPr>
        <w:t>and between them to reward</w:t>
      </w:r>
      <w:r>
        <w:rPr>
          <w:rFonts w:asciiTheme="minorBidi" w:hAnsiTheme="minorBidi" w:cstheme="minorBidi"/>
          <w:sz w:val="24"/>
          <w:szCs w:val="24"/>
          <w:lang w:bidi="he-IL"/>
        </w:rPr>
        <w:t>.</w:t>
      </w:r>
      <w:r w:rsidR="00061BCC">
        <w:rPr>
          <w:rFonts w:asciiTheme="minorBidi" w:hAnsiTheme="minorBidi" w:cstheme="minorBidi"/>
          <w:sz w:val="24"/>
          <w:szCs w:val="24"/>
          <w:lang w:bidi="he-IL"/>
        </w:rPr>
        <w:t xml:space="preserve"> Nonetheless, unfortunately</w:t>
      </w:r>
      <w:r w:rsidR="008D5F67">
        <w:rPr>
          <w:rFonts w:asciiTheme="minorBidi" w:hAnsiTheme="minorBidi" w:cstheme="minorBidi"/>
          <w:sz w:val="24"/>
          <w:szCs w:val="24"/>
          <w:lang w:bidi="he-IL"/>
        </w:rPr>
        <w:t>, due to time limitations,</w:t>
      </w:r>
      <w:r w:rsidR="00061BCC">
        <w:rPr>
          <w:rFonts w:asciiTheme="minorBidi" w:hAnsiTheme="minorBidi" w:cstheme="minorBidi"/>
          <w:sz w:val="24"/>
          <w:szCs w:val="24"/>
          <w:lang w:bidi="he-IL"/>
        </w:rPr>
        <w:t xml:space="preserve"> our sample size is too small to draw conclusions</w:t>
      </w:r>
      <w:r w:rsidR="00DA6677">
        <w:rPr>
          <w:rFonts w:asciiTheme="minorBidi" w:hAnsiTheme="minorBidi" w:cstheme="minorBidi"/>
          <w:sz w:val="24"/>
          <w:szCs w:val="24"/>
          <w:lang w:bidi="he-IL"/>
        </w:rPr>
        <w:t xml:space="preserve"> about group differences</w:t>
      </w:r>
      <w:r w:rsidR="00061BCC">
        <w:rPr>
          <w:rFonts w:asciiTheme="minorBidi" w:hAnsiTheme="minorBidi" w:cstheme="minorBidi"/>
          <w:sz w:val="24"/>
          <w:szCs w:val="24"/>
          <w:lang w:bidi="he-IL"/>
        </w:rPr>
        <w:t xml:space="preserve"> from it.</w:t>
      </w:r>
      <w:r w:rsidR="006358D7">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This </w:t>
      </w:r>
      <w:r w:rsidR="00EB5EAF">
        <w:rPr>
          <w:rFonts w:asciiTheme="minorBidi" w:hAnsiTheme="minorBidi" w:cstheme="minorBidi"/>
          <w:sz w:val="24"/>
          <w:szCs w:val="24"/>
          <w:lang w:bidi="he-IL"/>
        </w:rPr>
        <w:t xml:space="preserve">novel </w:t>
      </w:r>
      <w:r>
        <w:rPr>
          <w:rFonts w:asciiTheme="minorBidi" w:hAnsiTheme="minorBidi" w:cstheme="minorBidi"/>
          <w:sz w:val="24"/>
          <w:szCs w:val="24"/>
          <w:lang w:bidi="he-IL"/>
        </w:rPr>
        <w:t xml:space="preserve">experiment will hopefully give us good basic design for future </w:t>
      </w:r>
      <w:r>
        <w:rPr>
          <w:rFonts w:asciiTheme="minorBidi" w:hAnsiTheme="minorBidi" w:cstheme="minorBidi"/>
          <w:sz w:val="24"/>
          <w:szCs w:val="24"/>
          <w:lang w:bidi="he-IL"/>
        </w:rPr>
        <w:lastRenderedPageBreak/>
        <w:t xml:space="preserve">studies that will get </w:t>
      </w:r>
      <w:r w:rsidR="00A423CC">
        <w:rPr>
          <w:rFonts w:asciiTheme="minorBidi" w:hAnsiTheme="minorBidi" w:cstheme="minorBidi"/>
          <w:sz w:val="24"/>
          <w:szCs w:val="24"/>
          <w:lang w:bidi="he-IL"/>
        </w:rPr>
        <w:t>meaningful</w:t>
      </w:r>
      <w:r>
        <w:rPr>
          <w:rFonts w:asciiTheme="minorBidi" w:hAnsiTheme="minorBidi" w:cstheme="minorBidi"/>
          <w:sz w:val="24"/>
          <w:szCs w:val="24"/>
          <w:lang w:bidi="he-IL"/>
        </w:rPr>
        <w:t xml:space="preserve"> </w:t>
      </w:r>
      <w:r w:rsidR="00A423CC">
        <w:rPr>
          <w:rFonts w:asciiTheme="minorBidi" w:hAnsiTheme="minorBidi" w:cstheme="minorBidi"/>
          <w:sz w:val="24"/>
          <w:szCs w:val="24"/>
          <w:lang w:bidi="he-IL"/>
        </w:rPr>
        <w:t>results</w:t>
      </w:r>
      <w:r>
        <w:rPr>
          <w:rFonts w:asciiTheme="minorBidi" w:hAnsiTheme="minorBidi" w:cstheme="minorBidi"/>
          <w:sz w:val="24"/>
          <w:szCs w:val="24"/>
          <w:lang w:bidi="he-IL"/>
        </w:rPr>
        <w:t xml:space="preserve"> </w:t>
      </w:r>
      <w:r w:rsidR="00A423CC">
        <w:rPr>
          <w:rFonts w:asciiTheme="minorBidi" w:hAnsiTheme="minorBidi" w:cstheme="minorBidi"/>
          <w:sz w:val="24"/>
          <w:szCs w:val="24"/>
          <w:lang w:bidi="he-IL"/>
        </w:rPr>
        <w:t xml:space="preserve">on the variability of sensitivity and responsivity to punishment </w:t>
      </w:r>
      <w:r w:rsidR="00F34566">
        <w:rPr>
          <w:rFonts w:asciiTheme="minorBidi" w:hAnsiTheme="minorBidi" w:cstheme="minorBidi"/>
          <w:sz w:val="24"/>
          <w:szCs w:val="24"/>
          <w:lang w:bidi="he-IL"/>
        </w:rPr>
        <w:t>over multiple days</w:t>
      </w:r>
      <w:r w:rsidR="00A423CC">
        <w:rPr>
          <w:rFonts w:asciiTheme="minorBidi" w:hAnsiTheme="minorBidi" w:cstheme="minorBidi"/>
          <w:sz w:val="24"/>
          <w:szCs w:val="24"/>
          <w:lang w:bidi="he-IL"/>
        </w:rPr>
        <w:t>,</w:t>
      </w:r>
      <w:r w:rsidR="00F34566">
        <w:rPr>
          <w:rFonts w:asciiTheme="minorBidi" w:hAnsiTheme="minorBidi" w:cstheme="minorBidi"/>
          <w:sz w:val="24"/>
          <w:szCs w:val="24"/>
          <w:lang w:bidi="he-IL"/>
        </w:rPr>
        <w:t xml:space="preserve"> and</w:t>
      </w:r>
      <w:r>
        <w:rPr>
          <w:rFonts w:asciiTheme="minorBidi" w:hAnsiTheme="minorBidi" w:cstheme="minorBidi"/>
          <w:sz w:val="24"/>
          <w:szCs w:val="24"/>
          <w:lang w:bidi="he-IL"/>
        </w:rPr>
        <w:t xml:space="preserve"> its </w:t>
      </w:r>
      <w:r w:rsidR="00A423CC">
        <w:rPr>
          <w:rFonts w:asciiTheme="minorBidi" w:hAnsiTheme="minorBidi" w:cstheme="minorBidi"/>
          <w:sz w:val="24"/>
          <w:szCs w:val="24"/>
          <w:lang w:bidi="he-IL"/>
        </w:rPr>
        <w:t>involvement in behavior, mood fluctuations and psychiatric disorders such as depression and anxiety</w:t>
      </w:r>
      <w:r>
        <w:rPr>
          <w:rFonts w:asciiTheme="minorBidi" w:hAnsiTheme="minorBidi" w:cstheme="minorBidi"/>
          <w:sz w:val="24"/>
          <w:szCs w:val="24"/>
          <w:lang w:bidi="he-IL"/>
        </w:rPr>
        <w:t>.</w:t>
      </w:r>
      <w:r w:rsidR="00A423CC">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 </w:t>
      </w:r>
    </w:p>
    <w:p w14:paraId="40E4C950" w14:textId="77777777" w:rsidR="00EE5E3B" w:rsidRDefault="00EE5E3B"/>
    <w:sectPr w:rsidR="00EE5E3B" w:rsidSect="0091696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3B"/>
    <w:rsid w:val="000334DB"/>
    <w:rsid w:val="00061BCC"/>
    <w:rsid w:val="00090B14"/>
    <w:rsid w:val="000B77CC"/>
    <w:rsid w:val="00101ECC"/>
    <w:rsid w:val="00107A34"/>
    <w:rsid w:val="001149FF"/>
    <w:rsid w:val="00116ACD"/>
    <w:rsid w:val="001235C6"/>
    <w:rsid w:val="001364F2"/>
    <w:rsid w:val="001922E2"/>
    <w:rsid w:val="00195431"/>
    <w:rsid w:val="001C5177"/>
    <w:rsid w:val="001F2E55"/>
    <w:rsid w:val="00214A19"/>
    <w:rsid w:val="00215A27"/>
    <w:rsid w:val="0023524C"/>
    <w:rsid w:val="0026703B"/>
    <w:rsid w:val="00290949"/>
    <w:rsid w:val="002A7330"/>
    <w:rsid w:val="002E1AA1"/>
    <w:rsid w:val="002F32C5"/>
    <w:rsid w:val="003001EB"/>
    <w:rsid w:val="00314AB7"/>
    <w:rsid w:val="003161D5"/>
    <w:rsid w:val="00323999"/>
    <w:rsid w:val="003449F5"/>
    <w:rsid w:val="00364874"/>
    <w:rsid w:val="00370C53"/>
    <w:rsid w:val="00385899"/>
    <w:rsid w:val="003B08A6"/>
    <w:rsid w:val="003F47FF"/>
    <w:rsid w:val="003F7252"/>
    <w:rsid w:val="0042573C"/>
    <w:rsid w:val="00436EB6"/>
    <w:rsid w:val="004A7DC7"/>
    <w:rsid w:val="004E7346"/>
    <w:rsid w:val="004F10D5"/>
    <w:rsid w:val="005510FB"/>
    <w:rsid w:val="0057523F"/>
    <w:rsid w:val="005A5880"/>
    <w:rsid w:val="005A738B"/>
    <w:rsid w:val="005B210A"/>
    <w:rsid w:val="005D4FF7"/>
    <w:rsid w:val="005F6B67"/>
    <w:rsid w:val="00616DBA"/>
    <w:rsid w:val="00620D95"/>
    <w:rsid w:val="00632E1C"/>
    <w:rsid w:val="006358D7"/>
    <w:rsid w:val="00643896"/>
    <w:rsid w:val="0065162E"/>
    <w:rsid w:val="006F6A76"/>
    <w:rsid w:val="006F6F91"/>
    <w:rsid w:val="00721C50"/>
    <w:rsid w:val="007332C8"/>
    <w:rsid w:val="007341C9"/>
    <w:rsid w:val="007501A0"/>
    <w:rsid w:val="007670EF"/>
    <w:rsid w:val="00782B93"/>
    <w:rsid w:val="00790F59"/>
    <w:rsid w:val="00793560"/>
    <w:rsid w:val="00796497"/>
    <w:rsid w:val="007B0E02"/>
    <w:rsid w:val="007E4016"/>
    <w:rsid w:val="00815DCD"/>
    <w:rsid w:val="00843CDA"/>
    <w:rsid w:val="00843F92"/>
    <w:rsid w:val="008D5F67"/>
    <w:rsid w:val="008E0351"/>
    <w:rsid w:val="00905C57"/>
    <w:rsid w:val="00912064"/>
    <w:rsid w:val="009129EB"/>
    <w:rsid w:val="00916913"/>
    <w:rsid w:val="0091696E"/>
    <w:rsid w:val="009362FD"/>
    <w:rsid w:val="00951B19"/>
    <w:rsid w:val="00961F9F"/>
    <w:rsid w:val="00987C55"/>
    <w:rsid w:val="009C2466"/>
    <w:rsid w:val="009D17F6"/>
    <w:rsid w:val="009F1338"/>
    <w:rsid w:val="00A235D1"/>
    <w:rsid w:val="00A27E09"/>
    <w:rsid w:val="00A423CC"/>
    <w:rsid w:val="00A50EDB"/>
    <w:rsid w:val="00A83796"/>
    <w:rsid w:val="00A84706"/>
    <w:rsid w:val="00A9078C"/>
    <w:rsid w:val="00AC5D1D"/>
    <w:rsid w:val="00AE246F"/>
    <w:rsid w:val="00AF6788"/>
    <w:rsid w:val="00B0098C"/>
    <w:rsid w:val="00B1099E"/>
    <w:rsid w:val="00B268AE"/>
    <w:rsid w:val="00B74619"/>
    <w:rsid w:val="00B756FE"/>
    <w:rsid w:val="00B955DB"/>
    <w:rsid w:val="00BA32A9"/>
    <w:rsid w:val="00BA3567"/>
    <w:rsid w:val="00BA3DC6"/>
    <w:rsid w:val="00BB6FD1"/>
    <w:rsid w:val="00BB7FF8"/>
    <w:rsid w:val="00BC4DA7"/>
    <w:rsid w:val="00BC6947"/>
    <w:rsid w:val="00BD0FC9"/>
    <w:rsid w:val="00BD69ED"/>
    <w:rsid w:val="00BF6750"/>
    <w:rsid w:val="00C16D06"/>
    <w:rsid w:val="00C262E6"/>
    <w:rsid w:val="00C347C4"/>
    <w:rsid w:val="00CA4AA2"/>
    <w:rsid w:val="00CA6826"/>
    <w:rsid w:val="00CB4996"/>
    <w:rsid w:val="00CC7DD0"/>
    <w:rsid w:val="00CE0844"/>
    <w:rsid w:val="00D109BB"/>
    <w:rsid w:val="00D51A15"/>
    <w:rsid w:val="00D51EF6"/>
    <w:rsid w:val="00DA6677"/>
    <w:rsid w:val="00DB517C"/>
    <w:rsid w:val="00DC1AE5"/>
    <w:rsid w:val="00DD18AD"/>
    <w:rsid w:val="00E47AF2"/>
    <w:rsid w:val="00E52229"/>
    <w:rsid w:val="00EB55E2"/>
    <w:rsid w:val="00EB5EAF"/>
    <w:rsid w:val="00EE5E3B"/>
    <w:rsid w:val="00F27077"/>
    <w:rsid w:val="00F31903"/>
    <w:rsid w:val="00F342A9"/>
    <w:rsid w:val="00F34566"/>
    <w:rsid w:val="00F80454"/>
    <w:rsid w:val="00FE2FEC"/>
    <w:rsid w:val="00FF18B9"/>
    <w:rsid w:val="00FF6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F42F"/>
  <w15:chartTrackingRefBased/>
  <w15:docId w15:val="{276668E8-8120-4BE5-8F0C-C73A64D8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3B"/>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EE5E3B"/>
    <w:pPr>
      <w:keepNext/>
      <w:spacing w:before="200" w:after="60"/>
      <w:jc w:val="center"/>
      <w:outlineLvl w:val="0"/>
    </w:pPr>
    <w:rPr>
      <w:b/>
      <w:sz w:val="24"/>
    </w:rPr>
  </w:style>
  <w:style w:type="paragraph" w:styleId="Heading2">
    <w:name w:val="heading 2"/>
    <w:basedOn w:val="NormalSectionStart"/>
    <w:next w:val="NormalSectionStart"/>
    <w:link w:val="Heading2Char"/>
    <w:qFormat/>
    <w:rsid w:val="00EE5E3B"/>
    <w:pPr>
      <w:keepNext/>
      <w:spacing w:before="200" w:after="60"/>
      <w:jc w:val="left"/>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5E3B"/>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EE5E3B"/>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EE5E3B"/>
    <w:pPr>
      <w:ind w:firstLine="0"/>
    </w:pPr>
    <w:rPr>
      <w:rFonts w:eastAsia="Times New Roman"/>
    </w:rPr>
  </w:style>
  <w:style w:type="character" w:styleId="IntenseEmphasis">
    <w:name w:val="Intense Emphasis"/>
    <w:basedOn w:val="DefaultParagraphFont"/>
    <w:uiPriority w:val="21"/>
    <w:qFormat/>
    <w:rsid w:val="00EE5E3B"/>
    <w:rPr>
      <w:i/>
      <w:iCs/>
      <w:color w:val="4472C4" w:themeColor="accent1"/>
    </w:rPr>
  </w:style>
  <w:style w:type="character" w:styleId="CommentReference">
    <w:name w:val="annotation reference"/>
    <w:basedOn w:val="DefaultParagraphFont"/>
    <w:uiPriority w:val="99"/>
    <w:semiHidden/>
    <w:unhideWhenUsed/>
    <w:rsid w:val="00AC5D1D"/>
    <w:rPr>
      <w:sz w:val="16"/>
      <w:szCs w:val="16"/>
    </w:rPr>
  </w:style>
  <w:style w:type="paragraph" w:styleId="CommentText">
    <w:name w:val="annotation text"/>
    <w:basedOn w:val="Normal"/>
    <w:link w:val="CommentTextChar"/>
    <w:uiPriority w:val="99"/>
    <w:semiHidden/>
    <w:unhideWhenUsed/>
    <w:rsid w:val="00AC5D1D"/>
  </w:style>
  <w:style w:type="character" w:customStyle="1" w:styleId="CommentTextChar">
    <w:name w:val="Comment Text Char"/>
    <w:basedOn w:val="DefaultParagraphFont"/>
    <w:link w:val="CommentText"/>
    <w:uiPriority w:val="99"/>
    <w:semiHidden/>
    <w:rsid w:val="00AC5D1D"/>
    <w:rPr>
      <w:rFonts w:ascii="Times New Roman" w:eastAsia="Times" w:hAnsi="Times New Roman"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12384</TotalTime>
  <Pages>5</Pages>
  <Words>1200</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119</cp:revision>
  <dcterms:created xsi:type="dcterms:W3CDTF">2021-08-30T10:57:00Z</dcterms:created>
  <dcterms:modified xsi:type="dcterms:W3CDTF">2021-09-13T17:14:00Z</dcterms:modified>
</cp:coreProperties>
</file>