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D26896" w14:textId="2F2D4336" w:rsidR="003B5F92" w:rsidRDefault="00C239FF" w:rsidP="00C239FF">
      <w:pPr>
        <w:jc w:val="center"/>
        <w:rPr>
          <w:sz w:val="56"/>
          <w:szCs w:val="56"/>
        </w:rPr>
      </w:pPr>
      <w:r>
        <w:rPr>
          <w:sz w:val="56"/>
          <w:szCs w:val="56"/>
        </w:rPr>
        <w:t>Antes e Depois-Jogo da memória</w:t>
      </w:r>
    </w:p>
    <w:p w14:paraId="0D925C8D" w14:textId="77777777" w:rsidR="00C239FF" w:rsidRDefault="00C239FF" w:rsidP="00C239FF">
      <w:pPr>
        <w:rPr>
          <w:sz w:val="36"/>
          <w:szCs w:val="36"/>
        </w:rPr>
      </w:pPr>
    </w:p>
    <w:p w14:paraId="22428590" w14:textId="77777777" w:rsidR="00C239FF" w:rsidRPr="00C239FF" w:rsidRDefault="00C239FF" w:rsidP="00C239FF">
      <w:pPr>
        <w:rPr>
          <w:b/>
          <w:bCs/>
          <w:sz w:val="36"/>
          <w:szCs w:val="36"/>
        </w:rPr>
      </w:pPr>
      <w:r w:rsidRPr="00C239FF">
        <w:rPr>
          <w:b/>
          <w:bCs/>
          <w:sz w:val="36"/>
          <w:szCs w:val="36"/>
        </w:rPr>
        <w:t>Conteúdo da versão “antes”:</w:t>
      </w:r>
    </w:p>
    <w:p w14:paraId="6D0AA9B8" w14:textId="77777777" w:rsidR="00C239FF" w:rsidRPr="00C239FF" w:rsidRDefault="00C239FF" w:rsidP="00C239FF">
      <w:pPr>
        <w:numPr>
          <w:ilvl w:val="0"/>
          <w:numId w:val="1"/>
        </w:numPr>
        <w:rPr>
          <w:sz w:val="36"/>
          <w:szCs w:val="36"/>
        </w:rPr>
      </w:pPr>
      <w:r w:rsidRPr="00C239FF">
        <w:rPr>
          <w:sz w:val="36"/>
          <w:szCs w:val="36"/>
        </w:rPr>
        <w:t>Sem placar</w:t>
      </w:r>
    </w:p>
    <w:p w14:paraId="4D1DF1D4" w14:textId="77777777" w:rsidR="00C239FF" w:rsidRPr="00C239FF" w:rsidRDefault="00C239FF" w:rsidP="00C239FF">
      <w:pPr>
        <w:numPr>
          <w:ilvl w:val="0"/>
          <w:numId w:val="1"/>
        </w:numPr>
        <w:rPr>
          <w:sz w:val="36"/>
          <w:szCs w:val="36"/>
        </w:rPr>
      </w:pPr>
      <w:r w:rsidRPr="00C239FF">
        <w:rPr>
          <w:sz w:val="36"/>
          <w:szCs w:val="36"/>
        </w:rPr>
        <w:t>Sem feedback visual de vitória</w:t>
      </w:r>
    </w:p>
    <w:p w14:paraId="10D320C5" w14:textId="77777777" w:rsidR="00C239FF" w:rsidRPr="00C239FF" w:rsidRDefault="00C239FF" w:rsidP="00C239FF">
      <w:pPr>
        <w:numPr>
          <w:ilvl w:val="0"/>
          <w:numId w:val="1"/>
        </w:numPr>
        <w:rPr>
          <w:sz w:val="36"/>
          <w:szCs w:val="36"/>
        </w:rPr>
      </w:pPr>
      <w:r w:rsidRPr="00C239FF">
        <w:rPr>
          <w:sz w:val="36"/>
          <w:szCs w:val="36"/>
        </w:rPr>
        <w:t>Layout fixo (4 colunas fixas)</w:t>
      </w:r>
    </w:p>
    <w:p w14:paraId="0E9CD560" w14:textId="77777777" w:rsidR="00C239FF" w:rsidRPr="00C239FF" w:rsidRDefault="00C239FF" w:rsidP="00C239FF">
      <w:pPr>
        <w:numPr>
          <w:ilvl w:val="0"/>
          <w:numId w:val="1"/>
        </w:numPr>
        <w:rPr>
          <w:sz w:val="36"/>
          <w:szCs w:val="36"/>
        </w:rPr>
      </w:pPr>
      <w:r w:rsidRPr="00C239FF">
        <w:rPr>
          <w:sz w:val="36"/>
          <w:szCs w:val="36"/>
        </w:rPr>
        <w:t>Estilo visual simples</w:t>
      </w:r>
    </w:p>
    <w:p w14:paraId="31B27302" w14:textId="77777777" w:rsidR="00C239FF" w:rsidRPr="00C239FF" w:rsidRDefault="00C239FF" w:rsidP="00C239FF">
      <w:pPr>
        <w:numPr>
          <w:ilvl w:val="0"/>
          <w:numId w:val="1"/>
        </w:numPr>
        <w:rPr>
          <w:sz w:val="36"/>
          <w:szCs w:val="36"/>
        </w:rPr>
      </w:pPr>
      <w:r w:rsidRPr="00C239FF">
        <w:rPr>
          <w:sz w:val="36"/>
          <w:szCs w:val="36"/>
        </w:rPr>
        <w:t>HTML sem títulos, sem destaque</w:t>
      </w:r>
    </w:p>
    <w:p w14:paraId="25F2D0DF" w14:textId="77777777" w:rsidR="00C239FF" w:rsidRPr="00C239FF" w:rsidRDefault="00C239FF" w:rsidP="00C239FF">
      <w:pPr>
        <w:numPr>
          <w:ilvl w:val="0"/>
          <w:numId w:val="1"/>
        </w:numPr>
        <w:rPr>
          <w:sz w:val="36"/>
          <w:szCs w:val="36"/>
        </w:rPr>
      </w:pPr>
      <w:r w:rsidRPr="00C239FF">
        <w:rPr>
          <w:sz w:val="36"/>
          <w:szCs w:val="36"/>
        </w:rPr>
        <w:t>Nenhum aviso se o jogador vencer</w:t>
      </w:r>
    </w:p>
    <w:p w14:paraId="53BA7BFA" w14:textId="77777777" w:rsidR="00C239FF" w:rsidRDefault="00C239FF" w:rsidP="00C239FF">
      <w:pPr>
        <w:rPr>
          <w:sz w:val="36"/>
          <w:szCs w:val="36"/>
        </w:rPr>
      </w:pPr>
    </w:p>
    <w:p w14:paraId="6345ECBC" w14:textId="3F7B37BA" w:rsidR="00C239FF" w:rsidRDefault="00C239FF" w:rsidP="00C239F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515A053" wp14:editId="7DA49C04">
            <wp:extent cx="6206490" cy="1895475"/>
            <wp:effectExtent l="0" t="0" r="3810" b="9525"/>
            <wp:docPr id="17987837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837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1111" cy="189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F18B" w14:textId="5204DF59" w:rsidR="00C239FF" w:rsidRDefault="00062F7A" w:rsidP="00C239FF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FF94CFC" wp14:editId="4B411E01">
            <wp:extent cx="5400040" cy="2872105"/>
            <wp:effectExtent l="0" t="0" r="0" b="4445"/>
            <wp:docPr id="9089815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815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C829" w14:textId="60B23DC8" w:rsidR="00062F7A" w:rsidRDefault="00062F7A" w:rsidP="00C239F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0F90623" wp14:editId="67E4AEA6">
            <wp:extent cx="5400040" cy="3404235"/>
            <wp:effectExtent l="0" t="0" r="0" b="5715"/>
            <wp:docPr id="8933716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716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A4F7" w14:textId="7F73E0D7" w:rsidR="00062F7A" w:rsidRDefault="00062F7A" w:rsidP="00C239FF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B859025" wp14:editId="0AF0FA15">
            <wp:extent cx="5400040" cy="3411220"/>
            <wp:effectExtent l="0" t="0" r="0" b="0"/>
            <wp:docPr id="14143166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166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9E29" w14:textId="798EBC60" w:rsidR="00062F7A" w:rsidRDefault="00062F7A" w:rsidP="00C239F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3DDB8BD" wp14:editId="353D0AD6">
            <wp:extent cx="5400040" cy="1656715"/>
            <wp:effectExtent l="0" t="0" r="0" b="635"/>
            <wp:docPr id="11301750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750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25BA" w14:textId="335FAD5E" w:rsidR="00062F7A" w:rsidRDefault="00062F7A" w:rsidP="00C239FF">
      <w:pPr>
        <w:rPr>
          <w:sz w:val="36"/>
          <w:szCs w:val="36"/>
        </w:rPr>
      </w:pPr>
      <w:r w:rsidRPr="00062F7A">
        <w:rPr>
          <w:sz w:val="36"/>
          <w:szCs w:val="36"/>
        </w:rPr>
        <w:drawing>
          <wp:inline distT="0" distB="0" distL="0" distR="0" wp14:anchorId="788AC0F8" wp14:editId="693C9654">
            <wp:extent cx="5400040" cy="3037205"/>
            <wp:effectExtent l="0" t="0" r="0" b="0"/>
            <wp:docPr id="16992232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232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90AB" w14:textId="77777777" w:rsidR="00062F7A" w:rsidRDefault="00062F7A" w:rsidP="00C239FF">
      <w:pPr>
        <w:rPr>
          <w:sz w:val="36"/>
          <w:szCs w:val="36"/>
        </w:rPr>
      </w:pPr>
    </w:p>
    <w:p w14:paraId="339AA078" w14:textId="188EC67B" w:rsidR="00062F7A" w:rsidRPr="00062F7A" w:rsidRDefault="00062F7A" w:rsidP="00062F7A">
      <w:pPr>
        <w:rPr>
          <w:sz w:val="36"/>
          <w:szCs w:val="36"/>
        </w:rPr>
      </w:pPr>
      <w:r>
        <w:rPr>
          <w:sz w:val="36"/>
          <w:szCs w:val="36"/>
        </w:rPr>
        <w:lastRenderedPageBreak/>
        <w:t>Conteúdo da</w:t>
      </w:r>
      <w:r w:rsidRPr="00062F7A">
        <w:rPr>
          <w:sz w:val="36"/>
          <w:szCs w:val="36"/>
        </w:rPr>
        <w:t xml:space="preserve"> </w:t>
      </w:r>
      <w:r>
        <w:rPr>
          <w:sz w:val="36"/>
          <w:szCs w:val="36"/>
        </w:rPr>
        <w:t>v</w:t>
      </w:r>
      <w:r w:rsidRPr="00062F7A">
        <w:rPr>
          <w:sz w:val="36"/>
          <w:szCs w:val="36"/>
        </w:rPr>
        <w:t xml:space="preserve">ersão </w:t>
      </w:r>
      <w:r>
        <w:rPr>
          <w:sz w:val="36"/>
          <w:szCs w:val="36"/>
        </w:rPr>
        <w:t>d</w:t>
      </w:r>
      <w:r w:rsidRPr="00062F7A">
        <w:rPr>
          <w:sz w:val="36"/>
          <w:szCs w:val="36"/>
        </w:rPr>
        <w:t>epois:</w:t>
      </w:r>
    </w:p>
    <w:p w14:paraId="4E0AEACB" w14:textId="77777777" w:rsidR="00062F7A" w:rsidRPr="00062F7A" w:rsidRDefault="00062F7A" w:rsidP="00062F7A">
      <w:pPr>
        <w:rPr>
          <w:sz w:val="36"/>
          <w:szCs w:val="36"/>
        </w:rPr>
      </w:pPr>
      <w:r w:rsidRPr="00062F7A">
        <w:rPr>
          <w:sz w:val="36"/>
          <w:szCs w:val="36"/>
        </w:rPr>
        <w:t>- Placar de movimentos</w:t>
      </w:r>
    </w:p>
    <w:p w14:paraId="13DE475D" w14:textId="77777777" w:rsidR="00062F7A" w:rsidRPr="00062F7A" w:rsidRDefault="00062F7A" w:rsidP="00062F7A">
      <w:pPr>
        <w:rPr>
          <w:sz w:val="36"/>
          <w:szCs w:val="36"/>
        </w:rPr>
      </w:pPr>
      <w:r w:rsidRPr="00062F7A">
        <w:rPr>
          <w:sz w:val="36"/>
          <w:szCs w:val="36"/>
        </w:rPr>
        <w:t>- Layout responsivo (grid automático)</w:t>
      </w:r>
    </w:p>
    <w:p w14:paraId="5164778D" w14:textId="77777777" w:rsidR="00062F7A" w:rsidRPr="00062F7A" w:rsidRDefault="00062F7A" w:rsidP="00062F7A">
      <w:pPr>
        <w:rPr>
          <w:sz w:val="36"/>
          <w:szCs w:val="36"/>
        </w:rPr>
      </w:pPr>
      <w:r w:rsidRPr="00062F7A">
        <w:rPr>
          <w:sz w:val="36"/>
          <w:szCs w:val="36"/>
        </w:rPr>
        <w:t>- Mensagem de vitória ao finalizar</w:t>
      </w:r>
    </w:p>
    <w:p w14:paraId="164B41FA" w14:textId="77777777" w:rsidR="00062F7A" w:rsidRPr="00062F7A" w:rsidRDefault="00062F7A" w:rsidP="00062F7A">
      <w:pPr>
        <w:rPr>
          <w:sz w:val="36"/>
          <w:szCs w:val="36"/>
        </w:rPr>
      </w:pPr>
      <w:r w:rsidRPr="00062F7A">
        <w:rPr>
          <w:sz w:val="36"/>
          <w:szCs w:val="36"/>
        </w:rPr>
        <w:t>- Estilo com botão personalizado e animações</w:t>
      </w:r>
    </w:p>
    <w:p w14:paraId="701DA66B" w14:textId="602EE0EB" w:rsidR="00062F7A" w:rsidRDefault="00062F7A" w:rsidP="00062F7A">
      <w:pPr>
        <w:rPr>
          <w:sz w:val="36"/>
          <w:szCs w:val="36"/>
        </w:rPr>
      </w:pPr>
      <w:r w:rsidRPr="00062F7A">
        <w:rPr>
          <w:sz w:val="36"/>
          <w:szCs w:val="36"/>
        </w:rPr>
        <w:t>- Código organizado em HTML, CSS e JS separados</w:t>
      </w:r>
    </w:p>
    <w:p w14:paraId="4BFF81BB" w14:textId="3C63C760" w:rsidR="003C167D" w:rsidRDefault="003C167D" w:rsidP="00062F7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AE47BB9" wp14:editId="0CDCC30A">
            <wp:extent cx="5400040" cy="3387725"/>
            <wp:effectExtent l="0" t="0" r="0" b="3175"/>
            <wp:docPr id="11341375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375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0753" w14:textId="3FDF648B" w:rsidR="003C167D" w:rsidRDefault="003C167D" w:rsidP="00062F7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82111C4" wp14:editId="1E6553E7">
            <wp:extent cx="5400040" cy="3394075"/>
            <wp:effectExtent l="0" t="0" r="0" b="0"/>
            <wp:docPr id="9791321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321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831C" w14:textId="1E814B98" w:rsidR="003C167D" w:rsidRDefault="003C167D" w:rsidP="00062F7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13DC010" wp14:editId="4522EE32">
            <wp:extent cx="5400040" cy="2875280"/>
            <wp:effectExtent l="0" t="0" r="0" b="1270"/>
            <wp:docPr id="8661859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859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0E5A" w14:textId="6487E72F" w:rsidR="003C167D" w:rsidRDefault="003C167D" w:rsidP="00062F7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CBCDD7A" wp14:editId="1BD37065">
            <wp:extent cx="5400040" cy="3405505"/>
            <wp:effectExtent l="0" t="0" r="0" b="4445"/>
            <wp:docPr id="6312219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219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4D9A" w14:textId="259AAA42" w:rsidR="003C167D" w:rsidRDefault="003C167D" w:rsidP="00062F7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9825C13" wp14:editId="769D4B6C">
            <wp:extent cx="5400040" cy="3391535"/>
            <wp:effectExtent l="0" t="0" r="0" b="0"/>
            <wp:docPr id="15674087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087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C349" w14:textId="754A1380" w:rsidR="003C167D" w:rsidRDefault="003C167D" w:rsidP="00062F7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5DB1999" wp14:editId="72E75CF2">
            <wp:extent cx="5400040" cy="3396615"/>
            <wp:effectExtent l="0" t="0" r="0" b="0"/>
            <wp:docPr id="20633140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140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F60E" w14:textId="77777777" w:rsidR="003C167D" w:rsidRDefault="003C167D" w:rsidP="00062F7A">
      <w:pPr>
        <w:rPr>
          <w:sz w:val="36"/>
          <w:szCs w:val="36"/>
        </w:rPr>
      </w:pPr>
    </w:p>
    <w:p w14:paraId="53267289" w14:textId="77777777" w:rsidR="003C167D" w:rsidRDefault="003C167D" w:rsidP="00062F7A">
      <w:pPr>
        <w:rPr>
          <w:sz w:val="36"/>
          <w:szCs w:val="36"/>
        </w:rPr>
      </w:pPr>
      <w:r>
        <w:rPr>
          <w:sz w:val="36"/>
          <w:szCs w:val="36"/>
        </w:rPr>
        <w:t>Referencias:</w:t>
      </w:r>
    </w:p>
    <w:p w14:paraId="60986A76" w14:textId="57D742D2" w:rsidR="003C167D" w:rsidRDefault="003C167D" w:rsidP="00062F7A">
      <w:pPr>
        <w:rPr>
          <w:sz w:val="36"/>
          <w:szCs w:val="36"/>
        </w:rPr>
      </w:pPr>
      <w:hyperlink r:id="rId17" w:history="1">
        <w:r w:rsidRPr="00F61B0D">
          <w:rPr>
            <w:rStyle w:val="Hyperlink"/>
            <w:sz w:val="36"/>
            <w:szCs w:val="36"/>
          </w:rPr>
          <w:t>https://www.youtube.com/watch?v=MNSp0Bz2W_Q&amp;t=44s</w:t>
        </w:r>
      </w:hyperlink>
    </w:p>
    <w:p w14:paraId="09583EAA" w14:textId="4809D229" w:rsidR="003C167D" w:rsidRPr="00C239FF" w:rsidRDefault="003C167D" w:rsidP="00062F7A">
      <w:pPr>
        <w:rPr>
          <w:sz w:val="36"/>
          <w:szCs w:val="36"/>
        </w:rPr>
      </w:pPr>
      <w:r w:rsidRPr="003C167D">
        <w:rPr>
          <w:sz w:val="36"/>
          <w:szCs w:val="36"/>
        </w:rPr>
        <w:t>https://www.youtube.com/watch?v=M0egyNvsN-Y&amp;t=602s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</w:p>
    <w:sectPr w:rsidR="003C167D" w:rsidRPr="00C239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BF4F6C"/>
    <w:multiLevelType w:val="multilevel"/>
    <w:tmpl w:val="7138F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1540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9FF"/>
    <w:rsid w:val="00062F7A"/>
    <w:rsid w:val="00236B2C"/>
    <w:rsid w:val="003B5F92"/>
    <w:rsid w:val="003C167D"/>
    <w:rsid w:val="00406F4D"/>
    <w:rsid w:val="007F49AD"/>
    <w:rsid w:val="00AD4501"/>
    <w:rsid w:val="00C239FF"/>
    <w:rsid w:val="00FD5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2196A"/>
  <w15:chartTrackingRefBased/>
  <w15:docId w15:val="{B7B4B770-F0B8-451C-8013-D7E3BBAA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239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239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239F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239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239F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239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239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239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239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239F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239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239F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239FF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239FF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239F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239F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239F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239F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239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239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239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239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239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239F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239F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239FF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239F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239FF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239F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3C167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C16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youtube.com/watch?v=MNSp0Bz2W_Q&amp;t=44s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100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Ronialdo Bobba</dc:creator>
  <cp:keywords/>
  <dc:description/>
  <cp:lastModifiedBy>Ronialdo Bobba</cp:lastModifiedBy>
  <cp:revision>2</cp:revision>
  <dcterms:created xsi:type="dcterms:W3CDTF">2025-06-24T10:18:00Z</dcterms:created>
  <dcterms:modified xsi:type="dcterms:W3CDTF">2025-06-24T10:18:00Z</dcterms:modified>
</cp:coreProperties>
</file>