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C178B" w14:textId="77777777" w:rsidR="00FE33C4" w:rsidRPr="00476282" w:rsidRDefault="00476282" w:rsidP="00476282">
      <w:pPr>
        <w:jc w:val="center"/>
        <w:rPr>
          <w:b/>
          <w:color w:val="000000" w:themeColor="text1"/>
          <w:sz w:val="32"/>
        </w:rPr>
      </w:pPr>
      <w:r w:rsidRPr="00476282">
        <w:rPr>
          <w:b/>
          <w:color w:val="000000" w:themeColor="text1"/>
          <w:sz w:val="32"/>
        </w:rPr>
        <w:t>Carottes Vichy</w:t>
      </w:r>
    </w:p>
    <w:p w14:paraId="0BB00033" w14:textId="77777777" w:rsidR="00476282" w:rsidRPr="00476282" w:rsidRDefault="00476282">
      <w:pPr>
        <w:rPr>
          <w:color w:val="000000" w:themeColor="text1"/>
        </w:rPr>
      </w:pPr>
    </w:p>
    <w:p w14:paraId="7A0449B0" w14:textId="77777777" w:rsidR="00476282" w:rsidRDefault="00476282">
      <w:pPr>
        <w:rPr>
          <w:color w:val="000000" w:themeColor="text1"/>
          <w:sz w:val="28"/>
        </w:rPr>
      </w:pPr>
    </w:p>
    <w:p w14:paraId="118BE8BD" w14:textId="77777777" w:rsidR="00476282" w:rsidRDefault="00476282">
      <w:pPr>
        <w:rPr>
          <w:color w:val="000000" w:themeColor="text1"/>
          <w:sz w:val="28"/>
        </w:rPr>
      </w:pPr>
    </w:p>
    <w:p w14:paraId="3F6C619E" w14:textId="77777777" w:rsidR="00476282" w:rsidRPr="00476282" w:rsidRDefault="00476282">
      <w:pPr>
        <w:rPr>
          <w:color w:val="000000" w:themeColor="text1"/>
          <w:sz w:val="28"/>
        </w:rPr>
      </w:pPr>
      <w:r w:rsidRPr="00476282">
        <w:rPr>
          <w:color w:val="000000" w:themeColor="text1"/>
          <w:sz w:val="28"/>
        </w:rPr>
        <w:t>Pour 4 personnes</w:t>
      </w:r>
    </w:p>
    <w:p w14:paraId="3BE9C4C3" w14:textId="77777777" w:rsidR="00476282" w:rsidRPr="00476282" w:rsidRDefault="00476282">
      <w:pPr>
        <w:rPr>
          <w:color w:val="000000" w:themeColor="text1"/>
          <w:sz w:val="28"/>
        </w:rPr>
      </w:pPr>
      <w:r w:rsidRPr="00476282">
        <w:rPr>
          <w:color w:val="000000" w:themeColor="text1"/>
          <w:sz w:val="28"/>
        </w:rPr>
        <w:t xml:space="preserve">Temps de préparation : </w:t>
      </w:r>
      <w:r>
        <w:rPr>
          <w:color w:val="000000" w:themeColor="text1"/>
          <w:sz w:val="28"/>
        </w:rPr>
        <w:t>20 min</w:t>
      </w:r>
    </w:p>
    <w:p w14:paraId="122E48EE" w14:textId="77777777" w:rsidR="00476282" w:rsidRPr="00476282" w:rsidRDefault="00476282">
      <w:pPr>
        <w:rPr>
          <w:color w:val="000000" w:themeColor="text1"/>
          <w:sz w:val="28"/>
        </w:rPr>
      </w:pPr>
      <w:r w:rsidRPr="00476282">
        <w:rPr>
          <w:color w:val="000000" w:themeColor="text1"/>
          <w:sz w:val="28"/>
        </w:rPr>
        <w:t>Temps de cuisson :</w:t>
      </w:r>
      <w:r>
        <w:rPr>
          <w:color w:val="000000" w:themeColor="text1"/>
          <w:sz w:val="28"/>
        </w:rPr>
        <w:t xml:space="preserve"> 20 min</w:t>
      </w:r>
      <w:bookmarkStart w:id="0" w:name="_GoBack"/>
      <w:bookmarkEnd w:id="0"/>
    </w:p>
    <w:p w14:paraId="14B08F02" w14:textId="77777777" w:rsidR="00476282" w:rsidRPr="00476282" w:rsidRDefault="00476282">
      <w:pPr>
        <w:rPr>
          <w:color w:val="000000" w:themeColor="text1"/>
          <w:sz w:val="28"/>
        </w:rPr>
      </w:pPr>
    </w:p>
    <w:p w14:paraId="546AEA36" w14:textId="77777777" w:rsidR="00476282" w:rsidRPr="00476282" w:rsidRDefault="00476282">
      <w:pPr>
        <w:rPr>
          <w:color w:val="000000" w:themeColor="text1"/>
          <w:sz w:val="28"/>
        </w:rPr>
      </w:pPr>
    </w:p>
    <w:p w14:paraId="24A7F315" w14:textId="77777777" w:rsidR="00476282" w:rsidRPr="00476282" w:rsidRDefault="00476282">
      <w:pPr>
        <w:rPr>
          <w:color w:val="000000" w:themeColor="text1"/>
          <w:sz w:val="28"/>
        </w:rPr>
      </w:pPr>
    </w:p>
    <w:p w14:paraId="5A2541D2" w14:textId="77777777" w:rsidR="00476282" w:rsidRPr="00476282" w:rsidRDefault="00476282">
      <w:pPr>
        <w:rPr>
          <w:b/>
          <w:color w:val="000000" w:themeColor="text1"/>
          <w:sz w:val="28"/>
        </w:rPr>
      </w:pPr>
      <w:r w:rsidRPr="00476282">
        <w:rPr>
          <w:b/>
          <w:color w:val="000000" w:themeColor="text1"/>
          <w:sz w:val="28"/>
        </w:rPr>
        <w:t>Ingrédients</w:t>
      </w:r>
    </w:p>
    <w:p w14:paraId="625B0348" w14:textId="77777777" w:rsidR="00476282" w:rsidRPr="00476282" w:rsidRDefault="00476282">
      <w:pPr>
        <w:rPr>
          <w:color w:val="000000" w:themeColor="text1"/>
        </w:rPr>
      </w:pPr>
    </w:p>
    <w:p w14:paraId="5899D3DF" w14:textId="77777777" w:rsidR="00476282" w:rsidRPr="00476282" w:rsidRDefault="00476282" w:rsidP="00476282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2061EF60" w14:textId="77777777" w:rsidR="00476282" w:rsidRPr="00476282" w:rsidRDefault="00476282" w:rsidP="0047628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76282">
        <w:rPr>
          <w:rFonts w:cs="Helvetica"/>
          <w:color w:val="000000" w:themeColor="text1"/>
        </w:rPr>
        <w:t>12 carottes (</w:t>
      </w:r>
      <w:r w:rsidRPr="00476282">
        <w:rPr>
          <w:rFonts w:cs="Helvetica"/>
          <w:color w:val="000000" w:themeColor="text1"/>
        </w:rPr>
        <w:t>3 par personne environ)</w:t>
      </w:r>
      <w:r w:rsidRPr="00476282">
        <w:rPr>
          <w:rFonts w:ascii="MS Mincho" w:eastAsia="MS Mincho" w:hAnsi="MS Mincho" w:cs="MS Mincho"/>
          <w:color w:val="000000" w:themeColor="text1"/>
        </w:rPr>
        <w:t> </w:t>
      </w:r>
    </w:p>
    <w:p w14:paraId="6828F5C9" w14:textId="77777777" w:rsidR="00476282" w:rsidRPr="00476282" w:rsidRDefault="00476282" w:rsidP="0047628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76282">
        <w:rPr>
          <w:rFonts w:cs="Helvetica"/>
          <w:color w:val="000000" w:themeColor="text1"/>
        </w:rPr>
        <w:t xml:space="preserve">50 g de beurre </w:t>
      </w:r>
      <w:r w:rsidRPr="00476282">
        <w:rPr>
          <w:rFonts w:ascii="MS Mincho" w:eastAsia="MS Mincho" w:hAnsi="MS Mincho" w:cs="MS Mincho"/>
          <w:color w:val="000000" w:themeColor="text1"/>
        </w:rPr>
        <w:t> </w:t>
      </w:r>
    </w:p>
    <w:p w14:paraId="066A1DE7" w14:textId="77777777" w:rsidR="00476282" w:rsidRPr="00476282" w:rsidRDefault="00476282" w:rsidP="0047628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76282">
        <w:rPr>
          <w:rFonts w:cs="Helvetica"/>
          <w:color w:val="000000" w:themeColor="text1"/>
        </w:rPr>
        <w:t xml:space="preserve">15 g de sucre </w:t>
      </w:r>
      <w:r w:rsidRPr="00476282">
        <w:rPr>
          <w:rFonts w:ascii="MS Mincho" w:eastAsia="MS Mincho" w:hAnsi="MS Mincho" w:cs="MS Mincho"/>
          <w:color w:val="000000" w:themeColor="text1"/>
        </w:rPr>
        <w:t> </w:t>
      </w:r>
    </w:p>
    <w:p w14:paraId="3009E064" w14:textId="77777777" w:rsidR="00476282" w:rsidRPr="00476282" w:rsidRDefault="00476282" w:rsidP="00476282">
      <w:pPr>
        <w:rPr>
          <w:rFonts w:cs="Helvetica"/>
          <w:color w:val="000000" w:themeColor="text1"/>
        </w:rPr>
      </w:pPr>
      <w:r w:rsidRPr="00476282">
        <w:rPr>
          <w:rFonts w:cs="Helvetica"/>
          <w:color w:val="000000" w:themeColor="text1"/>
        </w:rPr>
        <w:t>1 cube de bouillon de poulet</w:t>
      </w:r>
    </w:p>
    <w:p w14:paraId="05F21C05" w14:textId="77777777" w:rsidR="00476282" w:rsidRDefault="00476282" w:rsidP="00476282">
      <w:pPr>
        <w:rPr>
          <w:rFonts w:cs="Helvetica"/>
          <w:color w:val="000000" w:themeColor="text1"/>
        </w:rPr>
      </w:pPr>
    </w:p>
    <w:p w14:paraId="3429AE6E" w14:textId="77777777" w:rsidR="00476282" w:rsidRPr="00476282" w:rsidRDefault="00476282" w:rsidP="00476282">
      <w:pPr>
        <w:rPr>
          <w:rFonts w:cs="Helvetica"/>
          <w:color w:val="000000" w:themeColor="text1"/>
        </w:rPr>
      </w:pPr>
    </w:p>
    <w:p w14:paraId="3E1577CB" w14:textId="77777777" w:rsidR="00476282" w:rsidRPr="00476282" w:rsidRDefault="00476282" w:rsidP="00476282">
      <w:pPr>
        <w:rPr>
          <w:rFonts w:cs="Helvetica"/>
          <w:b/>
          <w:color w:val="000000" w:themeColor="text1"/>
          <w:sz w:val="28"/>
        </w:rPr>
      </w:pPr>
      <w:r w:rsidRPr="00476282">
        <w:rPr>
          <w:rFonts w:cs="Helvetica"/>
          <w:b/>
          <w:color w:val="000000" w:themeColor="text1"/>
          <w:sz w:val="28"/>
        </w:rPr>
        <w:t>Préparation</w:t>
      </w:r>
    </w:p>
    <w:p w14:paraId="58A18BAC" w14:textId="77777777" w:rsidR="00476282" w:rsidRPr="00476282" w:rsidRDefault="00476282" w:rsidP="00476282">
      <w:pPr>
        <w:rPr>
          <w:rFonts w:cs="Helvetica"/>
          <w:color w:val="000000" w:themeColor="text1"/>
        </w:rPr>
      </w:pPr>
    </w:p>
    <w:p w14:paraId="48783906" w14:textId="77777777" w:rsidR="00476282" w:rsidRPr="00476282" w:rsidRDefault="00476282" w:rsidP="00476282">
      <w:pPr>
        <w:spacing w:before="100" w:beforeAutospacing="1" w:after="100" w:afterAutospacing="1"/>
        <w:rPr>
          <w:rFonts w:eastAsia="Times New Roman" w:cs="Times New Roman"/>
          <w:color w:val="000000" w:themeColor="text1"/>
          <w:lang w:eastAsia="fr-FR"/>
        </w:rPr>
      </w:pPr>
      <w:r w:rsidRPr="00476282">
        <w:rPr>
          <w:rFonts w:eastAsia="Times New Roman" w:cs="Times New Roman"/>
          <w:color w:val="000000" w:themeColor="text1"/>
          <w:lang w:eastAsia="fr-FR"/>
        </w:rPr>
        <w:t>Eplucher (gratter) les carottes et couper-les en petites rondelles. </w:t>
      </w:r>
    </w:p>
    <w:p w14:paraId="47307877" w14:textId="77777777" w:rsidR="00476282" w:rsidRPr="00476282" w:rsidRDefault="00476282" w:rsidP="0047628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476282">
        <w:rPr>
          <w:rFonts w:eastAsia="Times New Roman" w:cs="Times New Roman"/>
          <w:color w:val="000000" w:themeColor="text1"/>
          <w:lang w:eastAsia="fr-FR"/>
        </w:rPr>
        <w:t>Dans une casserole, préparer un bouillon de poulet. La quantité d'eau doit être suffisante pour recouvrir les carottes. </w:t>
      </w:r>
    </w:p>
    <w:p w14:paraId="298A4C8A" w14:textId="77777777" w:rsidR="00476282" w:rsidRPr="00476282" w:rsidRDefault="00476282" w:rsidP="0047628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476282">
        <w:rPr>
          <w:rFonts w:eastAsia="Times New Roman" w:cs="Times New Roman"/>
          <w:color w:val="000000" w:themeColor="text1"/>
          <w:lang w:eastAsia="fr-FR"/>
        </w:rPr>
        <w:t>Dans une poêle, faire fondre le beurre puis, ajouter le sucre. Remuer jusqu'à obtention d'une légère "mousse", et ajouter les carottes. Remuer un peu puis, y ajouter le bouillon (les carottes doivent être recouvertes). </w:t>
      </w:r>
    </w:p>
    <w:p w14:paraId="39A725C5" w14:textId="77777777" w:rsidR="00476282" w:rsidRPr="00476282" w:rsidRDefault="00476282" w:rsidP="0047628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476282">
        <w:rPr>
          <w:rFonts w:eastAsia="Times New Roman" w:cs="Times New Roman"/>
          <w:color w:val="000000" w:themeColor="text1"/>
          <w:lang w:eastAsia="fr-FR"/>
        </w:rPr>
        <w:t>Laisser à petit feu sans couvrir afin de permettre à l'</w:t>
      </w:r>
      <w:r>
        <w:rPr>
          <w:rFonts w:eastAsia="Times New Roman" w:cs="Times New Roman"/>
          <w:color w:val="000000" w:themeColor="text1"/>
          <w:lang w:eastAsia="fr-FR"/>
        </w:rPr>
        <w:t xml:space="preserve">eau de s'évaporer pendant 20/25 </w:t>
      </w:r>
      <w:r w:rsidRPr="00476282">
        <w:rPr>
          <w:rFonts w:eastAsia="Times New Roman" w:cs="Times New Roman"/>
          <w:color w:val="000000" w:themeColor="text1"/>
          <w:lang w:eastAsia="fr-FR"/>
        </w:rPr>
        <w:t>minutes.</w:t>
      </w:r>
    </w:p>
    <w:p w14:paraId="5C60D606" w14:textId="77777777" w:rsidR="00476282" w:rsidRDefault="00476282" w:rsidP="00476282"/>
    <w:sectPr w:rsidR="00476282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EB7B7A"/>
    <w:multiLevelType w:val="multilevel"/>
    <w:tmpl w:val="8544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82"/>
    <w:rsid w:val="003D6518"/>
    <w:rsid w:val="00476282"/>
    <w:rsid w:val="00A711AC"/>
    <w:rsid w:val="00B811B4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40B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7628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76282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476282"/>
  </w:style>
  <w:style w:type="character" w:styleId="Lienhypertexte">
    <w:name w:val="Hyperlink"/>
    <w:basedOn w:val="Policepardfaut"/>
    <w:uiPriority w:val="99"/>
    <w:semiHidden/>
    <w:unhideWhenUsed/>
    <w:rsid w:val="00476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618</Characters>
  <Application>Microsoft Macintosh Word</Application>
  <DocSecurity>0</DocSecurity>
  <Lines>5</Lines>
  <Paragraphs>1</Paragraphs>
  <ScaleCrop>false</ScaleCrop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2018-12-28T19:17:00Z</dcterms:created>
  <dcterms:modified xsi:type="dcterms:W3CDTF">2018-12-28T19:20:00Z</dcterms:modified>
</cp:coreProperties>
</file>