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0AC5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29E8EADB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67868B61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2F9DEE71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58D13599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6D021289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038DF774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785ABCFB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6"/>
          <w:szCs w:val="36"/>
        </w:rPr>
      </w:pPr>
      <w:r w:rsidRPr="00F6367B">
        <w:rPr>
          <w:color w:val="000000"/>
          <w:sz w:val="36"/>
          <w:szCs w:val="36"/>
        </w:rPr>
        <w:t xml:space="preserve">Programmatūras prasību specifikācija </w:t>
      </w:r>
    </w:p>
    <w:p w14:paraId="40F89F93" w14:textId="5DBECD4E" w:rsidR="00F96D15" w:rsidRPr="00F6367B" w:rsidRDefault="00DA2382" w:rsidP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29" w:lineRule="auto"/>
        <w:ind w:left="826" w:right="740"/>
        <w:jc w:val="center"/>
        <w:rPr>
          <w:b/>
          <w:color w:val="000000"/>
          <w:sz w:val="40"/>
          <w:szCs w:val="40"/>
        </w:rPr>
      </w:pPr>
      <w:r w:rsidRPr="00F6367B">
        <w:rPr>
          <w:b/>
          <w:color w:val="000000"/>
          <w:sz w:val="40"/>
          <w:szCs w:val="40"/>
        </w:rPr>
        <w:t>Programmatūra</w:t>
      </w:r>
      <w:r w:rsidR="001E4402" w:rsidRPr="00F6367B">
        <w:rPr>
          <w:b/>
          <w:color w:val="000000"/>
          <w:sz w:val="40"/>
          <w:szCs w:val="40"/>
        </w:rPr>
        <w:t xml:space="preserve"> “</w:t>
      </w:r>
      <w:r w:rsidRPr="00F6367B">
        <w:rPr>
          <w:b/>
          <w:color w:val="000000"/>
          <w:sz w:val="40"/>
          <w:szCs w:val="40"/>
        </w:rPr>
        <w:t>Kartupelis</w:t>
      </w:r>
      <w:r w:rsidR="001E4402" w:rsidRPr="00F6367B">
        <w:rPr>
          <w:b/>
          <w:color w:val="000000"/>
          <w:sz w:val="40"/>
          <w:szCs w:val="40"/>
        </w:rPr>
        <w:t xml:space="preserve">” </w:t>
      </w:r>
      <w:r w:rsidR="001E4402" w:rsidRPr="00F6367B">
        <w:rPr>
          <w:i/>
          <w:color w:val="000000"/>
          <w:sz w:val="28"/>
          <w:szCs w:val="28"/>
        </w:rPr>
        <w:t xml:space="preserve"> </w:t>
      </w:r>
    </w:p>
    <w:p w14:paraId="13EBA60E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1B3822A6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3B53F1DF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4A2CA99E" w14:textId="77777777" w:rsidR="005A5EEC" w:rsidRDefault="001E4402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b/>
          <w:color w:val="000000"/>
        </w:rPr>
      </w:pPr>
      <w:r w:rsidRPr="00F6367B">
        <w:rPr>
          <w:color w:val="000000"/>
        </w:rPr>
        <w:t xml:space="preserve">Autors: </w:t>
      </w:r>
      <w:r w:rsidR="00DA2382" w:rsidRPr="00F6367B">
        <w:rPr>
          <w:b/>
          <w:color w:val="000000"/>
        </w:rPr>
        <w:t>Roberts Upenieks, Kristofers Ronijs Skuja</w:t>
      </w:r>
    </w:p>
    <w:p w14:paraId="568BC703" w14:textId="463DC147" w:rsidR="00F96D15" w:rsidRPr="00F6367B" w:rsidRDefault="001E4402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b/>
          <w:color w:val="000000"/>
        </w:rPr>
      </w:pPr>
      <w:r w:rsidRPr="00F6367B">
        <w:rPr>
          <w:b/>
          <w:color w:val="000000"/>
        </w:rPr>
        <w:t>Valmierā, 2024</w:t>
      </w:r>
    </w:p>
    <w:p w14:paraId="0481968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75E2BEC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05C0DB9A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140E846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45D204D4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2A233611" w14:textId="778315A0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lastRenderedPageBreak/>
        <w:t>2</w:t>
      </w:r>
    </w:p>
    <w:p w14:paraId="4B5EA5CA" w14:textId="3B89A246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  <w:r w:rsidRPr="00F6367B">
        <w:rPr>
          <w:b/>
          <w:color w:val="000000"/>
          <w:sz w:val="28"/>
          <w:szCs w:val="28"/>
        </w:rPr>
        <w:t xml:space="preserve">Saturs </w:t>
      </w:r>
    </w:p>
    <w:p w14:paraId="090B1F36" w14:textId="7BAA0082" w:rsidR="00F96D15" w:rsidRPr="00F6367B" w:rsidRDefault="001E4402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13" w:lineRule="auto"/>
        <w:ind w:left="5" w:right="60"/>
        <w:jc w:val="right"/>
        <w:rPr>
          <w:b/>
          <w:color w:val="000000"/>
          <w:sz w:val="24"/>
          <w:szCs w:val="24"/>
        </w:rPr>
      </w:pPr>
      <w:r w:rsidRPr="00F6367B">
        <w:rPr>
          <w:b/>
          <w:color w:val="000000"/>
          <w:sz w:val="24"/>
          <w:szCs w:val="24"/>
        </w:rPr>
        <w:t xml:space="preserve">1. </w:t>
      </w:r>
      <w:r w:rsidRPr="00F6367B">
        <w:rPr>
          <w:b/>
          <w:color w:val="000000"/>
          <w:sz w:val="24"/>
          <w:szCs w:val="24"/>
        </w:rPr>
        <w:t>Ievads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.......................................................................................................................3 </w:t>
      </w:r>
      <w:r w:rsidRPr="00F6367B">
        <w:rPr>
          <w:b/>
          <w:color w:val="000000"/>
          <w:sz w:val="24"/>
          <w:szCs w:val="24"/>
        </w:rPr>
        <w:t xml:space="preserve">Izvērsta specifikācija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.................................................................................................3 </w:t>
      </w:r>
      <w:r w:rsidRPr="00F6367B">
        <w:rPr>
          <w:b/>
          <w:color w:val="000000"/>
          <w:sz w:val="24"/>
          <w:szCs w:val="24"/>
        </w:rPr>
        <w:t xml:space="preserve">2. Vispārīgs apraksts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>2.1. Produkta perspektīva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2.2. Produkta funkcijas </w:t>
      </w:r>
      <w:r w:rsidRPr="00F6367B">
        <w:rPr>
          <w:color w:val="000000"/>
          <w:sz w:val="24"/>
          <w:szCs w:val="24"/>
        </w:rPr>
        <w:t>....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2.3. Lietotāja raksturiezīmes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2.4. Vispārējie ierobežojumi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>2.5. Pieņēmumi un atkarības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3. </w:t>
      </w:r>
      <w:r w:rsidRPr="00F6367B">
        <w:rPr>
          <w:b/>
          <w:color w:val="000000"/>
          <w:sz w:val="24"/>
          <w:szCs w:val="24"/>
        </w:rPr>
        <w:t>K</w:t>
      </w:r>
      <w:r w:rsidRPr="00F6367B">
        <w:rPr>
          <w:b/>
          <w:color w:val="000000"/>
          <w:sz w:val="24"/>
          <w:szCs w:val="24"/>
        </w:rPr>
        <w:t xml:space="preserve">onkrētas prasības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...................................................................................................5 </w:t>
      </w:r>
      <w:r w:rsidRPr="00F6367B">
        <w:rPr>
          <w:b/>
          <w:color w:val="000000"/>
          <w:sz w:val="24"/>
          <w:szCs w:val="24"/>
        </w:rPr>
        <w:t>4. Saskarnes prasības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...................................................................................................8 </w:t>
      </w:r>
      <w:r w:rsidRPr="00F6367B">
        <w:rPr>
          <w:b/>
          <w:color w:val="000000"/>
          <w:sz w:val="24"/>
          <w:szCs w:val="24"/>
        </w:rPr>
        <w:t xml:space="preserve">5. Projekta ierobežojumi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.............................................................................................11 </w:t>
      </w:r>
    </w:p>
    <w:p w14:paraId="58FEF4C6" w14:textId="3B7B3DFD" w:rsidR="00DA2382" w:rsidRPr="00F6367B" w:rsidRDefault="001E4402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64" w:line="240" w:lineRule="auto"/>
        <w:ind w:right="51"/>
        <w:jc w:val="right"/>
        <w:rPr>
          <w:rFonts w:ascii="Calibri" w:eastAsia="Calibri" w:hAnsi="Calibri" w:cs="Calibri"/>
          <w:color w:val="000000"/>
        </w:rPr>
      </w:pPr>
      <w:r w:rsidRPr="00F6367B">
        <w:rPr>
          <w:rFonts w:ascii="Calibri" w:eastAsia="Calibri" w:hAnsi="Calibri" w:cs="Calibri"/>
          <w:color w:val="000000"/>
        </w:rPr>
        <w:t xml:space="preserve"> </w:t>
      </w:r>
    </w:p>
    <w:p w14:paraId="73F92AB4" w14:textId="77777777" w:rsidR="00DA2382" w:rsidRPr="00F6367B" w:rsidRDefault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b/>
          <w:color w:val="000000"/>
          <w:sz w:val="31"/>
          <w:szCs w:val="31"/>
        </w:rPr>
      </w:pPr>
    </w:p>
    <w:p w14:paraId="3F5FF21C" w14:textId="0FB723C1" w:rsidR="00DA2382" w:rsidRPr="00F6367B" w:rsidRDefault="00DA2382" w:rsidP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jc w:val="right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lastRenderedPageBreak/>
        <w:t>3</w:t>
      </w:r>
    </w:p>
    <w:p w14:paraId="790818C2" w14:textId="38E835AD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1. Ievads </w:t>
      </w:r>
    </w:p>
    <w:p w14:paraId="46AABD44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8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Izvērsta specifikācija </w:t>
      </w:r>
    </w:p>
    <w:p w14:paraId="1F2BBE09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1.1. Nolūks </w:t>
      </w:r>
    </w:p>
    <w:p w14:paraId="6C261B0F" w14:textId="60117254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-6" w:firstLine="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Šī programmatūra</w:t>
      </w:r>
      <w:r w:rsidR="00DA2382" w:rsidRPr="00F6367B">
        <w:rPr>
          <w:color w:val="000000"/>
          <w:sz w:val="24"/>
          <w:szCs w:val="24"/>
          <w:shd w:val="clear" w:color="auto" w:fill="FEFEFE"/>
        </w:rPr>
        <w:t xml:space="preserve"> ir domāta izklaides nolūkam</w:t>
      </w:r>
      <w:r w:rsidRPr="00F6367B">
        <w:rPr>
          <w:color w:val="000000"/>
          <w:sz w:val="24"/>
          <w:szCs w:val="24"/>
        </w:rPr>
        <w:t xml:space="preserve">. </w:t>
      </w:r>
    </w:p>
    <w:p w14:paraId="0CE90CB5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1.2. Darbības sfēra </w:t>
      </w:r>
    </w:p>
    <w:p w14:paraId="639931C6" w14:textId="4CA7D31F" w:rsidR="00F96D15" w:rsidRPr="00F6367B" w:rsidRDefault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29" w:lineRule="auto"/>
        <w:ind w:left="16" w:right="582" w:firstLine="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Programmatūra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“</w:t>
      </w:r>
      <w:r w:rsidRPr="00F6367B">
        <w:rPr>
          <w:color w:val="000000"/>
          <w:sz w:val="24"/>
          <w:szCs w:val="24"/>
          <w:shd w:val="clear" w:color="auto" w:fill="FEFEFE"/>
        </w:rPr>
        <w:t>Kartupelis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” ir </w:t>
      </w:r>
      <w:r w:rsidRPr="00F6367B">
        <w:rPr>
          <w:color w:val="000000"/>
          <w:sz w:val="24"/>
          <w:szCs w:val="24"/>
          <w:shd w:val="clear" w:color="auto" w:fill="FEFEFE"/>
        </w:rPr>
        <w:t>izklaidējoša spēle, kas ir līdzīga spēlei “Kuģu kaujas”, kurā spēlētājs novieto kuģus un sākot spēli mēģina uzminēt pretinieka novietoto kuģu atrašanās vietas pirms to izdara pretinieks</w:t>
      </w:r>
      <w:r w:rsidR="001E4402" w:rsidRPr="00F6367B">
        <w:rPr>
          <w:color w:val="000000"/>
          <w:sz w:val="24"/>
          <w:szCs w:val="24"/>
        </w:rPr>
        <w:t xml:space="preserve">. </w:t>
      </w:r>
    </w:p>
    <w:p w14:paraId="071777B6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1.3. Definīcijas, akronīmi un saīsinājumi </w:t>
      </w:r>
    </w:p>
    <w:p w14:paraId="2A58417B" w14:textId="77777777" w:rsidR="00F96D15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PPS – programmatūras prasību specifikācija </w:t>
      </w:r>
    </w:p>
    <w:p w14:paraId="57693F62" w14:textId="642A232C" w:rsidR="00A800A1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Pretinieks – spēles robots</w:t>
      </w:r>
    </w:p>
    <w:p w14:paraId="16D4E6A6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1.4. Saistība ar citiem dokumentiem </w:t>
      </w:r>
    </w:p>
    <w:p w14:paraId="00A1356A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179" w:firstLine="2"/>
        <w:rPr>
          <w:color w:val="000000"/>
          <w:sz w:val="24"/>
          <w:szCs w:val="24"/>
          <w:shd w:val="clear" w:color="auto" w:fill="FEFEFE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“LVS 68:1996 informācijas tehnoloģija. Programminženierija. Programmatūras prasību 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color w:val="000000"/>
          <w:sz w:val="24"/>
          <w:szCs w:val="24"/>
          <w:shd w:val="clear" w:color="auto" w:fill="FEFEFE"/>
        </w:rPr>
        <w:t>specifikācijas ceļvedis”</w:t>
      </w:r>
    </w:p>
    <w:p w14:paraId="438AE572" w14:textId="462308F3" w:rsidR="00F96D15" w:rsidRP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5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</w:rPr>
      </w:pPr>
      <w:r w:rsidRPr="00A800A1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>4</w:t>
      </w:r>
      <w:r w:rsidR="001E4402" w:rsidRPr="00A800A1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42911A43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2. Vispārīgs apraksts </w:t>
      </w:r>
    </w:p>
    <w:p w14:paraId="53A94518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2.1. Produkta perspektīva </w:t>
      </w:r>
    </w:p>
    <w:p w14:paraId="1FCC91DF" w14:textId="61BF0531" w:rsidR="00F96D15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9" w:right="526" w:firstLine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Programmatūra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sastāv no </w:t>
      </w:r>
      <w:r w:rsidRPr="00F6367B">
        <w:rPr>
          <w:color w:val="000000"/>
          <w:sz w:val="24"/>
          <w:szCs w:val="24"/>
          <w:shd w:val="clear" w:color="auto" w:fill="FEFEFE"/>
        </w:rPr>
        <w:t>diviem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ekrāniem, </w:t>
      </w:r>
      <w:r w:rsidRPr="00F6367B">
        <w:rPr>
          <w:color w:val="000000"/>
          <w:sz w:val="24"/>
          <w:szCs w:val="24"/>
          <w:shd w:val="clear" w:color="auto" w:fill="FEFEFE"/>
        </w:rPr>
        <w:t>spēles sākuma ekrān</w:t>
      </w:r>
      <w:r w:rsidR="00F6367B" w:rsidRPr="00F6367B">
        <w:rPr>
          <w:color w:val="000000"/>
          <w:sz w:val="24"/>
          <w:szCs w:val="24"/>
          <w:shd w:val="clear" w:color="auto" w:fill="FEFEFE"/>
        </w:rPr>
        <w:t xml:space="preserve">a </w:t>
      </w:r>
      <w:r w:rsidRPr="00F6367B">
        <w:rPr>
          <w:color w:val="000000"/>
          <w:sz w:val="24"/>
          <w:szCs w:val="24"/>
          <w:shd w:val="clear" w:color="auto" w:fill="FEFEFE"/>
        </w:rPr>
        <w:t>un spēles beigu ekrān</w:t>
      </w:r>
      <w:r w:rsidR="00F6367B" w:rsidRPr="00F6367B">
        <w:rPr>
          <w:color w:val="000000"/>
          <w:sz w:val="24"/>
          <w:szCs w:val="24"/>
          <w:shd w:val="clear" w:color="auto" w:fill="FEFEFE"/>
        </w:rPr>
        <w:t>a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. </w:t>
      </w:r>
      <w:r w:rsidRPr="00F6367B">
        <w:rPr>
          <w:color w:val="000000"/>
          <w:sz w:val="24"/>
          <w:szCs w:val="24"/>
          <w:shd w:val="clear" w:color="auto" w:fill="FEFEFE"/>
        </w:rPr>
        <w:t>Spēle palīdz</w:t>
      </w:r>
      <w:r w:rsidR="00F6367B" w:rsidRPr="00F6367B">
        <w:rPr>
          <w:color w:val="000000"/>
          <w:sz w:val="24"/>
          <w:szCs w:val="24"/>
          <w:shd w:val="clear" w:color="auto" w:fill="FEFEFE"/>
        </w:rPr>
        <w:t xml:space="preserve"> ar lieka laika izmantošanu jautri</w:t>
      </w:r>
      <w:r w:rsidR="001E4402" w:rsidRPr="00F6367B">
        <w:rPr>
          <w:color w:val="000000"/>
          <w:sz w:val="24"/>
          <w:szCs w:val="24"/>
          <w:shd w:val="clear" w:color="auto" w:fill="FEFEFE"/>
        </w:rPr>
        <w:t>.</w:t>
      </w:r>
      <w:r w:rsidR="001E4402" w:rsidRPr="00F6367B">
        <w:rPr>
          <w:color w:val="000000"/>
          <w:sz w:val="24"/>
          <w:szCs w:val="24"/>
        </w:rPr>
        <w:t xml:space="preserve"> </w:t>
      </w:r>
    </w:p>
    <w:p w14:paraId="0604DDEC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2.2. Produkta funkcijas </w:t>
      </w:r>
    </w:p>
    <w:p w14:paraId="03C26C46" w14:textId="1B40A639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30" w:lineRule="auto"/>
        <w:ind w:left="9" w:right="760" w:firstLine="8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Spēlētājam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ir iespēja </w:t>
      </w:r>
      <w:r w:rsidRPr="00F6367B">
        <w:rPr>
          <w:color w:val="000000"/>
          <w:sz w:val="24"/>
          <w:szCs w:val="24"/>
          <w:shd w:val="clear" w:color="auto" w:fill="FEFEFE"/>
        </w:rPr>
        <w:t>novietot kuģus savā izvēlētā vietā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, </w:t>
      </w:r>
      <w:r w:rsidRPr="00F6367B">
        <w:rPr>
          <w:color w:val="000000"/>
          <w:sz w:val="24"/>
          <w:szCs w:val="24"/>
          <w:shd w:val="clear" w:color="auto" w:fill="FEFEFE"/>
        </w:rPr>
        <w:t>iespēja minēt pretinieka kuģu atrašanās vietas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un </w:t>
      </w:r>
      <w:r w:rsidRPr="00F6367B">
        <w:rPr>
          <w:color w:val="000000"/>
          <w:sz w:val="24"/>
          <w:szCs w:val="24"/>
        </w:rPr>
        <w:t>spēles beigšanu vai atsākšanu no jauna</w:t>
      </w:r>
      <w:r w:rsidR="001E4402" w:rsidRPr="00F6367B">
        <w:rPr>
          <w:color w:val="000000"/>
          <w:sz w:val="24"/>
          <w:szCs w:val="24"/>
        </w:rPr>
        <w:t xml:space="preserve">: </w:t>
      </w:r>
    </w:p>
    <w:p w14:paraId="54C05C1F" w14:textId="54ED9A5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1) </w:t>
      </w:r>
      <w:r w:rsidR="00F6367B" w:rsidRPr="00F6367B">
        <w:rPr>
          <w:color w:val="000000"/>
          <w:sz w:val="24"/>
          <w:szCs w:val="24"/>
        </w:rPr>
        <w:t>izvēlās kuģu atrašanās vietu</w:t>
      </w:r>
      <w:r w:rsidRPr="00F6367B">
        <w:rPr>
          <w:color w:val="000000"/>
          <w:sz w:val="24"/>
          <w:szCs w:val="24"/>
        </w:rPr>
        <w:t xml:space="preserve">; </w:t>
      </w:r>
    </w:p>
    <w:p w14:paraId="729AEEEB" w14:textId="11B35D3C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60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2) </w:t>
      </w:r>
      <w:r w:rsidR="00F6367B" w:rsidRPr="00F6367B">
        <w:rPr>
          <w:color w:val="000000"/>
          <w:sz w:val="24"/>
          <w:szCs w:val="24"/>
          <w:shd w:val="clear" w:color="auto" w:fill="FEFEFE"/>
        </w:rPr>
        <w:t>spēles sākšanu</w:t>
      </w:r>
      <w:r w:rsidRPr="00F6367B">
        <w:rPr>
          <w:color w:val="000000"/>
          <w:sz w:val="24"/>
          <w:szCs w:val="24"/>
        </w:rPr>
        <w:t xml:space="preserve">; </w:t>
      </w:r>
    </w:p>
    <w:p w14:paraId="3CCCAF86" w14:textId="79E28710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3) </w:t>
      </w:r>
      <w:r w:rsidR="00F6367B" w:rsidRPr="00F6367B">
        <w:rPr>
          <w:color w:val="000000"/>
          <w:sz w:val="24"/>
          <w:szCs w:val="24"/>
        </w:rPr>
        <w:t>pretinieka kuģu atrašanās vietu minēšanu</w:t>
      </w:r>
      <w:r w:rsidRPr="00F6367B">
        <w:rPr>
          <w:color w:val="000000"/>
          <w:sz w:val="24"/>
          <w:szCs w:val="24"/>
        </w:rPr>
        <w:t xml:space="preserve">; </w:t>
      </w:r>
    </w:p>
    <w:p w14:paraId="13766ECA" w14:textId="356B3895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4) </w:t>
      </w:r>
      <w:r w:rsidR="00F6367B" w:rsidRPr="00F6367B">
        <w:rPr>
          <w:color w:val="000000"/>
          <w:sz w:val="24"/>
          <w:szCs w:val="24"/>
          <w:shd w:val="clear" w:color="auto" w:fill="FEFEFE"/>
        </w:rPr>
        <w:t>spēles beigšanu vai sākšanu no sākuma</w:t>
      </w:r>
      <w:r w:rsidRPr="00F6367B">
        <w:rPr>
          <w:color w:val="000000"/>
          <w:sz w:val="24"/>
          <w:szCs w:val="24"/>
          <w:shd w:val="clear" w:color="auto" w:fill="FEFEFE"/>
        </w:rPr>
        <w:t>.</w:t>
      </w:r>
      <w:r w:rsidRPr="00F6367B">
        <w:rPr>
          <w:color w:val="000000"/>
          <w:sz w:val="24"/>
          <w:szCs w:val="24"/>
        </w:rPr>
        <w:t xml:space="preserve"> </w:t>
      </w:r>
    </w:p>
    <w:p w14:paraId="4184FD52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2.3. Lietotāja raksturiezīmes </w:t>
      </w:r>
    </w:p>
    <w:p w14:paraId="25F706A3" w14:textId="7623363E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4" w:right="634" w:firstLine="15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Šī spēle paredzēta cilvēkiem, kas vēlas labi pavadīt laiku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. Šo </w:t>
      </w:r>
      <w:r w:rsidRPr="00F6367B">
        <w:rPr>
          <w:color w:val="000000"/>
          <w:sz w:val="24"/>
          <w:szCs w:val="24"/>
          <w:shd w:val="clear" w:color="auto" w:fill="FEFEFE"/>
        </w:rPr>
        <w:t>spēli</w:t>
      </w:r>
      <w:r w:rsidR="001E4402" w:rsidRPr="00F6367B">
        <w:rPr>
          <w:color w:val="000000"/>
          <w:sz w:val="24"/>
          <w:szCs w:val="24"/>
        </w:rPr>
        <w:t xml:space="preserve"> 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visvairāk varētu </w:t>
      </w:r>
      <w:r w:rsidRPr="00F6367B">
        <w:rPr>
          <w:color w:val="000000"/>
          <w:sz w:val="24"/>
          <w:szCs w:val="24"/>
          <w:shd w:val="clear" w:color="auto" w:fill="FEFEFE"/>
        </w:rPr>
        <w:t>spēlēt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</w:t>
      </w:r>
      <w:r w:rsidRPr="00F6367B">
        <w:rPr>
          <w:color w:val="000000"/>
          <w:sz w:val="24"/>
          <w:szCs w:val="24"/>
          <w:shd w:val="clear" w:color="auto" w:fill="FEFEFE"/>
        </w:rPr>
        <w:t>jaunieši</w:t>
      </w:r>
      <w:r w:rsidR="001E4402" w:rsidRPr="00F6367B">
        <w:rPr>
          <w:color w:val="000000"/>
          <w:sz w:val="24"/>
          <w:szCs w:val="24"/>
          <w:shd w:val="clear" w:color="auto" w:fill="FEFEFE"/>
        </w:rPr>
        <w:t>, ka</w:t>
      </w:r>
      <w:r w:rsidRPr="00F6367B">
        <w:rPr>
          <w:color w:val="000000"/>
          <w:sz w:val="24"/>
          <w:szCs w:val="24"/>
          <w:shd w:val="clear" w:color="auto" w:fill="FEFEFE"/>
        </w:rPr>
        <w:t>m nav ko darīt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. </w:t>
      </w:r>
      <w:r w:rsidR="001E4402" w:rsidRPr="00F6367B">
        <w:rPr>
          <w:color w:val="000000"/>
          <w:sz w:val="24"/>
          <w:szCs w:val="24"/>
        </w:rPr>
        <w:t xml:space="preserve"> 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Nākamās versijas varētu būt </w:t>
      </w:r>
      <w:r w:rsidRPr="00F6367B">
        <w:rPr>
          <w:color w:val="000000"/>
          <w:sz w:val="24"/>
          <w:szCs w:val="24"/>
          <w:shd w:val="clear" w:color="auto" w:fill="FEFEFE"/>
        </w:rPr>
        <w:t xml:space="preserve">uzlabotas ar </w:t>
      </w:r>
      <w:r>
        <w:rPr>
          <w:color w:val="000000"/>
          <w:sz w:val="24"/>
          <w:szCs w:val="24"/>
          <w:shd w:val="clear" w:color="auto" w:fill="FEFEFE"/>
        </w:rPr>
        <w:t>daudziem jauniem spēles papildinājumiem</w:t>
      </w:r>
      <w:r w:rsidR="001E4402" w:rsidRPr="00F6367B">
        <w:rPr>
          <w:color w:val="000000"/>
          <w:sz w:val="24"/>
          <w:szCs w:val="24"/>
          <w:shd w:val="clear" w:color="auto" w:fill="FEFEFE"/>
        </w:rPr>
        <w:t>.</w:t>
      </w:r>
      <w:r w:rsidR="001E4402" w:rsidRPr="00F6367B">
        <w:rPr>
          <w:color w:val="000000"/>
          <w:sz w:val="24"/>
          <w:szCs w:val="24"/>
        </w:rPr>
        <w:t xml:space="preserve"> </w:t>
      </w:r>
    </w:p>
    <w:p w14:paraId="10C65882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2.4. Vispārējie ierobežojumi </w:t>
      </w:r>
    </w:p>
    <w:p w14:paraId="243E3D08" w14:textId="3C86D40D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8" w:right="1129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EFEFE"/>
        </w:rPr>
        <w:t xml:space="preserve">Šī ir spēle kuru var spēlēt uz </w:t>
      </w:r>
      <w:r w:rsidR="00A800A1">
        <w:rPr>
          <w:color w:val="000000"/>
          <w:sz w:val="24"/>
          <w:szCs w:val="24"/>
          <w:shd w:val="clear" w:color="auto" w:fill="FEFEFE"/>
        </w:rPr>
        <w:t>datora.</w:t>
      </w:r>
    </w:p>
    <w:p w14:paraId="02B83287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2.5. Pieņēmumi un atkarības </w:t>
      </w:r>
    </w:p>
    <w:p w14:paraId="6F77179E" w14:textId="017E8346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9"/>
        <w:rPr>
          <w:color w:val="000000"/>
          <w:sz w:val="24"/>
          <w:szCs w:val="24"/>
          <w:shd w:val="clear" w:color="auto" w:fill="FEFEFE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Pieņemts, ka lietotājam ir pieejams mobilais tālrunis </w:t>
      </w:r>
      <w:r w:rsidR="00A800A1">
        <w:rPr>
          <w:color w:val="000000"/>
          <w:sz w:val="24"/>
          <w:szCs w:val="24"/>
          <w:shd w:val="clear" w:color="auto" w:fill="FEFEFE"/>
        </w:rPr>
        <w:t>vai dators</w:t>
      </w:r>
      <w:r w:rsidRPr="00F6367B">
        <w:rPr>
          <w:color w:val="000000"/>
          <w:sz w:val="24"/>
          <w:szCs w:val="24"/>
          <w:shd w:val="clear" w:color="auto" w:fill="FEFEFE"/>
        </w:rPr>
        <w:t>.</w:t>
      </w:r>
    </w:p>
    <w:p w14:paraId="0ACBED31" w14:textId="77777777" w:rsid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7" w:line="240" w:lineRule="auto"/>
        <w:ind w:right="51"/>
        <w:jc w:val="right"/>
        <w:rPr>
          <w:rFonts w:ascii="Calibri" w:eastAsia="Calibri" w:hAnsi="Calibri" w:cs="Calibri"/>
          <w:color w:val="000000"/>
        </w:rPr>
      </w:pPr>
    </w:p>
    <w:p w14:paraId="46D1F98B" w14:textId="2FEEA9CD" w:rsidR="00F96D15" w:rsidRP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7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 w:rsidRPr="00A800A1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>5</w:t>
      </w:r>
    </w:p>
    <w:p w14:paraId="33AB2240" w14:textId="77777777" w:rsid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</w:p>
    <w:p w14:paraId="005F1EB2" w14:textId="6D7EC72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3. Konkrētas prasības </w:t>
      </w:r>
    </w:p>
    <w:p w14:paraId="5C2933EE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b/>
          <w:color w:val="000000"/>
          <w:sz w:val="24"/>
          <w:szCs w:val="24"/>
        </w:rPr>
      </w:pPr>
      <w:r w:rsidRPr="00F6367B">
        <w:rPr>
          <w:b/>
          <w:color w:val="000000"/>
          <w:sz w:val="24"/>
          <w:szCs w:val="24"/>
        </w:rPr>
        <w:t xml:space="preserve">3.1. Funkcionālās prasības </w:t>
      </w:r>
    </w:p>
    <w:p w14:paraId="33BA242E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 Funkcionālā prasība 1 </w:t>
      </w:r>
    </w:p>
    <w:p w14:paraId="070ABE19" w14:textId="64199C76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Izvēlēties </w:t>
      </w:r>
      <w:r w:rsidR="00A800A1">
        <w:rPr>
          <w:color w:val="000000"/>
          <w:sz w:val="24"/>
          <w:szCs w:val="24"/>
        </w:rPr>
        <w:t>kur un kā novietot kuģus</w:t>
      </w:r>
      <w:r w:rsidR="000E04E9">
        <w:rPr>
          <w:color w:val="000000"/>
          <w:sz w:val="24"/>
          <w:szCs w:val="24"/>
        </w:rPr>
        <w:t>.</w:t>
      </w:r>
      <w:r w:rsidRPr="00F6367B">
        <w:rPr>
          <w:color w:val="000000"/>
          <w:sz w:val="24"/>
          <w:szCs w:val="24"/>
        </w:rPr>
        <w:t xml:space="preserve"> </w:t>
      </w:r>
    </w:p>
    <w:p w14:paraId="422B8033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3.1.1.1. Datu ievada nepieciešamība </w:t>
      </w:r>
    </w:p>
    <w:p w14:paraId="19E20A6F" w14:textId="3CA627C7" w:rsidR="00F96D15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30" w:lineRule="auto"/>
        <w:ind w:left="16" w:right="376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EFEFE"/>
        </w:rPr>
        <w:t>Programma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ļauj lietotājam izvēlēties </w:t>
      </w:r>
      <w:r>
        <w:rPr>
          <w:color w:val="000000"/>
          <w:sz w:val="24"/>
          <w:szCs w:val="24"/>
          <w:shd w:val="clear" w:color="auto" w:fill="FEFEFE"/>
        </w:rPr>
        <w:t>kuģu atrašanos vietu un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k</w:t>
      </w:r>
      <w:r>
        <w:rPr>
          <w:color w:val="000000"/>
          <w:sz w:val="24"/>
          <w:szCs w:val="24"/>
          <w:shd w:val="clear" w:color="auto" w:fill="FEFEFE"/>
        </w:rPr>
        <w:t>ā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 viņš </w:t>
      </w:r>
      <w:r>
        <w:rPr>
          <w:color w:val="000000"/>
          <w:sz w:val="24"/>
          <w:szCs w:val="24"/>
          <w:shd w:val="clear" w:color="auto" w:fill="FEFEFE"/>
        </w:rPr>
        <w:t>to novieto</w:t>
      </w:r>
      <w:r w:rsidR="001E4402" w:rsidRPr="00F6367B">
        <w:rPr>
          <w:color w:val="000000"/>
          <w:sz w:val="24"/>
          <w:szCs w:val="24"/>
          <w:shd w:val="clear" w:color="auto" w:fill="FEFEFE"/>
        </w:rPr>
        <w:t xml:space="preserve">, lai </w:t>
      </w:r>
      <w:r>
        <w:rPr>
          <w:color w:val="000000"/>
          <w:sz w:val="24"/>
          <w:szCs w:val="24"/>
          <w:shd w:val="clear" w:color="auto" w:fill="FEFEFE"/>
        </w:rPr>
        <w:t>varētu sākt spēli un pretinieks varētu sākt uzbrukt</w:t>
      </w:r>
      <w:r w:rsidR="001E4402" w:rsidRPr="00F6367B">
        <w:rPr>
          <w:color w:val="000000"/>
          <w:sz w:val="24"/>
          <w:szCs w:val="24"/>
        </w:rPr>
        <w:t xml:space="preserve">. </w:t>
      </w:r>
    </w:p>
    <w:p w14:paraId="0FB6F901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3.1.1.2. Datu ievades saturs </w:t>
      </w:r>
    </w:p>
    <w:p w14:paraId="797B4312" w14:textId="3FE23CAD" w:rsidR="00F96D15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Kuģu atrašanas vietas</w:t>
      </w:r>
      <w:r w:rsidR="001E4402" w:rsidRPr="00F6367B">
        <w:rPr>
          <w:color w:val="000000"/>
          <w:sz w:val="24"/>
          <w:szCs w:val="24"/>
        </w:rPr>
        <w:t xml:space="preserve">. </w:t>
      </w:r>
    </w:p>
    <w:p w14:paraId="08C91416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3.1.1.3. Datu apstrāde </w:t>
      </w:r>
    </w:p>
    <w:p w14:paraId="2D6B91A7" w14:textId="7C863B65" w:rsidR="00A800A1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9" w:right="1769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>Izvēlēt</w:t>
      </w:r>
      <w:r w:rsidR="000E04E9">
        <w:rPr>
          <w:color w:val="000000"/>
          <w:sz w:val="24"/>
          <w:szCs w:val="24"/>
        </w:rPr>
        <w:t>ās atrašanās vietas saglabātas kā kuģu novietojums.</w:t>
      </w:r>
    </w:p>
    <w:p w14:paraId="25143DED" w14:textId="653E9874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9" w:right="1769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3.1.1.4. Datu izvade </w:t>
      </w:r>
    </w:p>
    <w:p w14:paraId="14986DD7" w14:textId="61C9A753" w:rsidR="00F96D15" w:rsidRPr="00F6367B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Pretinieka kuģu novietojums</w:t>
      </w:r>
      <w:r w:rsidR="000E04E9">
        <w:rPr>
          <w:color w:val="000000"/>
          <w:sz w:val="24"/>
          <w:szCs w:val="24"/>
        </w:rPr>
        <w:t>.</w:t>
      </w:r>
      <w:r w:rsidR="001E4402" w:rsidRPr="00F6367B">
        <w:rPr>
          <w:color w:val="000000"/>
          <w:sz w:val="24"/>
          <w:szCs w:val="24"/>
        </w:rPr>
        <w:t xml:space="preserve"> </w:t>
      </w:r>
    </w:p>
    <w:p w14:paraId="36BA822F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 Funkcionālā prasība 2 </w:t>
      </w:r>
    </w:p>
    <w:p w14:paraId="2C211DF1" w14:textId="44A18F1F" w:rsidR="00F96D15" w:rsidRPr="00F6367B" w:rsidRDefault="000E04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Sākt spēli.</w:t>
      </w:r>
      <w:r w:rsidR="001E4402" w:rsidRPr="00F6367B">
        <w:rPr>
          <w:color w:val="000000"/>
          <w:sz w:val="24"/>
          <w:szCs w:val="24"/>
        </w:rPr>
        <w:t xml:space="preserve"> </w:t>
      </w:r>
    </w:p>
    <w:p w14:paraId="0D866A5D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3.1.2.1. Datu ievada nepieciešamība </w:t>
      </w:r>
    </w:p>
    <w:p w14:paraId="62690D68" w14:textId="334C93D0" w:rsidR="000E04E9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4" w:lineRule="auto"/>
        <w:ind w:left="9" w:right="2127" w:firstLine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Funkcija ļauj lietotājam </w:t>
      </w:r>
      <w:r w:rsidR="000E04E9">
        <w:rPr>
          <w:color w:val="000000"/>
          <w:sz w:val="24"/>
          <w:szCs w:val="24"/>
        </w:rPr>
        <w:t>sākt spēli</w:t>
      </w:r>
      <w:r w:rsidRPr="00F6367B">
        <w:rPr>
          <w:color w:val="000000"/>
          <w:sz w:val="24"/>
          <w:szCs w:val="24"/>
        </w:rPr>
        <w:t xml:space="preserve">. </w:t>
      </w:r>
    </w:p>
    <w:p w14:paraId="78AB3405" w14:textId="4594395A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4" w:lineRule="auto"/>
        <w:ind w:left="9" w:right="2127" w:firstLine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3.1.2.2. Datu ievades saturs </w:t>
      </w:r>
    </w:p>
    <w:p w14:paraId="34EA17B5" w14:textId="5C17C630" w:rsidR="000E04E9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63" w:lineRule="auto"/>
        <w:ind w:left="11" w:right="1272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Nospiest pogu “Sākt spēli”</w:t>
      </w:r>
    </w:p>
    <w:p w14:paraId="5AF79388" w14:textId="73343535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63" w:lineRule="auto"/>
        <w:ind w:left="11" w:right="1272" w:firstLine="1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3.1.2.3. Datu apstrāde  </w:t>
      </w:r>
    </w:p>
    <w:p w14:paraId="6F15A082" w14:textId="47F6D1B3" w:rsidR="000E04E9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61" w:lineRule="auto"/>
        <w:ind w:left="9" w:right="2354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Spēlētājs drīkst minēt pretinieka kuģu atrašanās vietas</w:t>
      </w:r>
      <w:r w:rsidR="001E4402" w:rsidRPr="00F6367B">
        <w:rPr>
          <w:color w:val="000000"/>
          <w:sz w:val="24"/>
          <w:szCs w:val="24"/>
        </w:rPr>
        <w:t xml:space="preserve">. </w:t>
      </w:r>
    </w:p>
    <w:p w14:paraId="66E3C203" w14:textId="139C527F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61" w:lineRule="auto"/>
        <w:ind w:left="9" w:right="2354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3.1.2.4. Datu izvade </w:t>
      </w:r>
    </w:p>
    <w:p w14:paraId="4A96E5B9" w14:textId="3C9D120C" w:rsidR="00F96D15" w:rsidRPr="00F6367B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Pretinieka kuģi (trāpīts vai netrāpīts)</w:t>
      </w:r>
      <w:r w:rsidR="001E4402" w:rsidRPr="00F6367B">
        <w:rPr>
          <w:color w:val="000000"/>
          <w:sz w:val="24"/>
          <w:szCs w:val="24"/>
        </w:rPr>
        <w:t xml:space="preserve"> </w:t>
      </w:r>
    </w:p>
    <w:p w14:paraId="6386329E" w14:textId="77777777" w:rsidR="00DD1636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color w:val="000000"/>
          <w:sz w:val="24"/>
          <w:szCs w:val="24"/>
        </w:rPr>
      </w:pPr>
    </w:p>
    <w:p w14:paraId="78DE88B4" w14:textId="0C2F5EE6" w:rsidR="002407E2" w:rsidRPr="002407E2" w:rsidRDefault="002407E2" w:rsidP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jc w:val="right"/>
        <w:rPr>
          <w:b/>
          <w:bCs/>
          <w:color w:val="000000"/>
          <w:sz w:val="31"/>
          <w:szCs w:val="31"/>
        </w:rPr>
      </w:pPr>
      <w:r w:rsidRPr="002407E2">
        <w:rPr>
          <w:b/>
          <w:bCs/>
          <w:color w:val="000000"/>
          <w:sz w:val="31"/>
          <w:szCs w:val="31"/>
        </w:rPr>
        <w:lastRenderedPageBreak/>
        <w:t>6</w:t>
      </w:r>
    </w:p>
    <w:p w14:paraId="19F7D4FC" w14:textId="7FB5B49B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 Funkcionālā prasība 3 </w:t>
      </w:r>
    </w:p>
    <w:p w14:paraId="53B274CD" w14:textId="11977D2E" w:rsidR="00F96D15" w:rsidRPr="00F6367B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Beigu ekrāns</w:t>
      </w:r>
    </w:p>
    <w:p w14:paraId="713A3C0F" w14:textId="77777777" w:rsidR="00DD1636" w:rsidRDefault="001E4402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>3.1.3.1. Datu ievada nepieciešamība</w:t>
      </w:r>
    </w:p>
    <w:p w14:paraId="5EDBD004" w14:textId="79BDBCC3" w:rsidR="00DD1636" w:rsidRDefault="00DD1636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Nospiest </w:t>
      </w:r>
      <w:r w:rsidR="002407E2">
        <w:rPr>
          <w:color w:val="000000"/>
          <w:sz w:val="24"/>
          <w:szCs w:val="24"/>
        </w:rPr>
        <w:t xml:space="preserve">vienu no </w:t>
      </w:r>
      <w:r>
        <w:rPr>
          <w:color w:val="000000"/>
          <w:sz w:val="24"/>
          <w:szCs w:val="24"/>
        </w:rPr>
        <w:t>piedāvāt</w:t>
      </w:r>
      <w:r w:rsidR="002407E2">
        <w:rPr>
          <w:color w:val="000000"/>
          <w:sz w:val="24"/>
          <w:szCs w:val="24"/>
        </w:rPr>
        <w:t>ajām</w:t>
      </w:r>
      <w:r>
        <w:rPr>
          <w:color w:val="000000"/>
          <w:sz w:val="24"/>
          <w:szCs w:val="24"/>
        </w:rPr>
        <w:t xml:space="preserve"> pog</w:t>
      </w:r>
      <w:r w:rsidR="002407E2">
        <w:rPr>
          <w:color w:val="000000"/>
          <w:sz w:val="24"/>
          <w:szCs w:val="24"/>
        </w:rPr>
        <w:t>ām</w:t>
      </w:r>
    </w:p>
    <w:p w14:paraId="1224636F" w14:textId="1A5B9ECA" w:rsidR="00F96D15" w:rsidRPr="00F6367B" w:rsidRDefault="001E4402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3.1.3.2. Datu ievades saturs </w:t>
      </w:r>
    </w:p>
    <w:p w14:paraId="009B6CDD" w14:textId="07ED5D35" w:rsidR="00DD1636" w:rsidRPr="00DD1636" w:rsidRDefault="00DD1636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DD1636">
        <w:rPr>
          <w:rFonts w:eastAsia="Calibri"/>
          <w:color w:val="000000"/>
          <w:sz w:val="24"/>
          <w:szCs w:val="24"/>
        </w:rPr>
        <w:t xml:space="preserve">Spēlēt velreiz vai iziet </w:t>
      </w:r>
    </w:p>
    <w:p w14:paraId="49AF73E9" w14:textId="77777777" w:rsidR="00F96D15" w:rsidRPr="00F6367B" w:rsidRDefault="001E4402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3.1.3.3. Datu apstrāde </w:t>
      </w:r>
    </w:p>
    <w:p w14:paraId="6AFE8569" w14:textId="21615CDA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Izvēlētais vienums </w:t>
      </w:r>
      <w:r w:rsidR="002407E2">
        <w:rPr>
          <w:color w:val="000000"/>
          <w:sz w:val="24"/>
          <w:szCs w:val="24"/>
        </w:rPr>
        <w:t>izpildīs savu darbību</w:t>
      </w:r>
    </w:p>
    <w:p w14:paraId="41511032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3.1.3.4. Datu izvade </w:t>
      </w:r>
    </w:p>
    <w:p w14:paraId="5DE71C2A" w14:textId="40C925A3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 izvēlās spēlēt vēlreiz tad programma sākas no jauna, bet ja izvēlās iziet tad spēle pārtrauc darbību</w:t>
      </w:r>
    </w:p>
    <w:p w14:paraId="68556970" w14:textId="77777777" w:rsidR="00F96D15" w:rsidRPr="002407E2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52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  <w:sectPr w:rsidR="00F96D15" w:rsidRPr="002407E2">
          <w:pgSz w:w="11900" w:h="16820"/>
          <w:pgMar w:top="1113" w:right="790" w:bottom="1034" w:left="1701" w:header="0" w:footer="720" w:gutter="0"/>
          <w:pgNumType w:start="1"/>
          <w:cols w:space="720"/>
        </w:sectPr>
      </w:pPr>
      <w:r w:rsidRPr="002407E2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 xml:space="preserve">7 </w:t>
      </w:r>
    </w:p>
    <w:p w14:paraId="2FBAE44D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4. Saskarnes prasības </w:t>
      </w:r>
    </w:p>
    <w:p w14:paraId="2FD5260E" w14:textId="181CE55C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Spēles sākuma</w:t>
      </w:r>
      <w:r w:rsidR="001E4402" w:rsidRPr="00F6367B">
        <w:rPr>
          <w:b/>
          <w:color w:val="000000"/>
          <w:sz w:val="24"/>
          <w:szCs w:val="24"/>
        </w:rPr>
        <w:t xml:space="preserve"> ekrāns </w:t>
      </w:r>
    </w:p>
    <w:p w14:paraId="1F21B6E3" w14:textId="6F5E3FF0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199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6992ED3E" wp14:editId="06351ACB">
            <wp:extent cx="5402086" cy="3048803"/>
            <wp:effectExtent l="0" t="0" r="8255" b="0"/>
            <wp:docPr id="867530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12" cy="30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1E719" w14:textId="50054207" w:rsidR="00F96D15" w:rsidRPr="002407E2" w:rsidRDefault="00F96D15" w:rsidP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  <w:sectPr w:rsidR="00F96D15" w:rsidRPr="002407E2">
          <w:type w:val="continuous"/>
          <w:pgSz w:w="11900" w:h="16820"/>
          <w:pgMar w:top="1113" w:right="1440" w:bottom="1034" w:left="1440" w:header="0" w:footer="720" w:gutter="0"/>
          <w:cols w:space="720" w:equalWidth="0">
            <w:col w:w="9020" w:space="0"/>
          </w:cols>
        </w:sectPr>
      </w:pPr>
    </w:p>
    <w:p w14:paraId="76A7B8EC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633FC46A" w14:textId="45DB7DCD" w:rsidR="002407E2" w:rsidRP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/>
        <w:rPr>
          <w:b/>
          <w:bCs/>
          <w:color w:val="000000"/>
          <w:sz w:val="24"/>
          <w:szCs w:val="24"/>
        </w:rPr>
      </w:pPr>
      <w:r w:rsidRPr="00E47E78">
        <w:rPr>
          <w:b/>
          <w:bCs/>
          <w:color w:val="000000"/>
          <w:sz w:val="24"/>
          <w:szCs w:val="24"/>
        </w:rPr>
        <w:t>Spēles norise</w:t>
      </w:r>
    </w:p>
    <w:p w14:paraId="788D1197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CB181B6" w14:textId="62B86BDF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0FDBACF" wp14:editId="4538E1EC">
            <wp:extent cx="5240659" cy="2941320"/>
            <wp:effectExtent l="0" t="0" r="0" b="0"/>
            <wp:docPr id="17534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83" cy="295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072D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4A1B4B2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2B5D0FBD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61FCA6B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58FCDBF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4B0FFBB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1ECCEF37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5B787B8D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E0D9716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C5063DA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1906AAEF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44D2B1C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rPr>
          <w:rFonts w:ascii="Calibri" w:eastAsia="Calibri" w:hAnsi="Calibri" w:cs="Calibri"/>
          <w:color w:val="000000"/>
        </w:rPr>
      </w:pPr>
    </w:p>
    <w:p w14:paraId="7A2D5763" w14:textId="28AA3CFD" w:rsidR="00F96D15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>8</w:t>
      </w:r>
    </w:p>
    <w:p w14:paraId="5020DBFB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0A628789" w14:textId="1075A14D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000000"/>
          <w:sz w:val="31"/>
          <w:szCs w:val="31"/>
        </w:rPr>
        <w:t>Spēles beigas</w:t>
      </w:r>
    </w:p>
    <w:p w14:paraId="0527F716" w14:textId="77777777" w:rsidR="00E47E78" w:rsidRPr="002407E2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87E755D" w14:textId="0D0254D5" w:rsidR="00F96D15" w:rsidRPr="00F6367B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BCC2549" wp14:editId="51BF3D75">
            <wp:extent cx="4872990" cy="1962133"/>
            <wp:effectExtent l="0" t="0" r="3810" b="635"/>
            <wp:docPr id="1224917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24" cy="1969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E4402" w:rsidRPr="00F6367B">
        <w:rPr>
          <w:color w:val="000000"/>
          <w:sz w:val="24"/>
          <w:szCs w:val="24"/>
        </w:rPr>
        <w:t xml:space="preserve"> </w:t>
      </w:r>
    </w:p>
    <w:p w14:paraId="2A77FEB0" w14:textId="147FC299" w:rsidR="00F96D15" w:rsidRPr="00F6367B" w:rsidRDefault="00F96D15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color w:val="000000"/>
          <w:sz w:val="24"/>
          <w:szCs w:val="24"/>
        </w:rPr>
      </w:pPr>
    </w:p>
    <w:p w14:paraId="58726CBE" w14:textId="4A3B9A94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rPr>
          <w:color w:val="000000"/>
          <w:sz w:val="24"/>
          <w:szCs w:val="24"/>
        </w:rPr>
      </w:pPr>
    </w:p>
    <w:p w14:paraId="1739B9CE" w14:textId="77777777" w:rsidR="002407E2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72D9CC6B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6DA0DD7A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8C2A7D0" w14:textId="28841185" w:rsidR="00F96D15" w:rsidRPr="002407E2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>9</w:t>
      </w:r>
      <w:r w:rsidR="001E4402" w:rsidRPr="002407E2">
        <w:rPr>
          <w:rFonts w:ascii="Calibri" w:eastAsia="Calibri" w:hAnsi="Calibri" w:cs="Calibri"/>
          <w:b/>
          <w:bCs/>
          <w:color w:val="000000"/>
          <w:sz w:val="31"/>
          <w:szCs w:val="31"/>
        </w:rPr>
        <w:t xml:space="preserve"> </w:t>
      </w:r>
    </w:p>
    <w:p w14:paraId="1EACBAE5" w14:textId="77777777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5. Projekta ierobežojumi </w:t>
      </w:r>
    </w:p>
    <w:p w14:paraId="638A9EFB" w14:textId="2D8705AE" w:rsidR="00F96D15" w:rsidRPr="00F6367B" w:rsidRDefault="001E4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5"/>
        <w:rPr>
          <w:color w:val="000000"/>
          <w:sz w:val="24"/>
          <w:szCs w:val="24"/>
        </w:rPr>
      </w:pPr>
      <w:r w:rsidRPr="00F6367B">
        <w:rPr>
          <w:rFonts w:ascii="Courier New" w:eastAsia="Courier New" w:hAnsi="Courier New" w:cs="Courier New"/>
          <w:color w:val="000000"/>
          <w:sz w:val="19"/>
          <w:szCs w:val="19"/>
        </w:rPr>
        <w:t xml:space="preserve">o </w:t>
      </w:r>
      <w:r w:rsidR="00DD1636">
        <w:rPr>
          <w:color w:val="000000"/>
          <w:sz w:val="24"/>
          <w:szCs w:val="24"/>
        </w:rPr>
        <w:t>Spēle darbojas tikai uz datora</w:t>
      </w:r>
      <w:r w:rsidRPr="00F6367B">
        <w:rPr>
          <w:color w:val="000000"/>
          <w:sz w:val="24"/>
          <w:szCs w:val="24"/>
        </w:rPr>
        <w:t xml:space="preserve">. </w:t>
      </w:r>
    </w:p>
    <w:p w14:paraId="1E0E8888" w14:textId="2771318E" w:rsidR="00F96D15" w:rsidRPr="00DD1636" w:rsidRDefault="001E4402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9" w:lineRule="auto"/>
        <w:ind w:left="368" w:right="259" w:hanging="353"/>
        <w:rPr>
          <w:color w:val="000000"/>
          <w:sz w:val="24"/>
          <w:szCs w:val="24"/>
        </w:rPr>
      </w:pPr>
      <w:r w:rsidRPr="00F6367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FEFEFE"/>
        </w:rPr>
        <w:t xml:space="preserve">o </w:t>
      </w:r>
      <w:r w:rsidR="00DD1636">
        <w:rPr>
          <w:color w:val="000000"/>
          <w:sz w:val="24"/>
          <w:szCs w:val="24"/>
          <w:shd w:val="clear" w:color="auto" w:fill="FEFEFE"/>
        </w:rPr>
        <w:t>Spēli var tikai spēlēt viens cilvēks</w:t>
      </w:r>
      <w:r w:rsidRPr="00F6367B">
        <w:rPr>
          <w:color w:val="000000"/>
          <w:sz w:val="24"/>
          <w:szCs w:val="24"/>
        </w:rPr>
        <w:t xml:space="preserve">. </w:t>
      </w:r>
    </w:p>
    <w:sectPr w:rsidR="00F96D15" w:rsidRPr="00DD1636">
      <w:type w:val="continuous"/>
      <w:pgSz w:w="11900" w:h="16820"/>
      <w:pgMar w:top="1113" w:right="790" w:bottom="1034" w:left="1701" w:header="0" w:footer="720" w:gutter="0"/>
      <w:cols w:space="720" w:equalWidth="0">
        <w:col w:w="94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D15"/>
    <w:rsid w:val="000E04E9"/>
    <w:rsid w:val="002407E2"/>
    <w:rsid w:val="002470FA"/>
    <w:rsid w:val="0049444E"/>
    <w:rsid w:val="00575E7F"/>
    <w:rsid w:val="005A5EEC"/>
    <w:rsid w:val="00A800A1"/>
    <w:rsid w:val="00DA2382"/>
    <w:rsid w:val="00DD1636"/>
    <w:rsid w:val="00E47E78"/>
    <w:rsid w:val="00F6367B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FD61558"/>
  <w15:docId w15:val="{83F72DC5-4332-479E-B179-129F8A5F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7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Ronijs</dc:creator>
  <cp:lastModifiedBy>Ronijs Skuja</cp:lastModifiedBy>
  <cp:revision>2</cp:revision>
  <dcterms:created xsi:type="dcterms:W3CDTF">2025-02-16T22:34:00Z</dcterms:created>
  <dcterms:modified xsi:type="dcterms:W3CDTF">2025-02-16T22:34:00Z</dcterms:modified>
</cp:coreProperties>
</file>