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5FD1" w14:textId="60703026" w:rsidR="00E434BB" w:rsidRPr="00E81963" w:rsidRDefault="00E434BB" w:rsidP="00E434BB">
      <w:pPr>
        <w:bidi/>
        <w:rPr>
          <w:rFonts w:ascii="Segoe UI" w:hAnsi="Segoe UI" w:cs="Segoe UI"/>
          <w:b/>
          <w:bCs/>
        </w:rPr>
      </w:pPr>
      <w:r w:rsidRPr="00E81963">
        <w:rPr>
          <w:rFonts w:ascii="Segoe UI" w:hAnsi="Segoe UI" w:cs="Segoe UI"/>
          <w:b/>
          <w:bCs/>
          <w:rtl/>
        </w:rPr>
        <w:t>הנחות עבודה</w:t>
      </w:r>
      <w:r w:rsidRPr="00E81963">
        <w:rPr>
          <w:rFonts w:ascii="Segoe UI" w:hAnsi="Segoe UI" w:cs="Segoe UI"/>
          <w:b/>
          <w:bCs/>
        </w:rPr>
        <w:t>:</w:t>
      </w:r>
    </w:p>
    <w:p w14:paraId="048BB703" w14:textId="7E9D9390" w:rsidR="00E434BB" w:rsidRPr="00E81963" w:rsidRDefault="00E434BB" w:rsidP="00E434BB">
      <w:pPr>
        <w:pStyle w:val="a3"/>
        <w:numPr>
          <w:ilvl w:val="0"/>
          <w:numId w:val="1"/>
        </w:numPr>
        <w:bidi/>
        <w:rPr>
          <w:rFonts w:ascii="Segoe UI" w:hAnsi="Segoe UI" w:cs="Segoe UI"/>
        </w:rPr>
      </w:pPr>
      <w:r w:rsidRPr="00E81963">
        <w:rPr>
          <w:rFonts w:ascii="Segoe UI" w:hAnsi="Segoe UI" w:cs="Segoe UI"/>
          <w:rtl/>
        </w:rPr>
        <w:t>לבנאדם יכולים להיות מספר בעלי חיים.</w:t>
      </w:r>
    </w:p>
    <w:p w14:paraId="2258F157" w14:textId="0589045F" w:rsidR="00E434BB" w:rsidRPr="00E81963" w:rsidRDefault="00E434BB" w:rsidP="00E434BB">
      <w:pPr>
        <w:pStyle w:val="a3"/>
        <w:numPr>
          <w:ilvl w:val="0"/>
          <w:numId w:val="1"/>
        </w:numPr>
        <w:bidi/>
        <w:rPr>
          <w:rFonts w:ascii="Segoe UI" w:hAnsi="Segoe UI" w:cs="Segoe UI"/>
        </w:rPr>
      </w:pPr>
      <w:r w:rsidRPr="00E81963">
        <w:rPr>
          <w:rFonts w:ascii="Segoe UI" w:hAnsi="Segoe UI" w:cs="Segoe UI"/>
          <w:rtl/>
        </w:rPr>
        <w:t>מחיר משלוח- אם סכום ההזמנה מתחת ל180 שח יהיה 25% מסכום ההזמנה.</w:t>
      </w:r>
    </w:p>
    <w:p w14:paraId="7479590C" w14:textId="755E5B4C" w:rsidR="00E434BB" w:rsidRPr="00E81963" w:rsidRDefault="00E434BB" w:rsidP="00E434BB">
      <w:pPr>
        <w:pStyle w:val="a3"/>
        <w:numPr>
          <w:ilvl w:val="0"/>
          <w:numId w:val="1"/>
        </w:numPr>
        <w:bidi/>
        <w:rPr>
          <w:rFonts w:ascii="Segoe UI" w:hAnsi="Segoe UI" w:cs="Segoe UI"/>
        </w:rPr>
      </w:pPr>
      <w:r w:rsidRPr="00E81963">
        <w:rPr>
          <w:rFonts w:ascii="Segoe UI" w:hAnsi="Segoe UI" w:cs="Segoe UI"/>
          <w:rtl/>
        </w:rPr>
        <w:t xml:space="preserve">בפרוצדורה הראשונה- מספר העובד שביצע את ההזמנה יהיה </w:t>
      </w:r>
      <w:r w:rsidR="00527697" w:rsidRPr="00E81963">
        <w:rPr>
          <w:rFonts w:ascii="Segoe UI" w:hAnsi="Segoe UI" w:cs="Segoe UI"/>
          <w:rtl/>
        </w:rPr>
        <w:t>השליח</w:t>
      </w:r>
      <w:r w:rsidRPr="00E81963">
        <w:rPr>
          <w:rFonts w:ascii="Segoe UI" w:hAnsi="Segoe UI" w:cs="Segoe UI"/>
          <w:rtl/>
        </w:rPr>
        <w:t>.</w:t>
      </w:r>
    </w:p>
    <w:p w14:paraId="50E6578E" w14:textId="4F4A02C1" w:rsidR="00A31D2E" w:rsidRPr="00E81963" w:rsidRDefault="00E434BB" w:rsidP="00C20A3D">
      <w:pPr>
        <w:pStyle w:val="a3"/>
        <w:numPr>
          <w:ilvl w:val="0"/>
          <w:numId w:val="1"/>
        </w:numPr>
        <w:bidi/>
        <w:rPr>
          <w:rFonts w:ascii="Segoe UI" w:hAnsi="Segoe UI" w:cs="Segoe UI"/>
        </w:rPr>
      </w:pPr>
      <w:r w:rsidRPr="00E81963">
        <w:rPr>
          <w:rFonts w:ascii="Segoe UI" w:hAnsi="Segoe UI" w:cs="Segoe UI"/>
          <w:rtl/>
        </w:rPr>
        <w:t xml:space="preserve">משמעות שדה </w:t>
      </w:r>
      <w:r w:rsidRPr="00E81963">
        <w:rPr>
          <w:rFonts w:ascii="Segoe UI" w:hAnsi="Segoe UI" w:cs="Segoe UI"/>
          <w:lang w:val="en-US"/>
        </w:rPr>
        <w:t>shipped</w:t>
      </w:r>
      <w:r w:rsidRPr="00E81963">
        <w:rPr>
          <w:rFonts w:ascii="Segoe UI" w:hAnsi="Segoe UI" w:cs="Segoe UI"/>
          <w:rtl/>
          <w:lang w:val="en-US"/>
        </w:rPr>
        <w:t xml:space="preserve"> היא אם ההזמנה </w:t>
      </w:r>
      <w:r w:rsidR="000F1C8B" w:rsidRPr="00E81963">
        <w:rPr>
          <w:rFonts w:ascii="Segoe UI" w:hAnsi="Segoe UI" w:cs="Segoe UI"/>
          <w:rtl/>
          <w:lang w:val="en-US"/>
        </w:rPr>
        <w:t>סגורה-בוצע משלוח</w:t>
      </w:r>
      <w:r w:rsidRPr="00E81963">
        <w:rPr>
          <w:rFonts w:ascii="Segoe UI" w:hAnsi="Segoe UI" w:cs="Segoe UI"/>
          <w:rtl/>
          <w:lang w:val="en-US"/>
        </w:rPr>
        <w:t xml:space="preserve"> (</w:t>
      </w:r>
      <w:r w:rsidRPr="00E81963">
        <w:rPr>
          <w:rFonts w:ascii="Segoe UI" w:hAnsi="Segoe UI" w:cs="Segoe UI"/>
          <w:lang w:val="en-US"/>
        </w:rPr>
        <w:t>1</w:t>
      </w:r>
      <w:r w:rsidRPr="00E81963">
        <w:rPr>
          <w:rFonts w:ascii="Segoe UI" w:hAnsi="Segoe UI" w:cs="Segoe UI"/>
          <w:rtl/>
          <w:lang w:val="en-US"/>
        </w:rPr>
        <w:t>) או לא (0).</w:t>
      </w:r>
    </w:p>
    <w:p w14:paraId="24665481" w14:textId="7A7288D8" w:rsidR="000F1C8B" w:rsidRPr="00E81963" w:rsidRDefault="000F1C8B" w:rsidP="000F1C8B">
      <w:pPr>
        <w:pStyle w:val="a3"/>
        <w:numPr>
          <w:ilvl w:val="0"/>
          <w:numId w:val="1"/>
        </w:numPr>
        <w:bidi/>
        <w:rPr>
          <w:rFonts w:ascii="Segoe UI" w:hAnsi="Segoe UI" w:cs="Segoe UI"/>
        </w:rPr>
      </w:pPr>
      <w:r w:rsidRPr="00E81963">
        <w:rPr>
          <w:rFonts w:ascii="Segoe UI" w:hAnsi="Segoe UI" w:cs="Segoe UI"/>
          <w:rtl/>
          <w:lang w:val="en-US"/>
        </w:rPr>
        <w:t>לאחר כל הזמנה מתבצע עדכון אוטומטי של המלאי בחנות, מחיר ההזמנה הכולל, כולל דמי משלוח במידה וסכום ההזמנה גבוה מ180.</w:t>
      </w:r>
    </w:p>
    <w:sectPr w:rsidR="000F1C8B" w:rsidRPr="00E81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C7230"/>
    <w:multiLevelType w:val="hybridMultilevel"/>
    <w:tmpl w:val="A5F2D6B2"/>
    <w:lvl w:ilvl="0" w:tplc="BFACB3D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24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BB"/>
    <w:rsid w:val="000F1C8B"/>
    <w:rsid w:val="00527697"/>
    <w:rsid w:val="00A31D2E"/>
    <w:rsid w:val="00C20A3D"/>
    <w:rsid w:val="00E434BB"/>
    <w:rsid w:val="00E8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A0DA"/>
  <w15:chartTrackingRefBased/>
  <w15:docId w15:val="{2F3EBB12-D6A5-441E-9939-C454AC1C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Naor</dc:creator>
  <cp:keywords/>
  <dc:description/>
  <cp:lastModifiedBy>Roni Naor</cp:lastModifiedBy>
  <cp:revision>3</cp:revision>
  <dcterms:created xsi:type="dcterms:W3CDTF">2022-08-01T18:44:00Z</dcterms:created>
  <dcterms:modified xsi:type="dcterms:W3CDTF">2022-08-03T17:08:00Z</dcterms:modified>
</cp:coreProperties>
</file>