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F2B92FC" w:rsidR="00266B62" w:rsidRPr="006F581C" w:rsidRDefault="00266B62" w:rsidP="00707DE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F581C">
              <w:rPr>
                <w:rFonts w:ascii="Times New Roman" w:hAnsi="Times New Roman" w:cs="Times New Roman"/>
                <w:sz w:val="40"/>
                <w:szCs w:val="40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6F581C" w:rsidRDefault="00266B62" w:rsidP="00707DE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F581C">
              <w:rPr>
                <w:rFonts w:ascii="Times New Roman" w:hAnsi="Times New Roman" w:cs="Times New Roman"/>
                <w:sz w:val="40"/>
                <w:szCs w:val="40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C653EBD" w:rsidR="00266B62" w:rsidRPr="00707DE3" w:rsidRDefault="009E47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5BE8446"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5A97E60"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62C23DF"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8776DE6"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8BFF616"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7506244"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9D10781"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68AA54C"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AC29994"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2476BE1"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8E3B299" w:rsidR="00266B62" w:rsidRPr="00707DE3" w:rsidRDefault="00D662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6F581C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6F581C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00F387" w14:textId="77777777" w:rsidR="00266B62" w:rsidRPr="006F581C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6F581C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6F581C" w:rsidRDefault="00266B62" w:rsidP="00707DE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F581C">
              <w:rPr>
                <w:rFonts w:ascii="Times New Roman" w:hAnsi="Times New Roman" w:cs="Times New Roman"/>
                <w:sz w:val="40"/>
                <w:szCs w:val="40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6F581C" w:rsidRDefault="00266B62" w:rsidP="00707DE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F581C">
              <w:rPr>
                <w:rFonts w:ascii="Times New Roman" w:hAnsi="Times New Roman" w:cs="Times New Roman"/>
                <w:sz w:val="40"/>
                <w:szCs w:val="40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6D8F604" w:rsidR="00266B62" w:rsidRPr="00707DE3" w:rsidRDefault="00441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Discrete, </w:t>
            </w:r>
            <w:r w:rsidR="00BC6E4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DCBBD84" w:rsidR="00266B62" w:rsidRPr="00707DE3" w:rsidRDefault="00441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DBF5B3F" w:rsidR="00266B62" w:rsidRPr="00707DE3" w:rsidRDefault="00441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Continuous, </w:t>
            </w:r>
            <w:r w:rsidR="00BC6E42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CF852D5" w:rsidR="00266B62" w:rsidRPr="00707DE3" w:rsidRDefault="00441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4DE14F8"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11D1B3F"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38541F4"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9B2CB9A"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903AB3B"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57CE750"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IQ(</w:t>
            </w:r>
            <w:proofErr w:type="gramEnd"/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E913EC5"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F13EF9A"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BDF2400"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70D2D81" w:rsidR="00266B62" w:rsidRPr="00707DE3" w:rsidRDefault="00A74E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B8CC7A2" w:rsidR="00266B62" w:rsidRPr="00707DE3" w:rsidRDefault="00A74E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Continuous, 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47FFAA99" w:rsidR="00266B62" w:rsidRPr="00707DE3" w:rsidRDefault="00B357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A74E2A">
              <w:rPr>
                <w:rFonts w:ascii="Times New Roman" w:hAnsi="Times New Roman" w:cs="Times New Roman"/>
                <w:sz w:val="28"/>
                <w:szCs w:val="28"/>
              </w:rPr>
              <w:t>, 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1D7CD93" w:rsidR="00266B62" w:rsidRPr="00707DE3" w:rsidRDefault="00A74E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Interval, 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2448BEA6"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9D2CB2D" w:rsidR="00266B62" w:rsidRPr="00707DE3" w:rsidRDefault="00D51F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Discrete, 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6F581C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1BB96CF" w:rsidR="00266B62" w:rsidRPr="00707DE3" w:rsidRDefault="004416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D51FC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BC91965" w:rsidR="00266B62" w:rsidRPr="006F581C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7CE011AD" w14:textId="7727C0D3" w:rsidR="00B04C03" w:rsidRDefault="00B04C0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When 3 coins are tossed the total no. of possible combinations are 2**3 = 8.</w:t>
      </w:r>
    </w:p>
    <w:p w14:paraId="4B1D4E4C" w14:textId="51CE6038" w:rsidR="00B04C03" w:rsidRDefault="00B04C0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combinations are HHH, HHT, HTH, THH, TTH, THT, HTT, TTT.</w:t>
      </w:r>
    </w:p>
    <w:p w14:paraId="754E2812" w14:textId="384D13AC" w:rsidR="00B04C03" w:rsidRDefault="00B04C0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no. of combinations which have 2 heads and 1 tail </w:t>
      </w:r>
      <w:proofErr w:type="gramStart"/>
      <w:r>
        <w:rPr>
          <w:rFonts w:ascii="Times New Roman" w:hAnsi="Times New Roman" w:cs="Times New Roman"/>
          <w:sz w:val="28"/>
          <w:szCs w:val="28"/>
        </w:rPr>
        <w:t>are :</w:t>
      </w:r>
      <w:proofErr w:type="gramEnd"/>
    </w:p>
    <w:p w14:paraId="7FF87543" w14:textId="7C009A47" w:rsidR="00B04C03" w:rsidRDefault="00E9423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HHT, HTH, THH</w:t>
      </w:r>
    </w:p>
    <w:p w14:paraId="3E2B8B81" w14:textId="4B84BAED" w:rsidR="00E94237" w:rsidRDefault="00E9423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probability of getting 2 heads and 1 </w:t>
      </w:r>
      <w:proofErr w:type="gramStart"/>
      <w:r>
        <w:rPr>
          <w:rFonts w:ascii="Times New Roman" w:hAnsi="Times New Roman" w:cs="Times New Roman"/>
          <w:sz w:val="28"/>
          <w:szCs w:val="28"/>
        </w:rPr>
        <w:t>tails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the toss of 3 coins simultaneously is:</w:t>
      </w:r>
    </w:p>
    <w:p w14:paraId="39E610BF" w14:textId="64948C5B" w:rsidR="00A445DE" w:rsidRDefault="00E94237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Two heads and one tail) </w:t>
      </w:r>
      <w:r w:rsidR="00A445DE">
        <w:rPr>
          <w:rFonts w:ascii="Times New Roman" w:hAnsi="Times New Roman" w:cs="Times New Roman"/>
          <w:sz w:val="28"/>
          <w:szCs w:val="28"/>
        </w:rPr>
        <w:t>:</w:t>
      </w:r>
    </w:p>
    <w:p w14:paraId="3E040238" w14:textId="25AD812E" w:rsidR="00E94237" w:rsidRDefault="00A445D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P(HHT) + P(HTH) + P(THH) = 1/8 + 1/8 + 1/8 = 3/8</w:t>
      </w:r>
    </w:p>
    <w:p w14:paraId="18936D9F" w14:textId="01C72997" w:rsidR="000B417C" w:rsidRPr="006F581C" w:rsidRDefault="000B417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134EA" w14:textId="77777777" w:rsidR="00266B62" w:rsidRPr="006F581C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Q4</w:t>
      </w:r>
      <w:proofErr w:type="gramStart"/>
      <w:r w:rsidRPr="006F581C">
        <w:rPr>
          <w:rFonts w:ascii="Times New Roman" w:hAnsi="Times New Roman" w:cs="Times New Roman"/>
          <w:b/>
          <w:bCs/>
          <w:sz w:val="28"/>
          <w:szCs w:val="28"/>
        </w:rPr>
        <w:t>)  Two</w:t>
      </w:r>
      <w:proofErr w:type="gramEnd"/>
      <w:r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6F581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7D10FBE" w14:textId="77777777" w:rsidR="00266B62" w:rsidRPr="006F581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6F581C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4A55BC7F" w14:textId="77777777" w:rsidR="00266B62" w:rsidRPr="006F581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F7EE8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proofErr w:type="gramEnd"/>
    </w:p>
    <w:p w14:paraId="562D311F" w14:textId="01DD48D5" w:rsidR="002E0863" w:rsidRDefault="00862D49" w:rsidP="0086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Two dice are rolled</w:t>
      </w:r>
    </w:p>
    <w:p w14:paraId="213FC0B6" w14:textId="07CC1712" w:rsidR="00862D49" w:rsidRDefault="00862D49" w:rsidP="0086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space = </w:t>
      </w:r>
      <w:proofErr w:type="gramStart"/>
      <w:r>
        <w:rPr>
          <w:rFonts w:ascii="Times New Roman" w:hAnsi="Times New Roman" w:cs="Times New Roman"/>
          <w:sz w:val="28"/>
          <w:szCs w:val="28"/>
        </w:rPr>
        <w:t>{ (</w:t>
      </w:r>
      <w:proofErr w:type="gramEnd"/>
      <w:r>
        <w:rPr>
          <w:rFonts w:ascii="Times New Roman" w:hAnsi="Times New Roman" w:cs="Times New Roman"/>
          <w:sz w:val="28"/>
          <w:szCs w:val="28"/>
        </w:rPr>
        <w:t>1,1), (1,2), (1,3), (</w:t>
      </w:r>
      <w:r w:rsidR="003504E7">
        <w:rPr>
          <w:rFonts w:ascii="Times New Roman" w:hAnsi="Times New Roman" w:cs="Times New Roman"/>
          <w:sz w:val="28"/>
          <w:szCs w:val="28"/>
        </w:rPr>
        <w:t xml:space="preserve">1,4), </w:t>
      </w:r>
      <w:r w:rsidR="00BA4A6C">
        <w:rPr>
          <w:rFonts w:ascii="Times New Roman" w:hAnsi="Times New Roman" w:cs="Times New Roman"/>
          <w:sz w:val="28"/>
          <w:szCs w:val="28"/>
        </w:rPr>
        <w:t xml:space="preserve">(1,5), (1,6), (2,1), (2,2), (2,3), (2,4), (2,5), (2,6), (3,1), (3,2), (3,3), (3,4), (3,5), (3,6), (4,1), (4,2), (4,3), (4,4), (4,5), (4,6), (5,1), (5,2), (5,3), (5,4), (5,5), (5,6), (6,1), (6,2), (6,3), (6,4), </w:t>
      </w:r>
      <w:r>
        <w:rPr>
          <w:rFonts w:ascii="Times New Roman" w:hAnsi="Times New Roman" w:cs="Times New Roman"/>
          <w:sz w:val="28"/>
          <w:szCs w:val="28"/>
        </w:rPr>
        <w:t>(6,5), (6,6) }</w:t>
      </w:r>
    </w:p>
    <w:p w14:paraId="6F9D2FB8" w14:textId="6B9A2B37" w:rsidR="00862D49" w:rsidRDefault="00862D49" w:rsidP="0086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 = 6 x 6 = 36 (</w:t>
      </w:r>
      <w:r w:rsidR="000C1471">
        <w:rPr>
          <w:rFonts w:ascii="Times New Roman" w:hAnsi="Times New Roman" w:cs="Times New Roman"/>
          <w:sz w:val="28"/>
          <w:szCs w:val="28"/>
        </w:rPr>
        <w:t xml:space="preserve">6 rows &amp; 6 </w:t>
      </w:r>
      <w:proofErr w:type="gramStart"/>
      <w:r w:rsidR="000C1471">
        <w:rPr>
          <w:rFonts w:ascii="Times New Roman" w:hAnsi="Times New Roman" w:cs="Times New Roman"/>
          <w:sz w:val="28"/>
          <w:szCs w:val="28"/>
        </w:rPr>
        <w:t>columns )</w:t>
      </w:r>
      <w:proofErr w:type="gramEnd"/>
    </w:p>
    <w:p w14:paraId="1478C4C2" w14:textId="5B526AA7" w:rsidR="000C1471" w:rsidRPr="000C1471" w:rsidRDefault="000C1471" w:rsidP="000C14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equal to 1 = 0</w:t>
      </w:r>
    </w:p>
    <w:p w14:paraId="1EC25C10" w14:textId="560BC9CB" w:rsidR="002E0863" w:rsidRDefault="000C147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0/ n(s) = 0/36 = 0</w:t>
      </w:r>
    </w:p>
    <w:p w14:paraId="1D494CC3" w14:textId="1FAB5291" w:rsidR="000C1471" w:rsidRPr="000C1471" w:rsidRDefault="000C1471" w:rsidP="000C14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less than or equal to 4 = </w:t>
      </w:r>
    </w:p>
    <w:p w14:paraId="21529793" w14:textId="3E20BA14" w:rsidR="002E0863" w:rsidRDefault="00465C8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X = </w:t>
      </w:r>
      <w:r w:rsidR="00BA4A6C">
        <w:rPr>
          <w:rFonts w:ascii="Times New Roman" w:hAnsi="Times New Roman" w:cs="Times New Roman"/>
          <w:sz w:val="28"/>
          <w:szCs w:val="28"/>
        </w:rPr>
        <w:t>{(1,3), (2,2), (3,1)}</w:t>
      </w:r>
    </w:p>
    <w:p w14:paraId="0ACCDAFF" w14:textId="1531581C" w:rsidR="00465C82" w:rsidRDefault="00465C8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P(X) = n(X)/n(S) = 3/36 = 1/12</w:t>
      </w:r>
    </w:p>
    <w:p w14:paraId="210DEA76" w14:textId="7930838C" w:rsidR="00465C82" w:rsidRDefault="00465C82" w:rsidP="00465C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3:</w:t>
      </w:r>
      <w:r w:rsidR="000F32D3">
        <w:rPr>
          <w:rFonts w:ascii="Times New Roman" w:hAnsi="Times New Roman" w:cs="Times New Roman"/>
          <w:sz w:val="28"/>
          <w:szCs w:val="28"/>
        </w:rPr>
        <w:t xml:space="preserve"> Form the </w:t>
      </w:r>
      <w:r>
        <w:rPr>
          <w:rFonts w:ascii="Times New Roman" w:hAnsi="Times New Roman" w:cs="Times New Roman"/>
          <w:sz w:val="28"/>
          <w:szCs w:val="28"/>
        </w:rPr>
        <w:t>above sample space</w:t>
      </w:r>
      <w:r w:rsidR="00D66EA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CBC6077" w14:textId="1A5A8F32" w:rsidR="00D66EA5" w:rsidRDefault="006F581C" w:rsidP="00D66E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 = </w:t>
      </w:r>
      <w:r w:rsidR="00D66EA5">
        <w:rPr>
          <w:rFonts w:ascii="Times New Roman" w:hAnsi="Times New Roman" w:cs="Times New Roman"/>
          <w:sz w:val="28"/>
          <w:szCs w:val="28"/>
        </w:rPr>
        <w:t>{(1,5),</w:t>
      </w:r>
      <w:r w:rsidR="004952C2">
        <w:rPr>
          <w:rFonts w:ascii="Times New Roman" w:hAnsi="Times New Roman" w:cs="Times New Roman"/>
          <w:sz w:val="28"/>
          <w:szCs w:val="28"/>
        </w:rPr>
        <w:t xml:space="preserve"> </w:t>
      </w:r>
      <w:r w:rsidR="00D66EA5">
        <w:rPr>
          <w:rFonts w:ascii="Times New Roman" w:hAnsi="Times New Roman" w:cs="Times New Roman"/>
          <w:sz w:val="28"/>
          <w:szCs w:val="28"/>
        </w:rPr>
        <w:t>(2,4),</w:t>
      </w:r>
      <w:r w:rsidR="004952C2">
        <w:rPr>
          <w:rFonts w:ascii="Times New Roman" w:hAnsi="Times New Roman" w:cs="Times New Roman"/>
          <w:sz w:val="28"/>
          <w:szCs w:val="28"/>
        </w:rPr>
        <w:t xml:space="preserve"> </w:t>
      </w:r>
      <w:r w:rsidR="00D66EA5">
        <w:rPr>
          <w:rFonts w:ascii="Times New Roman" w:hAnsi="Times New Roman" w:cs="Times New Roman"/>
          <w:sz w:val="28"/>
          <w:szCs w:val="28"/>
        </w:rPr>
        <w:t>(3,3),</w:t>
      </w:r>
      <w:r w:rsidR="004952C2">
        <w:rPr>
          <w:rFonts w:ascii="Times New Roman" w:hAnsi="Times New Roman" w:cs="Times New Roman"/>
          <w:sz w:val="28"/>
          <w:szCs w:val="28"/>
        </w:rPr>
        <w:t xml:space="preserve"> </w:t>
      </w:r>
      <w:r w:rsidR="000F32D3">
        <w:rPr>
          <w:rFonts w:ascii="Times New Roman" w:hAnsi="Times New Roman" w:cs="Times New Roman"/>
          <w:sz w:val="28"/>
          <w:szCs w:val="28"/>
        </w:rPr>
        <w:t>(4,2),</w:t>
      </w:r>
      <w:r w:rsidR="004952C2">
        <w:rPr>
          <w:rFonts w:ascii="Times New Roman" w:hAnsi="Times New Roman" w:cs="Times New Roman"/>
          <w:sz w:val="28"/>
          <w:szCs w:val="28"/>
        </w:rPr>
        <w:t xml:space="preserve"> </w:t>
      </w:r>
      <w:r w:rsidR="000F32D3">
        <w:rPr>
          <w:rFonts w:ascii="Times New Roman" w:hAnsi="Times New Roman" w:cs="Times New Roman"/>
          <w:sz w:val="28"/>
          <w:szCs w:val="28"/>
        </w:rPr>
        <w:t>(5,1),</w:t>
      </w:r>
      <w:r w:rsidR="004952C2">
        <w:rPr>
          <w:rFonts w:ascii="Times New Roman" w:hAnsi="Times New Roman" w:cs="Times New Roman"/>
          <w:sz w:val="28"/>
          <w:szCs w:val="28"/>
        </w:rPr>
        <w:t xml:space="preserve"> </w:t>
      </w:r>
      <w:r w:rsidR="000F32D3">
        <w:rPr>
          <w:rFonts w:ascii="Times New Roman" w:hAnsi="Times New Roman" w:cs="Times New Roman"/>
          <w:sz w:val="28"/>
          <w:szCs w:val="28"/>
        </w:rPr>
        <w:t>(6,6)}</w:t>
      </w:r>
    </w:p>
    <w:p w14:paraId="31847504" w14:textId="78D519FD" w:rsidR="000F32D3" w:rsidRDefault="000F32D3" w:rsidP="00D66E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as you can see there are </w:t>
      </w:r>
      <w:r w:rsidR="004952C2">
        <w:rPr>
          <w:rFonts w:ascii="Times New Roman" w:hAnsi="Times New Roman" w:cs="Times New Roman"/>
          <w:sz w:val="28"/>
          <w:szCs w:val="28"/>
        </w:rPr>
        <w:t xml:space="preserve">only 6 set </w:t>
      </w:r>
      <w:r>
        <w:rPr>
          <w:rFonts w:ascii="Times New Roman" w:hAnsi="Times New Roman" w:cs="Times New Roman"/>
          <w:sz w:val="28"/>
          <w:szCs w:val="28"/>
        </w:rPr>
        <w:t xml:space="preserve">which can’t be divisible by 2 and 3: </w:t>
      </w:r>
      <w:r w:rsidR="006F581C">
        <w:rPr>
          <w:rFonts w:ascii="Times New Roman" w:hAnsi="Times New Roman" w:cs="Times New Roman"/>
          <w:sz w:val="28"/>
          <w:szCs w:val="28"/>
        </w:rPr>
        <w:t xml:space="preserve">Y = </w:t>
      </w:r>
      <w:r w:rsidR="004952C2">
        <w:rPr>
          <w:rFonts w:ascii="Times New Roman" w:hAnsi="Times New Roman" w:cs="Times New Roman"/>
          <w:sz w:val="28"/>
          <w:szCs w:val="28"/>
        </w:rPr>
        <w:t>6</w:t>
      </w:r>
    </w:p>
    <w:p w14:paraId="1A2F5EDE" w14:textId="286C76E8" w:rsidR="000F32D3" w:rsidRDefault="006F581C" w:rsidP="00D66E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P(Y) = n(Y)/n(S) = </w:t>
      </w:r>
      <w:r w:rsidR="004952C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/36 = </w:t>
      </w:r>
      <w:r w:rsidR="004952C2">
        <w:rPr>
          <w:rFonts w:ascii="Times New Roman" w:hAnsi="Times New Roman" w:cs="Times New Roman"/>
          <w:sz w:val="28"/>
          <w:szCs w:val="28"/>
        </w:rPr>
        <w:t>1/6</w:t>
      </w:r>
    </w:p>
    <w:p w14:paraId="1A2C966D" w14:textId="77777777" w:rsidR="006F581C" w:rsidRPr="00465C82" w:rsidRDefault="006F581C" w:rsidP="00D66E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6F581C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Q5</w:t>
      </w:r>
      <w:proofErr w:type="gramStart"/>
      <w:r w:rsidRPr="006F581C">
        <w:rPr>
          <w:b/>
          <w:bCs/>
          <w:sz w:val="28"/>
          <w:szCs w:val="28"/>
        </w:rPr>
        <w:t>)  A</w:t>
      </w:r>
      <w:proofErr w:type="gramEnd"/>
      <w:r w:rsidRPr="006F581C">
        <w:rPr>
          <w:b/>
          <w:bCs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DA61798" w14:textId="4EB7F49B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69083DFB" w14:textId="7AC47524" w:rsidR="004952C2" w:rsidRDefault="004952C2" w:rsidP="006E4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6E4023">
        <w:rPr>
          <w:rFonts w:ascii="Times New Roman" w:hAnsi="Times New Roman" w:cs="Times New Roman"/>
          <w:sz w:val="28"/>
          <w:szCs w:val="28"/>
        </w:rPr>
        <w:t>Total no. of balls = 2R + 3G + 2B = 7</w:t>
      </w:r>
    </w:p>
    <w:p w14:paraId="0148E96E" w14:textId="6DC69BF5" w:rsidR="004F04BC" w:rsidRPr="006E4023" w:rsidRDefault="004F04BC" w:rsidP="006E40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E4023">
        <w:rPr>
          <w:rFonts w:ascii="Times New Roman" w:hAnsi="Times New Roman" w:cs="Times New Roman"/>
          <w:sz w:val="28"/>
          <w:szCs w:val="28"/>
        </w:rPr>
        <w:t>No. of ways of drawing 2 balls out of 7:</w:t>
      </w:r>
    </w:p>
    <w:p w14:paraId="5D64BA6B" w14:textId="1D668A2D" w:rsidR="004F04BC" w:rsidRDefault="006E402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4F04BC">
        <w:rPr>
          <w:rFonts w:ascii="Times New Roman" w:hAnsi="Times New Roman" w:cs="Times New Roman"/>
          <w:sz w:val="28"/>
          <w:szCs w:val="28"/>
        </w:rPr>
        <w:t>7C2 = (7 x 6)/ (2 x 1) = 21</w:t>
      </w:r>
    </w:p>
    <w:p w14:paraId="01CFA8BC" w14:textId="04C23FBC" w:rsidR="006E4023" w:rsidRDefault="006E402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balls other than blue = 5</w:t>
      </w:r>
    </w:p>
    <w:p w14:paraId="3BF22FAD" w14:textId="32CA570A" w:rsidR="004F04BC" w:rsidRDefault="006E4023" w:rsidP="006E40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ways of drawing 2 balls out of 5:</w:t>
      </w:r>
    </w:p>
    <w:p w14:paraId="1779DC0C" w14:textId="2AF6C42C" w:rsidR="006E4023" w:rsidRDefault="006E4023" w:rsidP="006E402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5C2 = (5 x 2)/ (2 x 1) = 10</w:t>
      </w:r>
    </w:p>
    <w:p w14:paraId="57D08E12" w14:textId="0A841C26" w:rsidR="00DE1BC9" w:rsidRPr="00DE1BC9" w:rsidRDefault="00DE1BC9" w:rsidP="00DE1B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5C2 / 7C2 = 10/21</w:t>
      </w:r>
    </w:p>
    <w:p w14:paraId="370E67C5" w14:textId="77777777" w:rsidR="00CF737E" w:rsidRDefault="00CF737E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B0C186" w14:textId="2229C244" w:rsidR="00BE6CBD" w:rsidRPr="006F581C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6F581C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6F581C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6F581C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6F581C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6F581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6F581C" w14:paraId="3FB32390" w14:textId="77777777" w:rsidTr="00190F7C">
        <w:tc>
          <w:tcPr>
            <w:tcW w:w="3116" w:type="dxa"/>
          </w:tcPr>
          <w:p w14:paraId="0EFB552E" w14:textId="77777777"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Probability</w:t>
            </w:r>
          </w:p>
        </w:tc>
      </w:tr>
      <w:tr w:rsidR="00190F7C" w:rsidRPr="006F581C" w14:paraId="572CDE15" w14:textId="77777777" w:rsidTr="00190F7C">
        <w:tc>
          <w:tcPr>
            <w:tcW w:w="3116" w:type="dxa"/>
          </w:tcPr>
          <w:p w14:paraId="56681989" w14:textId="77777777"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0.015</w:t>
            </w:r>
          </w:p>
        </w:tc>
      </w:tr>
      <w:tr w:rsidR="00190F7C" w:rsidRPr="006F581C" w14:paraId="01391E23" w14:textId="77777777" w:rsidTr="00190F7C">
        <w:tc>
          <w:tcPr>
            <w:tcW w:w="3116" w:type="dxa"/>
          </w:tcPr>
          <w:p w14:paraId="6F50AE15" w14:textId="77777777"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0.20</w:t>
            </w:r>
          </w:p>
        </w:tc>
      </w:tr>
      <w:tr w:rsidR="00190F7C" w:rsidRPr="006F581C" w14:paraId="54C7F576" w14:textId="77777777" w:rsidTr="00190F7C">
        <w:tc>
          <w:tcPr>
            <w:tcW w:w="3116" w:type="dxa"/>
          </w:tcPr>
          <w:p w14:paraId="0745D6FF" w14:textId="77777777"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6F581C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0.65</w:t>
            </w:r>
          </w:p>
        </w:tc>
      </w:tr>
      <w:tr w:rsidR="00190F7C" w:rsidRPr="006F581C" w14:paraId="6BDE7FF8" w14:textId="77777777" w:rsidTr="00190F7C">
        <w:tc>
          <w:tcPr>
            <w:tcW w:w="3116" w:type="dxa"/>
          </w:tcPr>
          <w:p w14:paraId="16208E0E" w14:textId="77777777"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6F581C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0.005</w:t>
            </w:r>
          </w:p>
        </w:tc>
      </w:tr>
      <w:tr w:rsidR="00190F7C" w:rsidRPr="006F581C" w14:paraId="065B1342" w14:textId="77777777" w:rsidTr="00190F7C">
        <w:tc>
          <w:tcPr>
            <w:tcW w:w="3116" w:type="dxa"/>
          </w:tcPr>
          <w:p w14:paraId="51E039D0" w14:textId="77777777"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6F581C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</w:t>
            </w:r>
          </w:p>
        </w:tc>
      </w:tr>
      <w:tr w:rsidR="00190F7C" w:rsidRPr="006F581C" w14:paraId="5A5CF8A8" w14:textId="77777777" w:rsidTr="00190F7C">
        <w:tc>
          <w:tcPr>
            <w:tcW w:w="3116" w:type="dxa"/>
          </w:tcPr>
          <w:p w14:paraId="6EFE9202" w14:textId="77777777"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6F581C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6F581C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5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6F581C" w:rsidRDefault="006D7AA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Child A – probability of having 1 candy = 0.015.</w:t>
      </w:r>
    </w:p>
    <w:p w14:paraId="097ABCDF" w14:textId="5FF94946" w:rsidR="005D3B9C" w:rsidRPr="006F581C" w:rsidRDefault="006D7AA1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81C">
        <w:rPr>
          <w:rFonts w:ascii="Times New Roman" w:hAnsi="Times New Roman" w:cs="Times New Roman"/>
          <w:b/>
          <w:bCs/>
          <w:sz w:val="28"/>
          <w:szCs w:val="28"/>
        </w:rPr>
        <w:t>Child B</w:t>
      </w:r>
      <w:r w:rsidR="00FF509F"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– probability of having 4 candies</w:t>
      </w:r>
      <w:r w:rsidRPr="006F581C">
        <w:rPr>
          <w:rFonts w:ascii="Times New Roman" w:hAnsi="Times New Roman" w:cs="Times New Roman"/>
          <w:b/>
          <w:bCs/>
          <w:sz w:val="28"/>
          <w:szCs w:val="28"/>
        </w:rPr>
        <w:t xml:space="preserve"> = 0.</w:t>
      </w:r>
      <w:r w:rsidR="00FF509F" w:rsidRPr="006F581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F581C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6E786141" w14:textId="3A616AFD" w:rsidR="006D7AA1" w:rsidRDefault="005D3B9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Ans: Expected No. of candies for a randomly selected child = </w:t>
      </w:r>
    </w:p>
    <w:p w14:paraId="13EE3EE2" w14:textId="2DB63CB1" w:rsidR="005D3B9C" w:rsidRDefault="005D3B9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 x 0.015 + 4 x 0.20 + 3 x 0.65 + 5 x 0.005 + 6 x 0.01 + 2 x 0.120) = 3.09</w:t>
      </w:r>
    </w:p>
    <w:p w14:paraId="4AE934EA" w14:textId="77777777" w:rsidR="00022704" w:rsidRPr="006F581C" w:rsidRDefault="0002270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FD80F" w14:textId="77777777" w:rsidR="00266B62" w:rsidRPr="006F581C" w:rsidRDefault="000B417C" w:rsidP="00707DE3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Q7</w:t>
      </w:r>
      <w:r w:rsidR="00266B62" w:rsidRPr="006F581C">
        <w:rPr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6F581C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For </w:t>
      </w:r>
      <w:proofErr w:type="spellStart"/>
      <w:proofErr w:type="gramStart"/>
      <w:r w:rsidR="00022704" w:rsidRPr="006F581C">
        <w:rPr>
          <w:b/>
          <w:bCs/>
          <w:sz w:val="28"/>
          <w:szCs w:val="28"/>
        </w:rPr>
        <w:t>Points,Score</w:t>
      </w:r>
      <w:proofErr w:type="gramEnd"/>
      <w:r w:rsidR="00022704" w:rsidRPr="006F581C">
        <w:rPr>
          <w:b/>
          <w:bCs/>
          <w:sz w:val="28"/>
          <w:szCs w:val="28"/>
        </w:rPr>
        <w:t>,Weigh</w:t>
      </w:r>
      <w:proofErr w:type="spellEnd"/>
      <w:r w:rsidR="00022704" w:rsidRPr="006F581C">
        <w:rPr>
          <w:b/>
          <w:bCs/>
          <w:sz w:val="28"/>
          <w:szCs w:val="28"/>
        </w:rPr>
        <w:t>&gt;</w:t>
      </w:r>
    </w:p>
    <w:p w14:paraId="02C00AE2" w14:textId="77777777" w:rsidR="00266B62" w:rsidRPr="006F581C" w:rsidRDefault="00266B62" w:rsidP="00437040">
      <w:pPr>
        <w:pStyle w:val="ListParagraph"/>
        <w:ind w:left="108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14:paraId="64B84EAD" w14:textId="17402D47" w:rsidR="00CC712E" w:rsidRDefault="000D69F4" w:rsidP="00707DE3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Use Q7.csv file </w:t>
      </w:r>
    </w:p>
    <w:p w14:paraId="7D47E670" w14:textId="268D9AED" w:rsidR="00F54561" w:rsidRDefault="00CC712E" w:rsidP="00F54561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  <w:r>
        <w:rPr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532"/>
        <w:gridCol w:w="1531"/>
        <w:gridCol w:w="1531"/>
        <w:gridCol w:w="1531"/>
        <w:gridCol w:w="1507"/>
      </w:tblGrid>
      <w:tr w:rsidR="006B116D" w14:paraId="7C913A7E" w14:textId="499CA520" w:rsidTr="009123DC">
        <w:trPr>
          <w:trHeight w:val="775"/>
        </w:trPr>
        <w:tc>
          <w:tcPr>
            <w:tcW w:w="1508" w:type="dxa"/>
          </w:tcPr>
          <w:p w14:paraId="61E524CF" w14:textId="77777777" w:rsidR="006B116D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2" w:type="dxa"/>
          </w:tcPr>
          <w:p w14:paraId="2EC200FA" w14:textId="053155B8"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  <w:t>Mean</w:t>
            </w:r>
          </w:p>
        </w:tc>
        <w:tc>
          <w:tcPr>
            <w:tcW w:w="1531" w:type="dxa"/>
          </w:tcPr>
          <w:p w14:paraId="63AC4040" w14:textId="5091A5B5"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  <w:t>Median</w:t>
            </w:r>
          </w:p>
        </w:tc>
        <w:tc>
          <w:tcPr>
            <w:tcW w:w="1531" w:type="dxa"/>
          </w:tcPr>
          <w:p w14:paraId="6229B163" w14:textId="0795425A"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  <w:t>Mode</w:t>
            </w:r>
          </w:p>
        </w:tc>
        <w:tc>
          <w:tcPr>
            <w:tcW w:w="1531" w:type="dxa"/>
          </w:tcPr>
          <w:p w14:paraId="74871082" w14:textId="30CA488A"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  <w:t>Variance</w:t>
            </w:r>
          </w:p>
        </w:tc>
        <w:tc>
          <w:tcPr>
            <w:tcW w:w="1507" w:type="dxa"/>
          </w:tcPr>
          <w:p w14:paraId="19779545" w14:textId="37C5AC53"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proofErr w:type="gramStart"/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  <w:szCs w:val="22"/>
                <w:lang w:val="en-IN" w:eastAsia="en-IN"/>
              </w:rPr>
              <w:t>Standard  Deviation</w:t>
            </w:r>
            <w:proofErr w:type="gramEnd"/>
          </w:p>
        </w:tc>
      </w:tr>
      <w:tr w:rsidR="006B116D" w14:paraId="62283D5B" w14:textId="1BA626F9" w:rsidTr="009123DC">
        <w:trPr>
          <w:trHeight w:val="362"/>
        </w:trPr>
        <w:tc>
          <w:tcPr>
            <w:tcW w:w="1508" w:type="dxa"/>
          </w:tcPr>
          <w:p w14:paraId="6A7DE9EF" w14:textId="45BF5D63" w:rsidR="006B116D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2" w:type="dxa"/>
          </w:tcPr>
          <w:p w14:paraId="7B8460E5" w14:textId="77777777"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14:paraId="208620B0" w14:textId="77777777"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14:paraId="54A0BE34" w14:textId="77777777"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14:paraId="35ADA88F" w14:textId="77777777"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07" w:type="dxa"/>
          </w:tcPr>
          <w:p w14:paraId="5031ED0E" w14:textId="77777777"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</w:tr>
      <w:tr w:rsidR="006B116D" w:rsidRPr="00735860" w14:paraId="28984CFA" w14:textId="266020AF" w:rsidTr="009123DC">
        <w:trPr>
          <w:trHeight w:val="239"/>
        </w:trPr>
        <w:tc>
          <w:tcPr>
            <w:tcW w:w="1508" w:type="dxa"/>
          </w:tcPr>
          <w:p w14:paraId="3CC6A9DF" w14:textId="1CD047AB" w:rsidR="006B116D" w:rsidRPr="00735860" w:rsidRDefault="00735860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  <w:t>Points:</w:t>
            </w:r>
          </w:p>
        </w:tc>
        <w:tc>
          <w:tcPr>
            <w:tcW w:w="1532" w:type="dxa"/>
          </w:tcPr>
          <w:p w14:paraId="2C6F9360" w14:textId="33208199" w:rsidR="006B116D" w:rsidRPr="009123DC" w:rsidRDefault="00735860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3.596563</w:t>
            </w:r>
          </w:p>
        </w:tc>
        <w:tc>
          <w:tcPr>
            <w:tcW w:w="1531" w:type="dxa"/>
          </w:tcPr>
          <w:p w14:paraId="4F7588AA" w14:textId="72E8BA5A" w:rsidR="006B116D" w:rsidRPr="009123DC" w:rsidRDefault="00735860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3.695</w:t>
            </w:r>
          </w:p>
        </w:tc>
        <w:tc>
          <w:tcPr>
            <w:tcW w:w="1531" w:type="dxa"/>
          </w:tcPr>
          <w:p w14:paraId="6B08C3D6" w14:textId="23866CB0" w:rsidR="006B116D" w:rsidRPr="009123DC" w:rsidRDefault="002240FF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N</w:t>
            </w:r>
            <w:r w:rsidR="00735860"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umeric</w:t>
            </w:r>
          </w:p>
        </w:tc>
        <w:tc>
          <w:tcPr>
            <w:tcW w:w="1531" w:type="dxa"/>
          </w:tcPr>
          <w:p w14:paraId="4A4DE007" w14:textId="1F71A087" w:rsidR="006B116D" w:rsidRPr="009123DC" w:rsidRDefault="00735860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0.285881</w:t>
            </w:r>
          </w:p>
        </w:tc>
        <w:tc>
          <w:tcPr>
            <w:tcW w:w="1507" w:type="dxa"/>
          </w:tcPr>
          <w:p w14:paraId="50D290F2" w14:textId="59FF4A4B" w:rsidR="006B116D" w:rsidRPr="009123DC" w:rsidRDefault="00735860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0.53467</w:t>
            </w:r>
            <w:r w:rsidR="003B6461"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9</w:t>
            </w:r>
          </w:p>
        </w:tc>
      </w:tr>
      <w:tr w:rsidR="006B116D" w:rsidRPr="00735860" w14:paraId="45804F80" w14:textId="390F76AC" w:rsidTr="009123DC">
        <w:trPr>
          <w:trHeight w:val="428"/>
        </w:trPr>
        <w:tc>
          <w:tcPr>
            <w:tcW w:w="1508" w:type="dxa"/>
          </w:tcPr>
          <w:p w14:paraId="75CDE3E4" w14:textId="77777777"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2" w:type="dxa"/>
          </w:tcPr>
          <w:p w14:paraId="76AC9032" w14:textId="77777777"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14:paraId="5524BD6E" w14:textId="77777777"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14:paraId="7D841B1F" w14:textId="77777777"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14:paraId="50115F42" w14:textId="77777777"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07" w:type="dxa"/>
          </w:tcPr>
          <w:p w14:paraId="21486766" w14:textId="77777777"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</w:tr>
      <w:tr w:rsidR="006B116D" w:rsidRPr="00735860" w14:paraId="1E7B4AEF" w14:textId="71B36F65" w:rsidTr="009123DC">
        <w:trPr>
          <w:trHeight w:val="275"/>
        </w:trPr>
        <w:tc>
          <w:tcPr>
            <w:tcW w:w="1508" w:type="dxa"/>
          </w:tcPr>
          <w:p w14:paraId="6676CA3F" w14:textId="64A804E2" w:rsidR="006B116D" w:rsidRPr="00735860" w:rsidRDefault="00735860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  <w:t>Score:</w:t>
            </w:r>
          </w:p>
        </w:tc>
        <w:tc>
          <w:tcPr>
            <w:tcW w:w="1532" w:type="dxa"/>
          </w:tcPr>
          <w:p w14:paraId="7639D08A" w14:textId="40E10889" w:rsidR="006B116D" w:rsidRPr="009123DC" w:rsidRDefault="00735860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3.21725</w:t>
            </w:r>
            <w:r w:rsidR="003B6461"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0</w:t>
            </w:r>
          </w:p>
        </w:tc>
        <w:tc>
          <w:tcPr>
            <w:tcW w:w="1531" w:type="dxa"/>
          </w:tcPr>
          <w:p w14:paraId="23022F6D" w14:textId="4227E081"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3.325</w:t>
            </w:r>
          </w:p>
        </w:tc>
        <w:tc>
          <w:tcPr>
            <w:tcW w:w="1531" w:type="dxa"/>
          </w:tcPr>
          <w:p w14:paraId="25E234A7" w14:textId="7DA64D50" w:rsidR="006B116D" w:rsidRPr="009123DC" w:rsidRDefault="002240FF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N</w:t>
            </w:r>
            <w:r w:rsidR="003B6461"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umeric</w:t>
            </w:r>
          </w:p>
        </w:tc>
        <w:tc>
          <w:tcPr>
            <w:tcW w:w="1531" w:type="dxa"/>
          </w:tcPr>
          <w:p w14:paraId="720AAC27" w14:textId="3FC9637B"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0.957379</w:t>
            </w:r>
          </w:p>
        </w:tc>
        <w:tc>
          <w:tcPr>
            <w:tcW w:w="1507" w:type="dxa"/>
          </w:tcPr>
          <w:p w14:paraId="0BC57081" w14:textId="31D20D78"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0.978457</w:t>
            </w:r>
          </w:p>
        </w:tc>
      </w:tr>
      <w:tr w:rsidR="00AF4BDA" w:rsidRPr="00735860" w14:paraId="1A5678C0" w14:textId="77777777" w:rsidTr="009123DC">
        <w:trPr>
          <w:trHeight w:val="275"/>
        </w:trPr>
        <w:tc>
          <w:tcPr>
            <w:tcW w:w="1508" w:type="dxa"/>
          </w:tcPr>
          <w:p w14:paraId="3D2214A3" w14:textId="77777777" w:rsidR="00AF4BDA" w:rsidRPr="00735860" w:rsidRDefault="00AF4BDA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2" w:type="dxa"/>
          </w:tcPr>
          <w:p w14:paraId="5F7E8D86" w14:textId="77777777" w:rsidR="00AF4BDA" w:rsidRPr="009123DC" w:rsidRDefault="00AF4BDA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14:paraId="1508457E" w14:textId="77777777" w:rsidR="00AF4BDA" w:rsidRPr="009123DC" w:rsidRDefault="00AF4BDA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14:paraId="795EB741" w14:textId="77777777" w:rsidR="00AF4BDA" w:rsidRPr="009123DC" w:rsidRDefault="00AF4BDA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14:paraId="41A93991" w14:textId="77777777" w:rsidR="00AF4BDA" w:rsidRPr="009123DC" w:rsidRDefault="00AF4BDA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07" w:type="dxa"/>
          </w:tcPr>
          <w:p w14:paraId="14123A62" w14:textId="77777777" w:rsidR="00AF4BDA" w:rsidRPr="009123DC" w:rsidRDefault="00AF4BDA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</w:tr>
      <w:tr w:rsidR="006B116D" w:rsidRPr="00735860" w14:paraId="17F624F8" w14:textId="3079AD40" w:rsidTr="009123DC">
        <w:trPr>
          <w:trHeight w:val="411"/>
        </w:trPr>
        <w:tc>
          <w:tcPr>
            <w:tcW w:w="1508" w:type="dxa"/>
          </w:tcPr>
          <w:p w14:paraId="7AF6628D" w14:textId="77777777" w:rsidR="006B116D" w:rsidRPr="00735860" w:rsidRDefault="006B116D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2" w:type="dxa"/>
          </w:tcPr>
          <w:p w14:paraId="592FB01C" w14:textId="77777777"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14:paraId="158409CD" w14:textId="77777777"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14:paraId="0578B8F8" w14:textId="77777777"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31" w:type="dxa"/>
          </w:tcPr>
          <w:p w14:paraId="035CBE1E" w14:textId="77777777"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  <w:tc>
          <w:tcPr>
            <w:tcW w:w="1507" w:type="dxa"/>
          </w:tcPr>
          <w:p w14:paraId="46F8466B" w14:textId="77777777" w:rsidR="006B116D" w:rsidRPr="009123DC" w:rsidRDefault="006B116D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</w:p>
        </w:tc>
      </w:tr>
      <w:tr w:rsidR="006B116D" w:rsidRPr="00735860" w14:paraId="548E219E" w14:textId="3DB24C5D" w:rsidTr="009123DC">
        <w:trPr>
          <w:trHeight w:val="311"/>
        </w:trPr>
        <w:tc>
          <w:tcPr>
            <w:tcW w:w="1508" w:type="dxa"/>
          </w:tcPr>
          <w:p w14:paraId="58F50E0B" w14:textId="73A38EBE" w:rsidR="006B116D" w:rsidRPr="00735860" w:rsidRDefault="00735860" w:rsidP="00F54561">
            <w:pPr>
              <w:pStyle w:val="HTMLPreformatted"/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</w:pPr>
            <w:r w:rsidRPr="00735860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IN" w:eastAsia="en-IN"/>
              </w:rPr>
              <w:t>Weight:</w:t>
            </w:r>
          </w:p>
        </w:tc>
        <w:tc>
          <w:tcPr>
            <w:tcW w:w="1532" w:type="dxa"/>
          </w:tcPr>
          <w:p w14:paraId="4C288E91" w14:textId="6F35DFEC"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17.848750</w:t>
            </w:r>
          </w:p>
        </w:tc>
        <w:tc>
          <w:tcPr>
            <w:tcW w:w="1531" w:type="dxa"/>
          </w:tcPr>
          <w:p w14:paraId="4AF230F5" w14:textId="00DC533B"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17.710</w:t>
            </w:r>
          </w:p>
        </w:tc>
        <w:tc>
          <w:tcPr>
            <w:tcW w:w="1531" w:type="dxa"/>
          </w:tcPr>
          <w:p w14:paraId="484D1081" w14:textId="0750010B" w:rsidR="006B116D" w:rsidRPr="009123DC" w:rsidRDefault="002240FF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N</w:t>
            </w:r>
            <w:r w:rsidR="003B6461"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umeric</w:t>
            </w:r>
          </w:p>
        </w:tc>
        <w:tc>
          <w:tcPr>
            <w:tcW w:w="1531" w:type="dxa"/>
          </w:tcPr>
          <w:p w14:paraId="4F7EF51C" w14:textId="3A51D848"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3.193166</w:t>
            </w:r>
          </w:p>
        </w:tc>
        <w:tc>
          <w:tcPr>
            <w:tcW w:w="1507" w:type="dxa"/>
          </w:tcPr>
          <w:p w14:paraId="7C286F49" w14:textId="6E4AA677" w:rsidR="006B116D" w:rsidRPr="009123DC" w:rsidRDefault="003B6461" w:rsidP="00F54561">
            <w:pPr>
              <w:pStyle w:val="HTMLPreformatted"/>
              <w:wordWrap w:val="0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</w:pPr>
            <w:r w:rsidRPr="009123DC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IN" w:eastAsia="en-IN"/>
              </w:rPr>
              <w:t>1.786943</w:t>
            </w:r>
          </w:p>
        </w:tc>
      </w:tr>
    </w:tbl>
    <w:p w14:paraId="217D3F28" w14:textId="2C3960EB" w:rsidR="006B116D" w:rsidRDefault="006B116D" w:rsidP="00F54561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3047F1BC" w14:textId="241E8903" w:rsidR="00DA010D" w:rsidRDefault="00DA010D" w:rsidP="00F54561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bookmarkStart w:id="0" w:name="_Hlk110763207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File in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Notebook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Question no.7, Assignment 1.ipynb</w:t>
      </w:r>
    </w:p>
    <w:bookmarkEnd w:id="0"/>
    <w:p w14:paraId="649CB381" w14:textId="77777777" w:rsidR="00DA010D" w:rsidRPr="00F54561" w:rsidRDefault="00DA010D" w:rsidP="00F54561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4B336123" w14:textId="546ABB6E" w:rsidR="00266B62" w:rsidRPr="006F581C" w:rsidRDefault="00BC5748" w:rsidP="00707DE3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Q8</w:t>
      </w:r>
      <w:r w:rsidR="00266B62" w:rsidRPr="006F581C">
        <w:rPr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6F581C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F581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6F581C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F581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D2B0F31" w:rsidR="00266B62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F581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7F29728" w14:textId="49620234" w:rsidR="00DF4986" w:rsidRDefault="00DF4986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 w:rsidR="002F2D2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Excepted Value = </w:t>
      </w:r>
      <w:proofErr w:type="gramStart"/>
      <w:r w:rsidR="002F2D26">
        <w:rPr>
          <w:rFonts w:cstheme="minorHAnsi"/>
          <w:color w:val="000000" w:themeColor="text1"/>
          <w:sz w:val="28"/>
          <w:szCs w:val="28"/>
          <w:shd w:val="clear" w:color="auto" w:fill="FFFFFF"/>
        </w:rPr>
        <w:t>sum( probability</w:t>
      </w:r>
      <w:proofErr w:type="gramEnd"/>
      <w:r w:rsidR="002F2D2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* Value</w:t>
      </w:r>
      <w:r w:rsidR="009C354E">
        <w:rPr>
          <w:rFonts w:cstheme="minorHAnsi"/>
          <w:color w:val="000000" w:themeColor="text1"/>
          <w:sz w:val="28"/>
          <w:szCs w:val="28"/>
          <w:shd w:val="clear" w:color="auto" w:fill="FFFFFF"/>
        </w:rPr>
        <w:t>) = sum P(x).E(x)</w:t>
      </w:r>
    </w:p>
    <w:p w14:paraId="4FFB5A29" w14:textId="5FDA4102" w:rsidR="009C354E" w:rsidRDefault="009C354E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9 patients:  Probability of selecting each patient = 1/9</w:t>
      </w:r>
    </w:p>
    <w:p w14:paraId="38D52A6D" w14:textId="77777777" w:rsidR="00EC2530" w:rsidRDefault="009C354E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weights (X) of patients at a Clinic (in pounds): </w:t>
      </w:r>
    </w:p>
    <w:p w14:paraId="0F33222B" w14:textId="61D8D0B6" w:rsidR="009C354E" w:rsidRDefault="00EC2530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E(x) = </w:t>
      </w:r>
      <w:r w:rsidR="009C354E">
        <w:rPr>
          <w:rFonts w:cstheme="minorHAnsi"/>
          <w:color w:val="000000" w:themeColor="text1"/>
          <w:sz w:val="28"/>
          <w:szCs w:val="28"/>
          <w:shd w:val="clear" w:color="auto" w:fill="FFFFFF"/>
        </w:rPr>
        <w:t>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8, 110, 123, 134, 135, 145, 167, 187, 199</w:t>
      </w:r>
    </w:p>
    <w:p w14:paraId="55CBCC5A" w14:textId="0AB0CAA8" w:rsidR="00EC2530" w:rsidRDefault="00EC2530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P(x) = 1/9</w:t>
      </w:r>
    </w:p>
    <w:p w14:paraId="5FF09AD4" w14:textId="265B8021" w:rsidR="00EC2530" w:rsidRDefault="00EC2530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 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1/9)</w:t>
      </w:r>
      <w:r w:rsidR="002238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(108+ 110+ 123+ 134+ 135+ 145+ 167+ 187+ 199)</w:t>
      </w:r>
    </w:p>
    <w:p w14:paraId="77187FF9" w14:textId="677135AC" w:rsidR="00EC2530" w:rsidRDefault="00223857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(1308) = 145.33</w:t>
      </w:r>
    </w:p>
    <w:p w14:paraId="554EF3D3" w14:textId="110D6D05" w:rsidR="009D1484" w:rsidRDefault="00223857" w:rsidP="00DF49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 = 145.33</w:t>
      </w:r>
    </w:p>
    <w:p w14:paraId="2DF4C46C" w14:textId="77777777" w:rsidR="009D1484" w:rsidRDefault="009D1484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C40B61F" w14:textId="38B25F0A" w:rsidR="0080372B" w:rsidRDefault="00BC5748" w:rsidP="00707DE3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Q9</w:t>
      </w:r>
      <w:r w:rsidR="00707DE3" w:rsidRPr="006F581C">
        <w:rPr>
          <w:b/>
          <w:bCs/>
          <w:sz w:val="28"/>
          <w:szCs w:val="28"/>
        </w:rPr>
        <w:t>) Calculate Skewness, Kurtosis &amp; draw inferences on the followin</w:t>
      </w:r>
      <w:r w:rsidR="0080372B">
        <w:rPr>
          <w:b/>
          <w:bCs/>
          <w:sz w:val="28"/>
          <w:szCs w:val="28"/>
        </w:rPr>
        <w:t xml:space="preserve">g data </w:t>
      </w:r>
      <w:r w:rsidR="009D6E8A" w:rsidRPr="006F581C">
        <w:rPr>
          <w:b/>
          <w:bCs/>
          <w:sz w:val="28"/>
          <w:szCs w:val="28"/>
        </w:rPr>
        <w:t>Cars</w:t>
      </w:r>
      <w:r w:rsidR="00DF4986">
        <w:rPr>
          <w:b/>
          <w:bCs/>
          <w:sz w:val="28"/>
          <w:szCs w:val="28"/>
        </w:rPr>
        <w:t xml:space="preserve">, </w:t>
      </w:r>
    </w:p>
    <w:p w14:paraId="1318FB54" w14:textId="72FCA44C" w:rsidR="0080372B" w:rsidRPr="0080372B" w:rsidRDefault="009D6E8A" w:rsidP="0080372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80372B">
        <w:rPr>
          <w:b/>
          <w:bCs/>
          <w:sz w:val="28"/>
          <w:szCs w:val="28"/>
        </w:rPr>
        <w:t xml:space="preserve">speed and </w:t>
      </w:r>
      <w:proofErr w:type="gramStart"/>
      <w:r w:rsidRPr="0080372B">
        <w:rPr>
          <w:b/>
          <w:bCs/>
          <w:sz w:val="28"/>
          <w:szCs w:val="28"/>
        </w:rPr>
        <w:t xml:space="preserve">distance </w:t>
      </w:r>
      <w:r w:rsidR="0080372B" w:rsidRPr="0080372B">
        <w:rPr>
          <w:b/>
          <w:bCs/>
          <w:sz w:val="28"/>
          <w:szCs w:val="28"/>
        </w:rPr>
        <w:t xml:space="preserve"> {</w:t>
      </w:r>
      <w:proofErr w:type="gramEnd"/>
      <w:r w:rsidR="000D69F4" w:rsidRPr="0080372B">
        <w:rPr>
          <w:b/>
          <w:bCs/>
          <w:sz w:val="28"/>
          <w:szCs w:val="28"/>
        </w:rPr>
        <w:t>Use Q9_a.csv</w:t>
      </w:r>
      <w:r w:rsidR="0080372B" w:rsidRPr="0080372B">
        <w:rPr>
          <w:b/>
          <w:bCs/>
          <w:sz w:val="28"/>
          <w:szCs w:val="28"/>
        </w:rPr>
        <w:t xml:space="preserve">}  </w:t>
      </w:r>
    </w:p>
    <w:p w14:paraId="16123FDC" w14:textId="6D81E00A" w:rsidR="00707DE3" w:rsidRPr="0080372B" w:rsidRDefault="00923E3B" w:rsidP="0080372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80372B">
        <w:rPr>
          <w:b/>
          <w:bCs/>
          <w:sz w:val="28"/>
          <w:szCs w:val="28"/>
        </w:rPr>
        <w:t xml:space="preserve">SP and </w:t>
      </w:r>
      <w:proofErr w:type="gramStart"/>
      <w:r w:rsidRPr="0080372B">
        <w:rPr>
          <w:b/>
          <w:bCs/>
          <w:sz w:val="28"/>
          <w:szCs w:val="28"/>
        </w:rPr>
        <w:t>Weight(</w:t>
      </w:r>
      <w:proofErr w:type="gramEnd"/>
      <w:r w:rsidRPr="0080372B">
        <w:rPr>
          <w:b/>
          <w:bCs/>
          <w:sz w:val="28"/>
          <w:szCs w:val="28"/>
        </w:rPr>
        <w:t>WT)</w:t>
      </w:r>
      <w:r w:rsidR="0080372B" w:rsidRPr="0080372B">
        <w:rPr>
          <w:b/>
          <w:bCs/>
          <w:sz w:val="28"/>
          <w:szCs w:val="28"/>
        </w:rPr>
        <w:t xml:space="preserve">  {</w:t>
      </w:r>
      <w:r w:rsidR="000D69F4" w:rsidRPr="0080372B">
        <w:rPr>
          <w:b/>
          <w:bCs/>
          <w:sz w:val="28"/>
          <w:szCs w:val="28"/>
        </w:rPr>
        <w:t>Use Q9_b.csv</w:t>
      </w:r>
      <w:r w:rsidR="0080372B" w:rsidRPr="0080372B">
        <w:rPr>
          <w:b/>
          <w:bCs/>
          <w:sz w:val="28"/>
          <w:szCs w:val="28"/>
        </w:rPr>
        <w:t>}.</w:t>
      </w:r>
    </w:p>
    <w:p w14:paraId="55288794" w14:textId="7ACB2646" w:rsidR="00707DE3" w:rsidRPr="0080372B" w:rsidRDefault="00294F8C" w:rsidP="00707DE3">
      <w:pPr>
        <w:rPr>
          <w:b/>
          <w:bCs/>
          <w:sz w:val="28"/>
          <w:szCs w:val="28"/>
        </w:rPr>
      </w:pPr>
      <w:r w:rsidRPr="00294F8C">
        <w:rPr>
          <w:sz w:val="28"/>
          <w:szCs w:val="28"/>
        </w:rPr>
        <w:t xml:space="preserve">Ans. </w:t>
      </w:r>
    </w:p>
    <w:p w14:paraId="5E8855D2" w14:textId="074ED520" w:rsidR="000070E6" w:rsidRPr="0080372B" w:rsidRDefault="000070E6" w:rsidP="000070E6">
      <w:pPr>
        <w:jc w:val="center"/>
        <w:rPr>
          <w:b/>
          <w:bCs/>
          <w:sz w:val="28"/>
          <w:szCs w:val="28"/>
          <w:u w:val="single"/>
        </w:rPr>
      </w:pPr>
      <w:r w:rsidRPr="0080372B">
        <w:rPr>
          <w:b/>
          <w:bCs/>
          <w:sz w:val="28"/>
          <w:szCs w:val="28"/>
          <w:u w:val="single"/>
        </w:rPr>
        <w:t>Skewness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685"/>
      </w:tblGrid>
      <w:tr w:rsidR="00294F8C" w14:paraId="686D1096" w14:textId="77777777" w:rsidTr="00406CE3">
        <w:trPr>
          <w:trHeight w:val="555"/>
        </w:trPr>
        <w:tc>
          <w:tcPr>
            <w:tcW w:w="2263" w:type="dxa"/>
          </w:tcPr>
          <w:p w14:paraId="294D5CCE" w14:textId="20204B6E" w:rsidR="00294F8C" w:rsidRPr="00406CE3" w:rsidRDefault="00294F8C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02" w:type="dxa"/>
          </w:tcPr>
          <w:p w14:paraId="17EE165E" w14:textId="67B561F6" w:rsidR="00294F8C" w:rsidRPr="00406CE3" w:rsidRDefault="00294F8C" w:rsidP="00707DE3">
            <w:pPr>
              <w:rPr>
                <w:b/>
                <w:bCs/>
                <w:sz w:val="28"/>
                <w:szCs w:val="28"/>
              </w:rPr>
            </w:pPr>
            <w:r w:rsidRPr="00406CE3">
              <w:rPr>
                <w:b/>
                <w:bCs/>
                <w:sz w:val="28"/>
                <w:szCs w:val="28"/>
              </w:rPr>
              <w:t>Speed</w:t>
            </w:r>
          </w:p>
        </w:tc>
        <w:tc>
          <w:tcPr>
            <w:tcW w:w="3685" w:type="dxa"/>
          </w:tcPr>
          <w:p w14:paraId="23DCCB39" w14:textId="15272F11" w:rsidR="00294F8C" w:rsidRPr="00406CE3" w:rsidRDefault="00294F8C" w:rsidP="00707DE3">
            <w:pPr>
              <w:rPr>
                <w:b/>
                <w:bCs/>
                <w:sz w:val="28"/>
                <w:szCs w:val="28"/>
              </w:rPr>
            </w:pPr>
            <w:r w:rsidRPr="00406CE3">
              <w:rPr>
                <w:b/>
                <w:bCs/>
                <w:sz w:val="28"/>
                <w:szCs w:val="28"/>
              </w:rPr>
              <w:t>Distance</w:t>
            </w:r>
          </w:p>
        </w:tc>
      </w:tr>
      <w:tr w:rsidR="00294F8C" w14:paraId="1546CFA4" w14:textId="77777777" w:rsidTr="000070E6">
        <w:tc>
          <w:tcPr>
            <w:tcW w:w="2263" w:type="dxa"/>
          </w:tcPr>
          <w:p w14:paraId="3B224440" w14:textId="50FB10D9" w:rsidR="00294F8C" w:rsidRPr="00294F8C" w:rsidRDefault="000070E6" w:rsidP="00294F8C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Q9_a</w:t>
            </w:r>
          </w:p>
        </w:tc>
        <w:tc>
          <w:tcPr>
            <w:tcW w:w="3402" w:type="dxa"/>
          </w:tcPr>
          <w:p w14:paraId="2CA12B76" w14:textId="11812E3E" w:rsidR="00294F8C" w:rsidRDefault="000070E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-0.11395477</w:t>
            </w:r>
          </w:p>
        </w:tc>
        <w:tc>
          <w:tcPr>
            <w:tcW w:w="3685" w:type="dxa"/>
          </w:tcPr>
          <w:p w14:paraId="3E0D0A09" w14:textId="56808E21" w:rsidR="00294F8C" w:rsidRDefault="000070E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0.78248352</w:t>
            </w:r>
          </w:p>
        </w:tc>
      </w:tr>
      <w:tr w:rsidR="00406CE3" w14:paraId="0F5DA8F3" w14:textId="77777777" w:rsidTr="00484A64">
        <w:trPr>
          <w:trHeight w:val="89"/>
        </w:trPr>
        <w:tc>
          <w:tcPr>
            <w:tcW w:w="2263" w:type="dxa"/>
          </w:tcPr>
          <w:p w14:paraId="7C2F046E" w14:textId="77777777" w:rsidR="00406CE3" w:rsidRPr="00406CE3" w:rsidRDefault="00406CE3" w:rsidP="00406CE3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32C9E2E7" w14:textId="77777777" w:rsidR="00406CE3" w:rsidRDefault="00406CE3" w:rsidP="00707DE3">
            <w:pPr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061283F9" w14:textId="77777777" w:rsidR="00406CE3" w:rsidRDefault="00406CE3" w:rsidP="00707DE3">
            <w:pPr>
              <w:rPr>
                <w:sz w:val="28"/>
                <w:szCs w:val="28"/>
              </w:rPr>
            </w:pPr>
          </w:p>
        </w:tc>
      </w:tr>
      <w:tr w:rsidR="00294F8C" w14:paraId="6C8924B1" w14:textId="77777777" w:rsidTr="00406CE3">
        <w:trPr>
          <w:trHeight w:val="559"/>
        </w:trPr>
        <w:tc>
          <w:tcPr>
            <w:tcW w:w="2263" w:type="dxa"/>
          </w:tcPr>
          <w:p w14:paraId="58988E49" w14:textId="77777777" w:rsidR="00294F8C" w:rsidRDefault="00294F8C" w:rsidP="00707DE3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6F9759D6" w14:textId="5B0EE06D" w:rsidR="00294F8C" w:rsidRPr="00406CE3" w:rsidRDefault="00406CE3" w:rsidP="00707DE3">
            <w:pPr>
              <w:rPr>
                <w:b/>
                <w:bCs/>
                <w:sz w:val="28"/>
                <w:szCs w:val="28"/>
              </w:rPr>
            </w:pPr>
            <w:r w:rsidRPr="00406CE3">
              <w:rPr>
                <w:b/>
                <w:bCs/>
                <w:sz w:val="28"/>
                <w:szCs w:val="28"/>
              </w:rPr>
              <w:t>SP</w:t>
            </w:r>
          </w:p>
        </w:tc>
        <w:tc>
          <w:tcPr>
            <w:tcW w:w="3685" w:type="dxa"/>
          </w:tcPr>
          <w:p w14:paraId="1C5E6659" w14:textId="661B3233" w:rsidR="00294F8C" w:rsidRPr="00406CE3" w:rsidRDefault="00406CE3" w:rsidP="00707DE3">
            <w:pPr>
              <w:rPr>
                <w:b/>
                <w:bCs/>
                <w:sz w:val="28"/>
                <w:szCs w:val="28"/>
              </w:rPr>
            </w:pPr>
            <w:r w:rsidRPr="00406CE3">
              <w:rPr>
                <w:b/>
                <w:bCs/>
                <w:sz w:val="28"/>
                <w:szCs w:val="28"/>
              </w:rPr>
              <w:t>WT</w:t>
            </w:r>
          </w:p>
        </w:tc>
      </w:tr>
      <w:tr w:rsidR="00294F8C" w14:paraId="7ED28EF0" w14:textId="77777777" w:rsidTr="000070E6">
        <w:tc>
          <w:tcPr>
            <w:tcW w:w="2263" w:type="dxa"/>
          </w:tcPr>
          <w:p w14:paraId="64519BA0" w14:textId="3FE333AC" w:rsidR="00294F8C" w:rsidRPr="000070E6" w:rsidRDefault="000070E6" w:rsidP="000070E6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Q9_b</w:t>
            </w:r>
          </w:p>
        </w:tc>
        <w:tc>
          <w:tcPr>
            <w:tcW w:w="3402" w:type="dxa"/>
          </w:tcPr>
          <w:p w14:paraId="29CC36BF" w14:textId="6363E652" w:rsidR="00294F8C" w:rsidRDefault="000070E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1.58145368</w:t>
            </w:r>
          </w:p>
        </w:tc>
        <w:tc>
          <w:tcPr>
            <w:tcW w:w="3685" w:type="dxa"/>
          </w:tcPr>
          <w:p w14:paraId="1A5D0D43" w14:textId="17FB2839" w:rsidR="00294F8C" w:rsidRDefault="000070E6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-0.60330993</w:t>
            </w:r>
          </w:p>
        </w:tc>
      </w:tr>
      <w:tr w:rsidR="00294F8C" w14:paraId="08E72B05" w14:textId="77777777" w:rsidTr="000070E6">
        <w:tc>
          <w:tcPr>
            <w:tcW w:w="2263" w:type="dxa"/>
          </w:tcPr>
          <w:p w14:paraId="6EC297F4" w14:textId="77777777" w:rsidR="00294F8C" w:rsidRDefault="00294F8C" w:rsidP="00707DE3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3A4C54C4" w14:textId="77777777" w:rsidR="00294F8C" w:rsidRDefault="00294F8C" w:rsidP="00707DE3">
            <w:pPr>
              <w:rPr>
                <w:sz w:val="28"/>
                <w:szCs w:val="28"/>
              </w:rPr>
            </w:pPr>
          </w:p>
        </w:tc>
        <w:tc>
          <w:tcPr>
            <w:tcW w:w="3685" w:type="dxa"/>
          </w:tcPr>
          <w:p w14:paraId="1D5CB70D" w14:textId="77777777" w:rsidR="00294F8C" w:rsidRDefault="00294F8C" w:rsidP="00707DE3">
            <w:pPr>
              <w:rPr>
                <w:sz w:val="28"/>
                <w:szCs w:val="28"/>
              </w:rPr>
            </w:pPr>
          </w:p>
        </w:tc>
      </w:tr>
    </w:tbl>
    <w:p w14:paraId="4904D64A" w14:textId="7FD029D1" w:rsidR="00D347BF" w:rsidRPr="0080372B" w:rsidRDefault="00D347BF" w:rsidP="00406CE3">
      <w:pPr>
        <w:rPr>
          <w:b/>
          <w:bCs/>
          <w:sz w:val="28"/>
          <w:szCs w:val="28"/>
        </w:rPr>
      </w:pPr>
      <w:r w:rsidRPr="00406CE3">
        <w:rPr>
          <w:sz w:val="28"/>
          <w:szCs w:val="28"/>
        </w:rPr>
        <w:t>Here if the skewness value is negative means left skewed</w:t>
      </w:r>
      <w:r w:rsidR="00406CE3" w:rsidRPr="00406CE3">
        <w:rPr>
          <w:sz w:val="28"/>
          <w:szCs w:val="28"/>
        </w:rPr>
        <w:t>, and if positive then it’s right skewed.</w:t>
      </w:r>
    </w:p>
    <w:p w14:paraId="1D0D713A" w14:textId="2F6659F2" w:rsidR="00406CE3" w:rsidRPr="0080372B" w:rsidRDefault="00406CE3" w:rsidP="00406CE3">
      <w:pPr>
        <w:jc w:val="center"/>
        <w:rPr>
          <w:b/>
          <w:bCs/>
          <w:sz w:val="28"/>
          <w:szCs w:val="28"/>
          <w:u w:val="single"/>
        </w:rPr>
      </w:pPr>
      <w:r w:rsidRPr="0080372B">
        <w:rPr>
          <w:b/>
          <w:bCs/>
          <w:sz w:val="28"/>
          <w:szCs w:val="28"/>
          <w:u w:val="single"/>
        </w:rPr>
        <w:t>Kurtosis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CE3" w14:paraId="574F0CA3" w14:textId="77777777" w:rsidTr="00406CE3">
        <w:trPr>
          <w:trHeight w:val="608"/>
        </w:trPr>
        <w:tc>
          <w:tcPr>
            <w:tcW w:w="3116" w:type="dxa"/>
          </w:tcPr>
          <w:p w14:paraId="14368F5B" w14:textId="77777777" w:rsidR="00406CE3" w:rsidRPr="00406CE3" w:rsidRDefault="00406CE3" w:rsidP="00406C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0C265B39" w14:textId="10D3FB8F" w:rsidR="00406CE3" w:rsidRPr="00406CE3" w:rsidRDefault="00406CE3" w:rsidP="00406CE3">
            <w:pPr>
              <w:rPr>
                <w:b/>
                <w:bCs/>
                <w:sz w:val="28"/>
                <w:szCs w:val="28"/>
              </w:rPr>
            </w:pPr>
            <w:r w:rsidRPr="00406CE3">
              <w:rPr>
                <w:b/>
                <w:bCs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36863FEC" w14:textId="789E97D4" w:rsidR="00406CE3" w:rsidRPr="00406CE3" w:rsidRDefault="00406CE3" w:rsidP="00406CE3">
            <w:pPr>
              <w:rPr>
                <w:b/>
                <w:bCs/>
                <w:sz w:val="28"/>
                <w:szCs w:val="28"/>
              </w:rPr>
            </w:pPr>
            <w:r w:rsidRPr="00406CE3">
              <w:rPr>
                <w:b/>
                <w:bCs/>
                <w:sz w:val="28"/>
                <w:szCs w:val="28"/>
              </w:rPr>
              <w:t>Distance</w:t>
            </w:r>
          </w:p>
        </w:tc>
      </w:tr>
      <w:tr w:rsidR="00406CE3" w14:paraId="4E9DAB13" w14:textId="77777777" w:rsidTr="00406CE3">
        <w:tc>
          <w:tcPr>
            <w:tcW w:w="3116" w:type="dxa"/>
          </w:tcPr>
          <w:p w14:paraId="0EA4A322" w14:textId="30649787" w:rsidR="00406CE3" w:rsidRPr="003C2D1D" w:rsidRDefault="003C2D1D" w:rsidP="003C2D1D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Q9_a</w:t>
            </w:r>
          </w:p>
        </w:tc>
        <w:tc>
          <w:tcPr>
            <w:tcW w:w="3117" w:type="dxa"/>
          </w:tcPr>
          <w:p w14:paraId="5D1301A1" w14:textId="55F667C7" w:rsidR="00406CE3" w:rsidRPr="003C2D1D" w:rsidRDefault="002F6F4E" w:rsidP="003C2D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-0.57714742</w:t>
            </w:r>
          </w:p>
        </w:tc>
        <w:tc>
          <w:tcPr>
            <w:tcW w:w="3117" w:type="dxa"/>
          </w:tcPr>
          <w:p w14:paraId="3D3252C2" w14:textId="5B97B20D" w:rsidR="00406CE3" w:rsidRPr="002F6F4E" w:rsidRDefault="002F6F4E" w:rsidP="002F6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0.24801866</w:t>
            </w:r>
          </w:p>
        </w:tc>
      </w:tr>
      <w:tr w:rsidR="002F6F4E" w14:paraId="7EC0079A" w14:textId="77777777" w:rsidTr="00406CE3">
        <w:tc>
          <w:tcPr>
            <w:tcW w:w="3116" w:type="dxa"/>
          </w:tcPr>
          <w:p w14:paraId="4A292562" w14:textId="77777777" w:rsidR="002F6F4E" w:rsidRDefault="002F6F4E" w:rsidP="002F6F4E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78C08D4" w14:textId="77777777" w:rsidR="002F6F4E" w:rsidRDefault="002F6F4E" w:rsidP="003C2D1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423B79E4" w14:textId="77777777" w:rsidR="002F6F4E" w:rsidRDefault="002F6F4E" w:rsidP="002F6F4E">
            <w:pPr>
              <w:rPr>
                <w:sz w:val="28"/>
                <w:szCs w:val="28"/>
              </w:rPr>
            </w:pPr>
          </w:p>
        </w:tc>
      </w:tr>
      <w:tr w:rsidR="00406CE3" w14:paraId="6BD28CA0" w14:textId="77777777" w:rsidTr="002F6F4E">
        <w:trPr>
          <w:trHeight w:val="599"/>
        </w:trPr>
        <w:tc>
          <w:tcPr>
            <w:tcW w:w="3116" w:type="dxa"/>
          </w:tcPr>
          <w:p w14:paraId="11B8E680" w14:textId="77777777" w:rsidR="00406CE3" w:rsidRDefault="00406CE3" w:rsidP="00406CE3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14:paraId="7D6F73DE" w14:textId="3FE15AEA" w:rsidR="00406CE3" w:rsidRPr="002F6F4E" w:rsidRDefault="002F6F4E" w:rsidP="002F6F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37BD14C5" w14:textId="43B079A7" w:rsidR="00406CE3" w:rsidRPr="002F6F4E" w:rsidRDefault="002F6F4E" w:rsidP="002F6F4E">
            <w:pPr>
              <w:rPr>
                <w:b/>
                <w:bCs/>
                <w:sz w:val="28"/>
                <w:szCs w:val="28"/>
              </w:rPr>
            </w:pPr>
            <w:r w:rsidRPr="002F6F4E">
              <w:rPr>
                <w:b/>
                <w:bCs/>
                <w:sz w:val="28"/>
                <w:szCs w:val="28"/>
              </w:rPr>
              <w:t>WT</w:t>
            </w:r>
          </w:p>
        </w:tc>
      </w:tr>
      <w:tr w:rsidR="00406CE3" w14:paraId="4597A25C" w14:textId="77777777" w:rsidTr="00406CE3">
        <w:tc>
          <w:tcPr>
            <w:tcW w:w="3116" w:type="dxa"/>
          </w:tcPr>
          <w:p w14:paraId="0769C5C6" w14:textId="32059842" w:rsidR="002F6F4E" w:rsidRPr="002F6F4E" w:rsidRDefault="002F6F4E" w:rsidP="002F6F4E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Q9_b</w:t>
            </w:r>
          </w:p>
        </w:tc>
        <w:tc>
          <w:tcPr>
            <w:tcW w:w="3117" w:type="dxa"/>
          </w:tcPr>
          <w:p w14:paraId="7FD4E2EA" w14:textId="51DB67A4" w:rsidR="00406CE3" w:rsidRPr="002F6F4E" w:rsidRDefault="002F6F4E" w:rsidP="002F6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2.72352149</w:t>
            </w:r>
          </w:p>
        </w:tc>
        <w:tc>
          <w:tcPr>
            <w:tcW w:w="3117" w:type="dxa"/>
          </w:tcPr>
          <w:p w14:paraId="25122EBC" w14:textId="138E4925" w:rsidR="00406CE3" w:rsidRPr="0005103A" w:rsidRDefault="0005103A" w:rsidP="002F6F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0.819465881</w:t>
            </w:r>
          </w:p>
        </w:tc>
      </w:tr>
      <w:tr w:rsidR="00406CE3" w14:paraId="73A59556" w14:textId="77777777" w:rsidTr="00406CE3">
        <w:tc>
          <w:tcPr>
            <w:tcW w:w="3116" w:type="dxa"/>
          </w:tcPr>
          <w:p w14:paraId="653C88DF" w14:textId="77777777" w:rsidR="00406CE3" w:rsidRDefault="00406CE3" w:rsidP="00406CE3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14:paraId="5E5BD0F7" w14:textId="77777777" w:rsidR="00406CE3" w:rsidRDefault="00406CE3" w:rsidP="00406CE3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14:paraId="036C7A89" w14:textId="77777777" w:rsidR="00406CE3" w:rsidRDefault="00406CE3" w:rsidP="00406CE3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FE13494" w14:textId="61BCA4DC" w:rsidR="00406CE3" w:rsidRPr="00406CE3" w:rsidRDefault="00406CE3" w:rsidP="00406CE3">
      <w:pPr>
        <w:jc w:val="center"/>
        <w:rPr>
          <w:sz w:val="28"/>
          <w:szCs w:val="28"/>
          <w:u w:val="single"/>
        </w:rPr>
      </w:pPr>
    </w:p>
    <w:p w14:paraId="524E3F89" w14:textId="4DEDB9BE" w:rsidR="00DA010D" w:rsidRDefault="00DA010D" w:rsidP="00DA010D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File in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Notebook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Question no.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9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, Assignment 1.ipynb</w:t>
      </w:r>
    </w:p>
    <w:p w14:paraId="63A880B8" w14:textId="77777777" w:rsidR="009D1484" w:rsidRDefault="009D1484" w:rsidP="00707DE3">
      <w:pPr>
        <w:rPr>
          <w:b/>
          <w:bCs/>
          <w:sz w:val="28"/>
          <w:szCs w:val="28"/>
        </w:rPr>
      </w:pPr>
    </w:p>
    <w:p w14:paraId="0EE61C80" w14:textId="43A31D51" w:rsidR="00707DE3" w:rsidRPr="006F581C" w:rsidRDefault="00BC5748" w:rsidP="00707DE3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lastRenderedPageBreak/>
        <w:t>Q10</w:t>
      </w:r>
      <w:r w:rsidR="00707DE3" w:rsidRPr="006F581C">
        <w:rPr>
          <w:b/>
          <w:bCs/>
          <w:sz w:val="28"/>
          <w:szCs w:val="28"/>
        </w:rPr>
        <w:t>) Draw inferences about the following boxplot &amp; histogram</w:t>
      </w:r>
    </w:p>
    <w:p w14:paraId="2CE004E9" w14:textId="77777777" w:rsidR="00707DE3" w:rsidRPr="006F581C" w:rsidRDefault="00707DE3" w:rsidP="00707DE3">
      <w:pPr>
        <w:rPr>
          <w:b/>
          <w:bCs/>
          <w:sz w:val="28"/>
          <w:szCs w:val="28"/>
        </w:rPr>
      </w:pPr>
    </w:p>
    <w:p w14:paraId="29293124" w14:textId="1DE8ACC7" w:rsidR="00707DE3" w:rsidRPr="006F581C" w:rsidRDefault="009443E6" w:rsidP="00707DE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ECF444" wp14:editId="3B04D66E">
            <wp:extent cx="5287010" cy="268220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027" cy="269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0B65" w14:textId="26020740" w:rsidR="00707DE3" w:rsidRPr="0080372B" w:rsidRDefault="00C847E4" w:rsidP="00707DE3">
      <w:pPr>
        <w:rPr>
          <w:sz w:val="28"/>
          <w:szCs w:val="28"/>
        </w:rPr>
      </w:pPr>
      <w:r w:rsidRPr="0080372B">
        <w:rPr>
          <w:b/>
          <w:bCs/>
          <w:sz w:val="28"/>
          <w:szCs w:val="28"/>
        </w:rPr>
        <w:t>Ans:</w:t>
      </w:r>
      <w:r w:rsidRPr="0080372B">
        <w:rPr>
          <w:sz w:val="28"/>
          <w:szCs w:val="28"/>
        </w:rPr>
        <w:t xml:space="preserve"> The most of the data points are in the range of 50-100 with frequency 200 and least range of weight is </w:t>
      </w:r>
      <w:r w:rsidR="00907784" w:rsidRPr="0080372B">
        <w:rPr>
          <w:sz w:val="28"/>
          <w:szCs w:val="28"/>
        </w:rPr>
        <w:t>400 somewhere around 0-10. So, the expected value of the distribution is 75.</w:t>
      </w:r>
    </w:p>
    <w:p w14:paraId="36DCF845" w14:textId="13AEE4EE" w:rsidR="00907784" w:rsidRPr="0080372B" w:rsidRDefault="00907784" w:rsidP="00707DE3">
      <w:pPr>
        <w:rPr>
          <w:sz w:val="28"/>
          <w:szCs w:val="28"/>
        </w:rPr>
      </w:pPr>
      <w:r w:rsidRPr="0080372B">
        <w:rPr>
          <w:b/>
          <w:bCs/>
          <w:sz w:val="28"/>
          <w:szCs w:val="28"/>
          <w:u w:val="single"/>
        </w:rPr>
        <w:t>Skewness:</w:t>
      </w:r>
      <w:r w:rsidRPr="0080372B">
        <w:rPr>
          <w:sz w:val="28"/>
          <w:szCs w:val="28"/>
        </w:rPr>
        <w:t xml:space="preserve"> We can notice a long tail towards right so it is heavily right skewed.</w:t>
      </w:r>
    </w:p>
    <w:p w14:paraId="6F74E8F2" w14:textId="6B2F2928" w:rsidR="00266B62" w:rsidRPr="0080372B" w:rsidRDefault="009443E6" w:rsidP="00907784">
      <w:pPr>
        <w:jc w:val="center"/>
        <w:rPr>
          <w:b/>
          <w:bCs/>
          <w:sz w:val="28"/>
          <w:szCs w:val="28"/>
        </w:rPr>
      </w:pPr>
      <w:r w:rsidRPr="0080372B">
        <w:rPr>
          <w:b/>
          <w:bCs/>
          <w:noProof/>
          <w:sz w:val="28"/>
          <w:szCs w:val="28"/>
        </w:rPr>
        <w:drawing>
          <wp:inline distT="0" distB="0" distL="0" distR="0" wp14:anchorId="7663A373" wp14:editId="40FDFF12">
            <wp:extent cx="293370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8226" w14:textId="3BFBF086" w:rsidR="00EB6B5E" w:rsidRPr="0080372B" w:rsidRDefault="00907784" w:rsidP="00EB6B5E">
      <w:pPr>
        <w:rPr>
          <w:sz w:val="28"/>
          <w:szCs w:val="28"/>
        </w:rPr>
      </w:pPr>
      <w:r w:rsidRPr="0080372B">
        <w:rPr>
          <w:b/>
          <w:bCs/>
          <w:sz w:val="28"/>
          <w:szCs w:val="28"/>
        </w:rPr>
        <w:t>Ans:</w:t>
      </w:r>
      <w:r w:rsidRPr="0080372B">
        <w:rPr>
          <w:sz w:val="28"/>
          <w:szCs w:val="28"/>
        </w:rPr>
        <w:t xml:space="preserve"> Above plot is less than mean right skewed and we have </w:t>
      </w:r>
      <w:r w:rsidR="008C7355" w:rsidRPr="0080372B">
        <w:rPr>
          <w:sz w:val="28"/>
          <w:szCs w:val="28"/>
        </w:rPr>
        <w:t>outlier on the upper side of box plot and there is less data points between 1 and bottom point.</w:t>
      </w:r>
    </w:p>
    <w:p w14:paraId="34A2DDEC" w14:textId="147ACA55" w:rsidR="00EB6B5E" w:rsidRDefault="00BC5748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F581C">
        <w:rPr>
          <w:b/>
          <w:bCs/>
          <w:sz w:val="28"/>
          <w:szCs w:val="28"/>
        </w:rPr>
        <w:lastRenderedPageBreak/>
        <w:t>Q11</w:t>
      </w:r>
      <w:proofErr w:type="gramStart"/>
      <w:r w:rsidR="00EB6B5E" w:rsidRPr="006F581C">
        <w:rPr>
          <w:b/>
          <w:bCs/>
          <w:sz w:val="28"/>
          <w:szCs w:val="28"/>
        </w:rPr>
        <w:t xml:space="preserve">)  </w:t>
      </w:r>
      <w:r w:rsidR="00EB6B5E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we want to estimate the average weight of an adult male in </w:t>
      </w:r>
      <w:r w:rsidR="008B2CB7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person</w:t>
      </w:r>
      <w:r w:rsidR="008B2CB7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Calculate 94%,98%,96</w:t>
      </w:r>
      <w:r w:rsidR="00CB08A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% confidence interval?</w:t>
      </w:r>
    </w:p>
    <w:p w14:paraId="4DFA186A" w14:textId="5EC6D593" w:rsidR="0099529D" w:rsidRPr="008F0E16" w:rsidRDefault="00816085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  <w:r w:rsidR="0099529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information given is:</w:t>
      </w:r>
      <w:r w:rsidR="008F0E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Since the data is too small so using </w:t>
      </w:r>
      <w:r w:rsidR="008F0E1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t-distribution</w:t>
      </w:r>
    </w:p>
    <w:p w14:paraId="07B5868A" w14:textId="34912378" w:rsidR="0099529D" w:rsidRDefault="0099529D" w:rsidP="0099529D">
      <w:pPr>
        <w:pStyle w:val="ListParagraph"/>
        <w:numPr>
          <w:ilvl w:val="0"/>
          <w:numId w:val="13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mean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of x = 200</w:t>
      </w:r>
    </w:p>
    <w:p w14:paraId="3F0A91D4" w14:textId="7A97F692" w:rsidR="0099529D" w:rsidRDefault="0099529D" w:rsidP="0099529D">
      <w:pPr>
        <w:pStyle w:val="ListParagraph"/>
        <w:numPr>
          <w:ilvl w:val="0"/>
          <w:numId w:val="13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standard deviation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of s = 30</w:t>
      </w:r>
    </w:p>
    <w:p w14:paraId="28B404DE" w14:textId="39FB69C2" w:rsidR="0099529D" w:rsidRDefault="0099529D" w:rsidP="0099529D">
      <w:pPr>
        <w:pStyle w:val="ListParagraph"/>
        <w:numPr>
          <w:ilvl w:val="0"/>
          <w:numId w:val="13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size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of n = 2000</w:t>
      </w:r>
    </w:p>
    <w:p w14:paraId="7D150147" w14:textId="642B5475" w:rsidR="0099529D" w:rsidRDefault="0099529D" w:rsidP="00E46FF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confidence interval =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+/-) t*(s/</w:t>
      </w:r>
      <w:r w:rsidR="00E46F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(n)**1/2)</w:t>
      </w:r>
    </w:p>
    <w:p w14:paraId="6D5401EA" w14:textId="5AF44C67" w:rsidR="00E46FFF" w:rsidRPr="00E46FFF" w:rsidRDefault="00E46FFF" w:rsidP="00E46FFF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x: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</w:t>
      </w:r>
    </w:p>
    <w:p w14:paraId="43C363FE" w14:textId="44FFADD3" w:rsidR="00E46FFF" w:rsidRPr="00E46FFF" w:rsidRDefault="00E46FFF" w:rsidP="00E46FFF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t: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t-value that corresponds to the confidence level</w:t>
      </w:r>
    </w:p>
    <w:p w14:paraId="740D22D9" w14:textId="36E7CA52" w:rsidR="00E46FFF" w:rsidRPr="00E46FFF" w:rsidRDefault="00E46FFF" w:rsidP="00E46FFF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s: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standard deviation</w:t>
      </w:r>
    </w:p>
    <w:p w14:paraId="0885C4B0" w14:textId="0CFC4E4F" w:rsidR="00466378" w:rsidRDefault="00E46FFF" w:rsidP="00466378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n: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</w:t>
      </w:r>
      <w:r w:rsidR="0046637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</w:t>
      </w:r>
    </w:p>
    <w:p w14:paraId="4654E160" w14:textId="0F6A519A" w:rsidR="008F0E16" w:rsidRDefault="00CC1F50" w:rsidP="00CC1F50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ACBD502" wp14:editId="78988D1C">
            <wp:extent cx="5943600" cy="2674620"/>
            <wp:effectExtent l="0" t="0" r="0" b="0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401B" w14:textId="1E3BFEE4" w:rsidR="00CC1F50" w:rsidRPr="00FE300D" w:rsidRDefault="00FE300D" w:rsidP="00CC1F50">
      <w:pPr>
        <w:tabs>
          <w:tab w:val="left" w:pos="1416"/>
        </w:tabs>
        <w:rPr>
          <w:sz w:val="28"/>
          <w:szCs w:val="28"/>
        </w:rPr>
      </w:pPr>
      <w:r>
        <w:rPr>
          <w:sz w:val="28"/>
          <w:szCs w:val="28"/>
        </w:rPr>
        <w:t>Solved in python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3544"/>
        <w:gridCol w:w="3259"/>
      </w:tblGrid>
      <w:tr w:rsidR="003501D0" w14:paraId="67B798B9" w14:textId="77777777" w:rsidTr="003501D0">
        <w:trPr>
          <w:trHeight w:val="625"/>
        </w:trPr>
        <w:tc>
          <w:tcPr>
            <w:tcW w:w="2187" w:type="dxa"/>
          </w:tcPr>
          <w:p w14:paraId="69FAB858" w14:textId="4CD55F56" w:rsidR="003501D0" w:rsidRPr="00466378" w:rsidRDefault="00466378" w:rsidP="003501D0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C.I.</w:t>
            </w:r>
          </w:p>
        </w:tc>
        <w:tc>
          <w:tcPr>
            <w:tcW w:w="3544" w:type="dxa"/>
          </w:tcPr>
          <w:p w14:paraId="527EF417" w14:textId="41AEAE5A" w:rsidR="003501D0" w:rsidRPr="003501D0" w:rsidRDefault="003501D0" w:rsidP="003501D0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3501D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x </w:t>
            </w:r>
            <w:r w:rsidR="008F0E16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Pr="003501D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t*(s/(n)**1/2)</w:t>
            </w:r>
          </w:p>
        </w:tc>
        <w:tc>
          <w:tcPr>
            <w:tcW w:w="3259" w:type="dxa"/>
          </w:tcPr>
          <w:p w14:paraId="6B66F450" w14:textId="35C2E493" w:rsidR="003501D0" w:rsidRPr="003501D0" w:rsidRDefault="003501D0" w:rsidP="003501D0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3501D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x </w:t>
            </w:r>
            <w:r w:rsidR="008F0E16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+</w:t>
            </w:r>
            <w:r w:rsidRPr="003501D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t*(s/(n)**1/2)</w:t>
            </w:r>
          </w:p>
        </w:tc>
      </w:tr>
      <w:tr w:rsidR="003501D0" w14:paraId="694DBB59" w14:textId="77777777" w:rsidTr="003501D0">
        <w:tc>
          <w:tcPr>
            <w:tcW w:w="2187" w:type="dxa"/>
          </w:tcPr>
          <w:p w14:paraId="096ACE32" w14:textId="78CCC00E" w:rsidR="003501D0" w:rsidRDefault="00466378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lastRenderedPageBreak/>
              <w:t>94%</w:t>
            </w:r>
          </w:p>
        </w:tc>
        <w:tc>
          <w:tcPr>
            <w:tcW w:w="3544" w:type="dxa"/>
          </w:tcPr>
          <w:p w14:paraId="61751799" w14:textId="31DCC246" w:rsidR="003501D0" w:rsidRDefault="00466378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198.738325292158</w:t>
            </w:r>
          </w:p>
        </w:tc>
        <w:tc>
          <w:tcPr>
            <w:tcW w:w="3259" w:type="dxa"/>
          </w:tcPr>
          <w:p w14:paraId="641734B4" w14:textId="27749EBD" w:rsidR="003501D0" w:rsidRDefault="00466378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201.261674707842</w:t>
            </w:r>
          </w:p>
        </w:tc>
      </w:tr>
      <w:tr w:rsidR="003501D0" w14:paraId="56EDE83C" w14:textId="77777777" w:rsidTr="003501D0">
        <w:tc>
          <w:tcPr>
            <w:tcW w:w="2187" w:type="dxa"/>
          </w:tcPr>
          <w:p w14:paraId="66193CFE" w14:textId="77777777" w:rsidR="003501D0" w:rsidRDefault="003501D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544" w:type="dxa"/>
          </w:tcPr>
          <w:p w14:paraId="7145B92F" w14:textId="77777777" w:rsidR="003501D0" w:rsidRDefault="003501D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259" w:type="dxa"/>
          </w:tcPr>
          <w:p w14:paraId="1ADE22E8" w14:textId="77777777" w:rsidR="003501D0" w:rsidRDefault="003501D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3501D0" w14:paraId="55A0DEA6" w14:textId="77777777" w:rsidTr="003501D0">
        <w:tc>
          <w:tcPr>
            <w:tcW w:w="2187" w:type="dxa"/>
          </w:tcPr>
          <w:p w14:paraId="7FF32A59" w14:textId="3EBFA037" w:rsidR="003501D0" w:rsidRDefault="00CC1F5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98%</w:t>
            </w:r>
          </w:p>
        </w:tc>
        <w:tc>
          <w:tcPr>
            <w:tcW w:w="3544" w:type="dxa"/>
          </w:tcPr>
          <w:p w14:paraId="2EAC8F65" w14:textId="08AA6DD4" w:rsidR="003501D0" w:rsidRDefault="00CC1F5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198.43943840429978</w:t>
            </w:r>
          </w:p>
        </w:tc>
        <w:tc>
          <w:tcPr>
            <w:tcW w:w="3259" w:type="dxa"/>
          </w:tcPr>
          <w:p w14:paraId="2D05E14C" w14:textId="0B57546D" w:rsidR="003501D0" w:rsidRDefault="00CC1F5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201.56056159570022</w:t>
            </w:r>
          </w:p>
        </w:tc>
      </w:tr>
      <w:tr w:rsidR="003501D0" w14:paraId="024CEDB1" w14:textId="77777777" w:rsidTr="003501D0">
        <w:tc>
          <w:tcPr>
            <w:tcW w:w="2187" w:type="dxa"/>
          </w:tcPr>
          <w:p w14:paraId="178A6F6F" w14:textId="77777777" w:rsidR="003501D0" w:rsidRDefault="003501D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544" w:type="dxa"/>
          </w:tcPr>
          <w:p w14:paraId="34E1A2BB" w14:textId="77777777" w:rsidR="003501D0" w:rsidRDefault="003501D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259" w:type="dxa"/>
          </w:tcPr>
          <w:p w14:paraId="4F2CBC9F" w14:textId="77777777" w:rsidR="003501D0" w:rsidRDefault="003501D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3501D0" w14:paraId="4F65C00D" w14:textId="77777777" w:rsidTr="003501D0">
        <w:tc>
          <w:tcPr>
            <w:tcW w:w="2187" w:type="dxa"/>
          </w:tcPr>
          <w:p w14:paraId="5C474F2E" w14:textId="0D6088B2" w:rsidR="003501D0" w:rsidRDefault="00CC1F5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96%</w:t>
            </w:r>
          </w:p>
        </w:tc>
        <w:tc>
          <w:tcPr>
            <w:tcW w:w="3544" w:type="dxa"/>
          </w:tcPr>
          <w:p w14:paraId="36B5742D" w14:textId="13C16789" w:rsidR="003501D0" w:rsidRDefault="00CC1F50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198.62230334813333</w:t>
            </w:r>
          </w:p>
        </w:tc>
        <w:tc>
          <w:tcPr>
            <w:tcW w:w="3259" w:type="dxa"/>
          </w:tcPr>
          <w:p w14:paraId="6A36B25E" w14:textId="65D6B32F" w:rsidR="003501D0" w:rsidRDefault="000E270D" w:rsidP="003501D0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201.37769665186667</w:t>
            </w:r>
          </w:p>
        </w:tc>
      </w:tr>
    </w:tbl>
    <w:p w14:paraId="6ED0E4B5" w14:textId="77777777" w:rsidR="00DA010D" w:rsidRDefault="00DA010D" w:rsidP="00DA010D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33FB8BC3" w14:textId="419DD5D0" w:rsidR="00DA010D" w:rsidRDefault="00DA010D" w:rsidP="00DA010D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File in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Notebook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Question no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. 11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, Assignment 1.ipynb</w:t>
      </w:r>
    </w:p>
    <w:p w14:paraId="02C6907B" w14:textId="77777777" w:rsidR="003501D0" w:rsidRPr="003501D0" w:rsidRDefault="003501D0" w:rsidP="003501D0">
      <w:pPr>
        <w:ind w:left="36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AF4BDA" w:rsidRDefault="00BC5748" w:rsidP="00BF683B">
      <w:pPr>
        <w:jc w:val="both"/>
        <w:rPr>
          <w:b/>
          <w:bCs/>
          <w:color w:val="000000"/>
          <w:sz w:val="27"/>
          <w:szCs w:val="27"/>
          <w:shd w:val="clear" w:color="auto" w:fill="FFFFFF"/>
        </w:rPr>
      </w:pPr>
      <w:r w:rsidRPr="006F581C">
        <w:rPr>
          <w:b/>
          <w:bCs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6F581C">
        <w:rPr>
          <w:b/>
          <w:bCs/>
          <w:color w:val="000000"/>
          <w:sz w:val="27"/>
          <w:szCs w:val="27"/>
          <w:shd w:val="clear" w:color="auto" w:fill="FFFFFF"/>
        </w:rPr>
        <w:t>)</w:t>
      </w:r>
      <w:r w:rsidR="00DD5854" w:rsidRPr="006F581C">
        <w:rPr>
          <w:b/>
          <w:bCs/>
          <w:color w:val="000000"/>
          <w:sz w:val="27"/>
          <w:szCs w:val="27"/>
          <w:shd w:val="clear" w:color="auto" w:fill="FFFFFF"/>
        </w:rPr>
        <w:t xml:space="preserve">  </w:t>
      </w:r>
      <w:r w:rsidR="00FE6626" w:rsidRPr="00AF4BDA">
        <w:rPr>
          <w:b/>
          <w:bCs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AF4BDA">
        <w:rPr>
          <w:b/>
          <w:bCs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6F581C" w:rsidRDefault="00396AEA" w:rsidP="00BF683B">
      <w:pPr>
        <w:jc w:val="both"/>
        <w:rPr>
          <w:b/>
          <w:bCs/>
          <w:sz w:val="40"/>
          <w:szCs w:val="28"/>
        </w:rPr>
      </w:pPr>
      <w:r w:rsidRPr="006F581C">
        <w:rPr>
          <w:b/>
          <w:bCs/>
          <w:sz w:val="32"/>
        </w:rPr>
        <w:t>34,36,36,38,38,39,39,40,40,41,41,41,41,42,42,45,49,56</w:t>
      </w:r>
    </w:p>
    <w:p w14:paraId="459EEB69" w14:textId="77777777" w:rsidR="00BF683B" w:rsidRPr="006F581C" w:rsidRDefault="00BF683B" w:rsidP="00BF683B">
      <w:pPr>
        <w:pStyle w:val="ListParagraph"/>
        <w:numPr>
          <w:ilvl w:val="0"/>
          <w:numId w:val="4"/>
        </w:numPr>
        <w:rPr>
          <w:b/>
          <w:bCs/>
          <w:color w:val="000000"/>
          <w:sz w:val="28"/>
          <w:szCs w:val="28"/>
          <w:shd w:val="clear" w:color="auto" w:fill="FFFFFF"/>
        </w:rPr>
      </w:pPr>
      <w:r w:rsidRPr="006F581C">
        <w:rPr>
          <w:b/>
          <w:bCs/>
          <w:color w:val="000000"/>
          <w:sz w:val="28"/>
          <w:szCs w:val="28"/>
          <w:shd w:val="clear" w:color="auto" w:fill="FFFFFF"/>
        </w:rPr>
        <w:t>Find mean,</w:t>
      </w:r>
      <w:r w:rsidR="00396AEA" w:rsidRPr="006F581C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6F581C">
        <w:rPr>
          <w:b/>
          <w:bCs/>
          <w:color w:val="000000"/>
          <w:sz w:val="28"/>
          <w:szCs w:val="28"/>
          <w:shd w:val="clear" w:color="auto" w:fill="FFFFFF"/>
        </w:rPr>
        <w:t>median,</w:t>
      </w:r>
      <w:r w:rsidR="00396AEA" w:rsidRPr="006F581C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6F581C">
        <w:rPr>
          <w:b/>
          <w:bCs/>
          <w:color w:val="000000"/>
          <w:sz w:val="28"/>
          <w:szCs w:val="28"/>
          <w:shd w:val="clear" w:color="auto" w:fill="FFFFFF"/>
        </w:rPr>
        <w:t>variance,</w:t>
      </w:r>
      <w:r w:rsidR="00396AEA" w:rsidRPr="006F581C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6F581C">
        <w:rPr>
          <w:b/>
          <w:bCs/>
          <w:color w:val="000000"/>
          <w:sz w:val="28"/>
          <w:szCs w:val="28"/>
          <w:shd w:val="clear" w:color="auto" w:fill="FFFFFF"/>
        </w:rPr>
        <w:t>standard deviation</w:t>
      </w:r>
      <w:r w:rsidR="00396AEA" w:rsidRPr="006F581C"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7CB9F129" w14:textId="76C98D69" w:rsidR="00C700CD" w:rsidRDefault="00BF683B" w:rsidP="00FF50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What can we say about the </w:t>
      </w:r>
      <w:r w:rsidR="001864D6" w:rsidRPr="006F581C">
        <w:rPr>
          <w:b/>
          <w:bCs/>
          <w:sz w:val="28"/>
          <w:szCs w:val="28"/>
        </w:rPr>
        <w:t xml:space="preserve">student marks? </w:t>
      </w:r>
    </w:p>
    <w:p w14:paraId="04659FD1" w14:textId="6C5C53CD" w:rsidR="00CB08A5" w:rsidRDefault="000E270D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DA010D">
        <w:rPr>
          <w:sz w:val="28"/>
          <w:szCs w:val="28"/>
        </w:rPr>
        <w:t>:</w:t>
      </w:r>
    </w:p>
    <w:p w14:paraId="2D07D171" w14:textId="65F6344D" w:rsidR="00917100" w:rsidRDefault="00917100" w:rsidP="0091710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Mean = 41.0</w:t>
      </w:r>
    </w:p>
    <w:p w14:paraId="31416257" w14:textId="749748FC" w:rsidR="00917100" w:rsidRDefault="00917100" w:rsidP="0091710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Median = 40.5</w:t>
      </w:r>
    </w:p>
    <w:p w14:paraId="6AD7E800" w14:textId="026FF292" w:rsidR="00917100" w:rsidRDefault="00917100" w:rsidP="0091710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Variance = 25.529411764705884</w:t>
      </w:r>
    </w:p>
    <w:p w14:paraId="1BB98929" w14:textId="4546A8BA" w:rsidR="00917100" w:rsidRDefault="00917100" w:rsidP="0091710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Standard Deviation = 5.0566382858645</w:t>
      </w:r>
    </w:p>
    <w:p w14:paraId="42C3BB7D" w14:textId="77777777" w:rsidR="00917100" w:rsidRDefault="00917100" w:rsidP="00917100">
      <w:pPr>
        <w:pStyle w:val="ListParagraph"/>
        <w:numPr>
          <w:ilvl w:val="0"/>
          <w:numId w:val="20"/>
        </w:numPr>
        <w:rPr>
          <w:sz w:val="28"/>
          <w:szCs w:val="28"/>
        </w:rPr>
      </w:pPr>
    </w:p>
    <w:p w14:paraId="1A35A922" w14:textId="16AE4B21" w:rsidR="00917100" w:rsidRDefault="00917100" w:rsidP="00917100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File in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Notebook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Question no.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12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, Assignment 1.ipynb</w:t>
      </w:r>
    </w:p>
    <w:p w14:paraId="72D6B82E" w14:textId="77777777" w:rsidR="00DA010D" w:rsidRPr="00A411E6" w:rsidRDefault="00DA010D" w:rsidP="00CB08A5">
      <w:pPr>
        <w:rPr>
          <w:sz w:val="28"/>
          <w:szCs w:val="28"/>
        </w:rPr>
      </w:pPr>
    </w:p>
    <w:p w14:paraId="49B0DA62" w14:textId="02632B9B" w:rsidR="00CB08A5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Q13</w:t>
      </w:r>
      <w:r w:rsidR="00CB08A5" w:rsidRPr="006F581C">
        <w:rPr>
          <w:b/>
          <w:bCs/>
          <w:sz w:val="28"/>
          <w:szCs w:val="28"/>
        </w:rPr>
        <w:t xml:space="preserve">) </w:t>
      </w:r>
      <w:r w:rsidR="00C41684" w:rsidRPr="006F581C">
        <w:rPr>
          <w:b/>
          <w:bCs/>
          <w:sz w:val="28"/>
          <w:szCs w:val="28"/>
        </w:rPr>
        <w:t>What is the nature of skewness when mean, median of data are equal?</w:t>
      </w:r>
    </w:p>
    <w:p w14:paraId="318C8238" w14:textId="55A8C9F1" w:rsidR="00AF4BDA" w:rsidRPr="00626918" w:rsidRDefault="00AF4BDA" w:rsidP="00CB08A5">
      <w:pPr>
        <w:rPr>
          <w:sz w:val="28"/>
          <w:szCs w:val="28"/>
        </w:rPr>
      </w:pPr>
      <w:r w:rsidRPr="00626918">
        <w:rPr>
          <w:sz w:val="28"/>
          <w:szCs w:val="28"/>
        </w:rPr>
        <w:t xml:space="preserve">Ans: </w:t>
      </w:r>
      <w:r w:rsidR="00626918" w:rsidRPr="00626918">
        <w:rPr>
          <w:sz w:val="28"/>
          <w:szCs w:val="28"/>
        </w:rPr>
        <w:t>Symmetrical</w:t>
      </w:r>
    </w:p>
    <w:p w14:paraId="20B6CA0E" w14:textId="1B704C74" w:rsidR="00D759AC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Q14</w:t>
      </w:r>
      <w:r w:rsidR="00D759AC" w:rsidRPr="006F581C">
        <w:rPr>
          <w:b/>
          <w:bCs/>
          <w:sz w:val="28"/>
          <w:szCs w:val="28"/>
        </w:rPr>
        <w:t xml:space="preserve">) </w:t>
      </w:r>
      <w:r w:rsidR="00786F22" w:rsidRPr="006F581C">
        <w:rPr>
          <w:b/>
          <w:bCs/>
          <w:sz w:val="28"/>
          <w:szCs w:val="28"/>
        </w:rPr>
        <w:t xml:space="preserve">What is the nature of skewness when mean &gt; </w:t>
      </w:r>
      <w:proofErr w:type="gramStart"/>
      <w:r w:rsidR="00786F22" w:rsidRPr="006F581C">
        <w:rPr>
          <w:b/>
          <w:bCs/>
          <w:sz w:val="28"/>
          <w:szCs w:val="28"/>
        </w:rPr>
        <w:t>median ?</w:t>
      </w:r>
      <w:proofErr w:type="gramEnd"/>
    </w:p>
    <w:p w14:paraId="3E31AF72" w14:textId="3F474B69" w:rsidR="00626918" w:rsidRPr="00626918" w:rsidRDefault="00626918" w:rsidP="00CB08A5">
      <w:pPr>
        <w:rPr>
          <w:sz w:val="28"/>
          <w:szCs w:val="28"/>
        </w:rPr>
      </w:pPr>
      <w:r w:rsidRPr="00626918">
        <w:rPr>
          <w:sz w:val="28"/>
          <w:szCs w:val="28"/>
        </w:rPr>
        <w:t>Ans: Right skewed</w:t>
      </w:r>
    </w:p>
    <w:p w14:paraId="1F723682" w14:textId="2D24C4CD" w:rsidR="00786F22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Q15</w:t>
      </w:r>
      <w:r w:rsidR="00786F22" w:rsidRPr="006F581C">
        <w:rPr>
          <w:b/>
          <w:bCs/>
          <w:sz w:val="28"/>
          <w:szCs w:val="28"/>
        </w:rPr>
        <w:t>) What is the nature of skewness when median &gt; mean?</w:t>
      </w:r>
    </w:p>
    <w:p w14:paraId="769EB526" w14:textId="15299095" w:rsidR="00626918" w:rsidRPr="00626918" w:rsidRDefault="00626918" w:rsidP="00CB08A5">
      <w:pPr>
        <w:rPr>
          <w:sz w:val="28"/>
          <w:szCs w:val="28"/>
        </w:rPr>
      </w:pPr>
      <w:r w:rsidRPr="00626918">
        <w:rPr>
          <w:sz w:val="28"/>
          <w:szCs w:val="28"/>
        </w:rPr>
        <w:t>Ans: Left skewed</w:t>
      </w:r>
    </w:p>
    <w:p w14:paraId="6759ACC5" w14:textId="70CF6EB6" w:rsidR="00626918" w:rsidRPr="00626918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Q16</w:t>
      </w:r>
      <w:r w:rsidR="00D309C7" w:rsidRPr="006F581C">
        <w:rPr>
          <w:b/>
          <w:bCs/>
          <w:sz w:val="28"/>
          <w:szCs w:val="28"/>
        </w:rPr>
        <w:t xml:space="preserve">) </w:t>
      </w:r>
      <w:r w:rsidR="00D87AA3" w:rsidRPr="006F581C">
        <w:rPr>
          <w:b/>
          <w:bCs/>
          <w:sz w:val="28"/>
          <w:szCs w:val="28"/>
        </w:rPr>
        <w:t xml:space="preserve">What does positive kurtosis value indicates for </w:t>
      </w:r>
      <w:r w:rsidR="005D1DBF" w:rsidRPr="006F581C">
        <w:rPr>
          <w:b/>
          <w:bCs/>
          <w:sz w:val="28"/>
          <w:szCs w:val="28"/>
        </w:rPr>
        <w:t>a</w:t>
      </w:r>
      <w:r w:rsidR="00D87AA3" w:rsidRPr="006F581C">
        <w:rPr>
          <w:b/>
          <w:bCs/>
          <w:sz w:val="28"/>
          <w:szCs w:val="28"/>
        </w:rPr>
        <w:t xml:space="preserve"> </w:t>
      </w:r>
      <w:proofErr w:type="gramStart"/>
      <w:r w:rsidR="00D87AA3" w:rsidRPr="006F581C">
        <w:rPr>
          <w:b/>
          <w:bCs/>
          <w:sz w:val="28"/>
          <w:szCs w:val="28"/>
        </w:rPr>
        <w:t>data ?</w:t>
      </w:r>
      <w:proofErr w:type="gramEnd"/>
    </w:p>
    <w:p w14:paraId="6888D394" w14:textId="4C76F233" w:rsidR="00626918" w:rsidRPr="00626918" w:rsidRDefault="00626918" w:rsidP="00CB08A5">
      <w:pPr>
        <w:rPr>
          <w:sz w:val="28"/>
          <w:szCs w:val="28"/>
        </w:rPr>
      </w:pPr>
      <w:r w:rsidRPr="00626918">
        <w:rPr>
          <w:sz w:val="28"/>
          <w:szCs w:val="28"/>
        </w:rPr>
        <w:t>Ans: The Data is normally distributed and kurtosis value is 0.</w:t>
      </w:r>
    </w:p>
    <w:p w14:paraId="0973445A" w14:textId="60D726E3" w:rsidR="00D87AA3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Q17</w:t>
      </w:r>
      <w:r w:rsidR="00D87AA3" w:rsidRPr="006F581C">
        <w:rPr>
          <w:b/>
          <w:bCs/>
          <w:sz w:val="28"/>
          <w:szCs w:val="28"/>
        </w:rPr>
        <w:t xml:space="preserve">) What does negative kurtosis value indicates for </w:t>
      </w:r>
      <w:r w:rsidR="005D1DBF" w:rsidRPr="006F581C">
        <w:rPr>
          <w:b/>
          <w:bCs/>
          <w:sz w:val="28"/>
          <w:szCs w:val="28"/>
        </w:rPr>
        <w:t>a</w:t>
      </w:r>
      <w:r w:rsidR="00D87AA3" w:rsidRPr="006F581C">
        <w:rPr>
          <w:b/>
          <w:bCs/>
          <w:sz w:val="28"/>
          <w:szCs w:val="28"/>
        </w:rPr>
        <w:t xml:space="preserve"> data?</w:t>
      </w:r>
    </w:p>
    <w:p w14:paraId="38FBCC86" w14:textId="7E37105E" w:rsidR="00626918" w:rsidRPr="00F6312B" w:rsidRDefault="00626918" w:rsidP="00CB08A5">
      <w:pPr>
        <w:rPr>
          <w:sz w:val="28"/>
          <w:szCs w:val="28"/>
        </w:rPr>
      </w:pPr>
      <w:r w:rsidRPr="00F6312B">
        <w:rPr>
          <w:sz w:val="28"/>
          <w:szCs w:val="28"/>
        </w:rPr>
        <w:lastRenderedPageBreak/>
        <w:t xml:space="preserve">Ans: The distribution of the data has lighter tails and a </w:t>
      </w:r>
      <w:proofErr w:type="gramStart"/>
      <w:r w:rsidRPr="00F6312B">
        <w:rPr>
          <w:sz w:val="28"/>
          <w:szCs w:val="28"/>
        </w:rPr>
        <w:t>flatter peaks</w:t>
      </w:r>
      <w:proofErr w:type="gramEnd"/>
      <w:r w:rsidRPr="00F6312B">
        <w:rPr>
          <w:sz w:val="28"/>
          <w:szCs w:val="28"/>
        </w:rPr>
        <w:t xml:space="preserve"> than the normal distribution</w:t>
      </w:r>
      <w:r w:rsidR="00F6312B" w:rsidRPr="00F6312B">
        <w:rPr>
          <w:sz w:val="28"/>
          <w:szCs w:val="28"/>
        </w:rPr>
        <w:t>.</w:t>
      </w:r>
    </w:p>
    <w:p w14:paraId="2611D9FC" w14:textId="77777777" w:rsidR="00C57628" w:rsidRPr="006F581C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Q18</w:t>
      </w:r>
      <w:r w:rsidR="005438FD" w:rsidRPr="006F581C">
        <w:rPr>
          <w:b/>
          <w:bCs/>
          <w:sz w:val="28"/>
          <w:szCs w:val="28"/>
        </w:rPr>
        <w:t xml:space="preserve">) </w:t>
      </w:r>
      <w:r w:rsidR="00D610DF" w:rsidRPr="006F581C">
        <w:rPr>
          <w:b/>
          <w:bCs/>
          <w:sz w:val="28"/>
          <w:szCs w:val="28"/>
        </w:rPr>
        <w:t>Answer the below questions using the below boxplot visualization.</w:t>
      </w:r>
    </w:p>
    <w:p w14:paraId="15E44F3F" w14:textId="796F896C" w:rsidR="005438FD" w:rsidRPr="006F581C" w:rsidRDefault="009443E6" w:rsidP="00CB08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7826F4E" wp14:editId="17EFF417">
            <wp:extent cx="6073140" cy="156379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827" cy="157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217BD100" w:rsidR="00C57628" w:rsidRDefault="00C5762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What can we say about the distribution of the data?</w:t>
      </w:r>
    </w:p>
    <w:p w14:paraId="260DA160" w14:textId="502A5521" w:rsidR="00F6312B" w:rsidRPr="00F6312B" w:rsidRDefault="00F6312B" w:rsidP="00CB08A5">
      <w:pPr>
        <w:rPr>
          <w:sz w:val="28"/>
          <w:szCs w:val="28"/>
        </w:rPr>
      </w:pPr>
      <w:r w:rsidRPr="00F6312B">
        <w:rPr>
          <w:sz w:val="28"/>
          <w:szCs w:val="28"/>
        </w:rPr>
        <w:t xml:space="preserve">Ans: Let’s assume above box plot is about </w:t>
      </w:r>
      <w:proofErr w:type="gramStart"/>
      <w:r w:rsidRPr="00F6312B">
        <w:rPr>
          <w:sz w:val="28"/>
          <w:szCs w:val="28"/>
        </w:rPr>
        <w:t>age’s</w:t>
      </w:r>
      <w:proofErr w:type="gramEnd"/>
      <w:r w:rsidRPr="00F6312B">
        <w:rPr>
          <w:sz w:val="28"/>
          <w:szCs w:val="28"/>
        </w:rPr>
        <w:t xml:space="preserve"> of children in a society. 50% of the children are above 10years old and remaining are less, and children </w:t>
      </w:r>
      <w:proofErr w:type="gramStart"/>
      <w:r w:rsidRPr="00F6312B">
        <w:rPr>
          <w:sz w:val="28"/>
          <w:szCs w:val="28"/>
        </w:rPr>
        <w:t>who’s</w:t>
      </w:r>
      <w:proofErr w:type="gramEnd"/>
      <w:r w:rsidRPr="00F6312B">
        <w:rPr>
          <w:sz w:val="28"/>
          <w:szCs w:val="28"/>
        </w:rPr>
        <w:t xml:space="preserve"> age is above 15 are </w:t>
      </w:r>
      <w:proofErr w:type="spellStart"/>
      <w:r w:rsidRPr="00F6312B">
        <w:rPr>
          <w:sz w:val="28"/>
          <w:szCs w:val="28"/>
        </w:rPr>
        <w:t>approx</w:t>
      </w:r>
      <w:proofErr w:type="spellEnd"/>
      <w:r w:rsidRPr="00F6312B">
        <w:rPr>
          <w:sz w:val="28"/>
          <w:szCs w:val="28"/>
        </w:rPr>
        <w:t xml:space="preserve"> 40%.</w:t>
      </w:r>
    </w:p>
    <w:p w14:paraId="24C1094E" w14:textId="77777777" w:rsidR="005B2CB4" w:rsidRDefault="00C5762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What is nature of skewness of the data?</w:t>
      </w:r>
    </w:p>
    <w:p w14:paraId="32CB86CA" w14:textId="6DDBCFD5" w:rsidR="00F6312B" w:rsidRPr="005B2CB4" w:rsidRDefault="00F6312B" w:rsidP="00CB08A5">
      <w:pPr>
        <w:rPr>
          <w:b/>
          <w:bCs/>
          <w:sz w:val="28"/>
          <w:szCs w:val="28"/>
        </w:rPr>
      </w:pPr>
      <w:r w:rsidRPr="005B2CB4">
        <w:rPr>
          <w:sz w:val="28"/>
          <w:szCs w:val="28"/>
        </w:rPr>
        <w:t>Ans: Left</w:t>
      </w:r>
      <w:r w:rsidR="005B2CB4" w:rsidRPr="005B2CB4">
        <w:rPr>
          <w:sz w:val="28"/>
          <w:szCs w:val="28"/>
        </w:rPr>
        <w:t xml:space="preserve"> skewed because </w:t>
      </w:r>
      <w:proofErr w:type="gramStart"/>
      <w:r w:rsidR="005B2CB4" w:rsidRPr="005B2CB4">
        <w:rPr>
          <w:sz w:val="28"/>
          <w:szCs w:val="28"/>
        </w:rPr>
        <w:t>( median</w:t>
      </w:r>
      <w:proofErr w:type="gramEnd"/>
      <w:r w:rsidR="005B2CB4" w:rsidRPr="005B2CB4">
        <w:rPr>
          <w:sz w:val="28"/>
          <w:szCs w:val="28"/>
        </w:rPr>
        <w:t xml:space="preserve"> &gt; mean )</w:t>
      </w:r>
    </w:p>
    <w:p w14:paraId="310E9FCC" w14:textId="569AB1BB" w:rsidR="004D09A1" w:rsidRPr="006F581C" w:rsidRDefault="005D1DBF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What will be the IQR of the data (approximately)? </w:t>
      </w:r>
      <w:r w:rsidR="004D09A1" w:rsidRPr="006F581C">
        <w:rPr>
          <w:b/>
          <w:bCs/>
          <w:sz w:val="28"/>
          <w:szCs w:val="28"/>
        </w:rPr>
        <w:br/>
      </w:r>
      <w:r w:rsidR="005B2CB4" w:rsidRPr="005B2CB4">
        <w:rPr>
          <w:sz w:val="28"/>
          <w:szCs w:val="28"/>
        </w:rPr>
        <w:t>Ans: Approximately = -8</w:t>
      </w:r>
      <w:r w:rsidR="004D09A1" w:rsidRPr="006F581C">
        <w:rPr>
          <w:b/>
          <w:bCs/>
          <w:sz w:val="28"/>
          <w:szCs w:val="28"/>
        </w:rPr>
        <w:br/>
      </w:r>
    </w:p>
    <w:p w14:paraId="191514E0" w14:textId="77777777" w:rsidR="004D09A1" w:rsidRPr="006F581C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Q19</w:t>
      </w:r>
      <w:r w:rsidR="004D09A1" w:rsidRPr="006F581C">
        <w:rPr>
          <w:b/>
          <w:bCs/>
          <w:sz w:val="28"/>
          <w:szCs w:val="28"/>
        </w:rPr>
        <w:t xml:space="preserve">) Comment on the below Boxplot visualizations? </w:t>
      </w:r>
    </w:p>
    <w:p w14:paraId="58CE9EF4" w14:textId="1C906B3E" w:rsidR="00D610DF" w:rsidRPr="006F581C" w:rsidRDefault="009443E6" w:rsidP="00CB08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F4FF58" wp14:editId="02B95F7A">
            <wp:extent cx="352044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DEB8" w14:textId="369D8A97" w:rsidR="006723AD" w:rsidRPr="009D1484" w:rsidRDefault="004D09A1" w:rsidP="00CB08A5">
      <w:pPr>
        <w:rPr>
          <w:sz w:val="28"/>
          <w:szCs w:val="28"/>
        </w:rPr>
      </w:pPr>
      <w:r w:rsidRPr="006F581C">
        <w:rPr>
          <w:b/>
          <w:bCs/>
          <w:sz w:val="28"/>
          <w:szCs w:val="28"/>
        </w:rPr>
        <w:lastRenderedPageBreak/>
        <w:t>Draw an Inference from the distribution of data for Boxplot 1 with respect Boxplot 2</w:t>
      </w:r>
      <w:r w:rsidR="006723AD" w:rsidRPr="006F581C">
        <w:rPr>
          <w:b/>
          <w:bCs/>
          <w:sz w:val="28"/>
          <w:szCs w:val="28"/>
        </w:rPr>
        <w:t>.</w:t>
      </w:r>
    </w:p>
    <w:p w14:paraId="54DAA622" w14:textId="3A5F11EC" w:rsidR="005B2CB4" w:rsidRPr="009D1484" w:rsidRDefault="005B2CB4" w:rsidP="00CB08A5">
      <w:pPr>
        <w:rPr>
          <w:sz w:val="28"/>
          <w:szCs w:val="28"/>
        </w:rPr>
      </w:pPr>
      <w:r w:rsidRPr="009D1484">
        <w:rPr>
          <w:sz w:val="28"/>
          <w:szCs w:val="28"/>
        </w:rPr>
        <w:t>Ans: By observing both the plots whisker’s level is high in boxplot 2, mean and median are equal hence distribution is symmetrical</w:t>
      </w:r>
      <w:r w:rsidR="009D1484" w:rsidRPr="009D1484">
        <w:rPr>
          <w:sz w:val="28"/>
          <w:szCs w:val="28"/>
        </w:rPr>
        <w:t>.</w:t>
      </w:r>
    </w:p>
    <w:p w14:paraId="7AD0F7C8" w14:textId="77777777" w:rsidR="007A3B9F" w:rsidRPr="006F581C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 20</w:t>
      </w:r>
      <w:r w:rsidR="007A3B9F" w:rsidRPr="006F581C">
        <w:rPr>
          <w:b/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6F581C" w:rsidRDefault="007A3B9F" w:rsidP="007A3B9F">
      <w:pPr>
        <w:ind w:left="360"/>
        <w:rPr>
          <w:b/>
          <w:bCs/>
          <w:sz w:val="28"/>
          <w:szCs w:val="28"/>
        </w:rPr>
      </w:pPr>
    </w:p>
    <w:p w14:paraId="5599EC9A" w14:textId="77777777" w:rsidR="007A3B9F" w:rsidRPr="006F581C" w:rsidRDefault="007A3B9F" w:rsidP="007A3B9F">
      <w:pPr>
        <w:ind w:left="72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Data _set: </w:t>
      </w:r>
      <w:r w:rsidR="00360870" w:rsidRPr="006F581C">
        <w:rPr>
          <w:b/>
          <w:bCs/>
          <w:sz w:val="28"/>
          <w:szCs w:val="28"/>
        </w:rPr>
        <w:t>Cars</w:t>
      </w:r>
      <w:r w:rsidRPr="006F581C">
        <w:rPr>
          <w:b/>
          <w:bCs/>
          <w:sz w:val="28"/>
          <w:szCs w:val="28"/>
        </w:rPr>
        <w:t>.csv</w:t>
      </w:r>
    </w:p>
    <w:p w14:paraId="0D16B819" w14:textId="77777777" w:rsidR="007A3B9F" w:rsidRPr="006F581C" w:rsidRDefault="007A3B9F" w:rsidP="007A3B9F">
      <w:pPr>
        <w:ind w:left="72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Calculate the probability of </w:t>
      </w:r>
      <w:proofErr w:type="gramStart"/>
      <w:r w:rsidR="00360870" w:rsidRPr="006F581C">
        <w:rPr>
          <w:b/>
          <w:bCs/>
          <w:sz w:val="28"/>
          <w:szCs w:val="28"/>
        </w:rPr>
        <w:t xml:space="preserve">MPG </w:t>
      </w:r>
      <w:r w:rsidRPr="006F581C">
        <w:rPr>
          <w:b/>
          <w:bCs/>
          <w:sz w:val="28"/>
          <w:szCs w:val="28"/>
        </w:rPr>
        <w:t xml:space="preserve"> of</w:t>
      </w:r>
      <w:proofErr w:type="gramEnd"/>
      <w:r w:rsidRPr="006F581C">
        <w:rPr>
          <w:b/>
          <w:bCs/>
          <w:sz w:val="28"/>
          <w:szCs w:val="28"/>
        </w:rPr>
        <w:t xml:space="preserve"> </w:t>
      </w:r>
      <w:r w:rsidR="00360870" w:rsidRPr="006F581C">
        <w:rPr>
          <w:b/>
          <w:bCs/>
          <w:sz w:val="28"/>
          <w:szCs w:val="28"/>
        </w:rPr>
        <w:t>Cars</w:t>
      </w:r>
      <w:r w:rsidRPr="006F581C">
        <w:rPr>
          <w:b/>
          <w:bCs/>
          <w:sz w:val="28"/>
          <w:szCs w:val="28"/>
        </w:rPr>
        <w:t xml:space="preserve"> for the below cases.</w:t>
      </w:r>
    </w:p>
    <w:p w14:paraId="3BA15CFE" w14:textId="77777777" w:rsidR="007A3B9F" w:rsidRPr="006F581C" w:rsidRDefault="007A3B9F" w:rsidP="007A3B9F">
      <w:pPr>
        <w:ind w:left="72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       </w:t>
      </w:r>
      <w:r w:rsidR="00360870" w:rsidRPr="006F581C">
        <w:rPr>
          <w:b/>
          <w:bCs/>
          <w:sz w:val="28"/>
          <w:szCs w:val="28"/>
        </w:rPr>
        <w:t>MPG</w:t>
      </w:r>
      <w:r w:rsidRPr="006F581C">
        <w:rPr>
          <w:b/>
          <w:bCs/>
          <w:sz w:val="28"/>
          <w:szCs w:val="28"/>
        </w:rPr>
        <w:t xml:space="preserve"> &lt;- </w:t>
      </w:r>
      <w:proofErr w:type="spellStart"/>
      <w:r w:rsidR="00360870" w:rsidRPr="006F581C">
        <w:rPr>
          <w:b/>
          <w:bCs/>
          <w:sz w:val="28"/>
          <w:szCs w:val="28"/>
        </w:rPr>
        <w:t>Cars$MPG</w:t>
      </w:r>
      <w:proofErr w:type="spellEnd"/>
    </w:p>
    <w:p w14:paraId="387941CF" w14:textId="77777777" w:rsidR="007A3B9F" w:rsidRPr="006F581C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P(</w:t>
      </w:r>
      <w:r w:rsidR="00360870" w:rsidRPr="006F581C">
        <w:rPr>
          <w:b/>
          <w:bCs/>
          <w:sz w:val="28"/>
          <w:szCs w:val="28"/>
        </w:rPr>
        <w:t>MPG</w:t>
      </w:r>
      <w:r w:rsidRPr="006F581C">
        <w:rPr>
          <w:b/>
          <w:bCs/>
          <w:sz w:val="28"/>
          <w:szCs w:val="28"/>
        </w:rPr>
        <w:t>&gt;</w:t>
      </w:r>
      <w:r w:rsidR="00360870" w:rsidRPr="006F581C">
        <w:rPr>
          <w:b/>
          <w:bCs/>
          <w:sz w:val="28"/>
          <w:szCs w:val="28"/>
        </w:rPr>
        <w:t>38</w:t>
      </w:r>
      <w:r w:rsidRPr="006F581C">
        <w:rPr>
          <w:b/>
          <w:bCs/>
          <w:sz w:val="28"/>
          <w:szCs w:val="28"/>
        </w:rPr>
        <w:t>)</w:t>
      </w:r>
    </w:p>
    <w:p w14:paraId="1EDE6B42" w14:textId="77777777" w:rsidR="007A3B9F" w:rsidRPr="006F581C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P(</w:t>
      </w:r>
      <w:r w:rsidR="00360870" w:rsidRPr="006F581C">
        <w:rPr>
          <w:b/>
          <w:bCs/>
          <w:sz w:val="28"/>
          <w:szCs w:val="28"/>
        </w:rPr>
        <w:t>MPG</w:t>
      </w:r>
      <w:r w:rsidRPr="006F581C">
        <w:rPr>
          <w:b/>
          <w:bCs/>
          <w:sz w:val="28"/>
          <w:szCs w:val="28"/>
        </w:rPr>
        <w:t>&lt;</w:t>
      </w:r>
      <w:r w:rsidR="00360870" w:rsidRPr="006F581C">
        <w:rPr>
          <w:b/>
          <w:bCs/>
          <w:sz w:val="28"/>
          <w:szCs w:val="28"/>
        </w:rPr>
        <w:t>40</w:t>
      </w:r>
      <w:r w:rsidRPr="006F581C">
        <w:rPr>
          <w:b/>
          <w:bCs/>
          <w:sz w:val="28"/>
          <w:szCs w:val="28"/>
        </w:rPr>
        <w:t>)</w:t>
      </w:r>
    </w:p>
    <w:p w14:paraId="55C57A46" w14:textId="2A4F1320" w:rsidR="007A3B9F" w:rsidRPr="006F581C" w:rsidRDefault="007A3B9F" w:rsidP="007A3B9F">
      <w:pPr>
        <w:ind w:left="108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c.   P (</w:t>
      </w:r>
      <w:r w:rsidR="00360870" w:rsidRPr="006F581C">
        <w:rPr>
          <w:b/>
          <w:bCs/>
          <w:sz w:val="28"/>
          <w:szCs w:val="28"/>
        </w:rPr>
        <w:t>20</w:t>
      </w:r>
      <w:r w:rsidRPr="006F581C">
        <w:rPr>
          <w:b/>
          <w:bCs/>
          <w:sz w:val="28"/>
          <w:szCs w:val="28"/>
        </w:rPr>
        <w:t>&lt;</w:t>
      </w:r>
      <w:r w:rsidR="00360870" w:rsidRPr="006F581C">
        <w:rPr>
          <w:b/>
          <w:bCs/>
          <w:sz w:val="28"/>
          <w:szCs w:val="28"/>
        </w:rPr>
        <w:t>MPG</w:t>
      </w:r>
      <w:r w:rsidRPr="006F581C">
        <w:rPr>
          <w:b/>
          <w:bCs/>
          <w:sz w:val="28"/>
          <w:szCs w:val="28"/>
        </w:rPr>
        <w:t>&lt;</w:t>
      </w:r>
      <w:r w:rsidR="00360870" w:rsidRPr="006F581C">
        <w:rPr>
          <w:b/>
          <w:bCs/>
          <w:sz w:val="28"/>
          <w:szCs w:val="28"/>
        </w:rPr>
        <w:t>50</w:t>
      </w:r>
      <w:r w:rsidRPr="006F581C">
        <w:rPr>
          <w:b/>
          <w:bCs/>
          <w:sz w:val="28"/>
          <w:szCs w:val="28"/>
        </w:rPr>
        <w:t>)</w:t>
      </w:r>
    </w:p>
    <w:p w14:paraId="4519B05C" w14:textId="77777777" w:rsidR="00212E79" w:rsidRPr="004B4869" w:rsidRDefault="004B4869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2E79" w14:paraId="32412137" w14:textId="77777777" w:rsidTr="00212E79">
        <w:tc>
          <w:tcPr>
            <w:tcW w:w="4675" w:type="dxa"/>
          </w:tcPr>
          <w:p w14:paraId="2BD9A6F0" w14:textId="21DBA9E9" w:rsidR="00212E79" w:rsidRDefault="00212E79" w:rsidP="007A3B9F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7E61F06" w14:textId="79557316" w:rsidR="00212E79" w:rsidRPr="00212E79" w:rsidRDefault="00212E79" w:rsidP="007A3B9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Probability of MPG of Cars</w:t>
            </w:r>
          </w:p>
        </w:tc>
      </w:tr>
      <w:tr w:rsidR="00212E79" w14:paraId="060F746B" w14:textId="77777777" w:rsidTr="00212E79">
        <w:tc>
          <w:tcPr>
            <w:tcW w:w="4675" w:type="dxa"/>
          </w:tcPr>
          <w:p w14:paraId="07A41460" w14:textId="768C766D" w:rsidR="00212E79" w:rsidRDefault="00212E79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P(MPG&gt;38)</w:t>
            </w:r>
          </w:p>
        </w:tc>
        <w:tc>
          <w:tcPr>
            <w:tcW w:w="4675" w:type="dxa"/>
          </w:tcPr>
          <w:p w14:paraId="3CAE4EBD" w14:textId="72FBAD96" w:rsidR="00212E79" w:rsidRDefault="00212E79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0.3475939251582705</w:t>
            </w:r>
          </w:p>
        </w:tc>
      </w:tr>
      <w:tr w:rsidR="00212E79" w14:paraId="35E3E1FB" w14:textId="77777777" w:rsidTr="00212E79">
        <w:tc>
          <w:tcPr>
            <w:tcW w:w="4675" w:type="dxa"/>
          </w:tcPr>
          <w:p w14:paraId="19F1D27D" w14:textId="7F2320C4" w:rsidR="00212E79" w:rsidRDefault="00212E79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P(MPG&lt;40)</w:t>
            </w:r>
          </w:p>
        </w:tc>
        <w:tc>
          <w:tcPr>
            <w:tcW w:w="4675" w:type="dxa"/>
          </w:tcPr>
          <w:p w14:paraId="6D24BFED" w14:textId="01116438" w:rsidR="00212E79" w:rsidRDefault="00866987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0.72934987621516161</w:t>
            </w:r>
          </w:p>
        </w:tc>
      </w:tr>
      <w:tr w:rsidR="00212E79" w14:paraId="46A1A9B6" w14:textId="77777777" w:rsidTr="00212E79">
        <w:tc>
          <w:tcPr>
            <w:tcW w:w="4675" w:type="dxa"/>
          </w:tcPr>
          <w:p w14:paraId="02612FD5" w14:textId="6084AE6F" w:rsidR="00212E79" w:rsidRDefault="00212E79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P(20&lt;MPG&lt;50)</w:t>
            </w:r>
          </w:p>
        </w:tc>
        <w:tc>
          <w:tcPr>
            <w:tcW w:w="4675" w:type="dxa"/>
          </w:tcPr>
          <w:p w14:paraId="6574A318" w14:textId="742CFE0A" w:rsidR="00212E79" w:rsidRDefault="00866987" w:rsidP="007A3B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1.2430968797327613e-05</w:t>
            </w:r>
          </w:p>
        </w:tc>
      </w:tr>
    </w:tbl>
    <w:p w14:paraId="13F0AB38" w14:textId="69FC9508" w:rsidR="007A3B9F" w:rsidRDefault="007A3B9F" w:rsidP="007A3B9F">
      <w:pPr>
        <w:rPr>
          <w:sz w:val="28"/>
          <w:szCs w:val="28"/>
        </w:rPr>
      </w:pPr>
    </w:p>
    <w:p w14:paraId="64184AA1" w14:textId="0AEEF320" w:rsidR="00917100" w:rsidRDefault="00917100" w:rsidP="00917100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File in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Notebook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Question no.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20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, Assignment 1.ipynb</w:t>
      </w:r>
    </w:p>
    <w:p w14:paraId="12E54A61" w14:textId="77777777" w:rsidR="007A3B9F" w:rsidRPr="006F581C" w:rsidRDefault="007A3B9F" w:rsidP="007A3B9F">
      <w:pPr>
        <w:rPr>
          <w:b/>
          <w:bCs/>
          <w:sz w:val="28"/>
          <w:szCs w:val="28"/>
        </w:rPr>
      </w:pPr>
    </w:p>
    <w:p w14:paraId="01632636" w14:textId="77777777" w:rsidR="007A3B9F" w:rsidRPr="006F581C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 21</w:t>
      </w:r>
      <w:r w:rsidR="007A3B9F" w:rsidRPr="006F581C">
        <w:rPr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6F581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Check whether the </w:t>
      </w:r>
      <w:r w:rsidR="00724454" w:rsidRPr="006F581C">
        <w:rPr>
          <w:b/>
          <w:bCs/>
          <w:sz w:val="28"/>
          <w:szCs w:val="28"/>
        </w:rPr>
        <w:t>MPG</w:t>
      </w:r>
      <w:r w:rsidRPr="006F581C">
        <w:rPr>
          <w:b/>
          <w:bCs/>
          <w:sz w:val="28"/>
          <w:szCs w:val="28"/>
        </w:rPr>
        <w:t xml:space="preserve"> of </w:t>
      </w:r>
      <w:r w:rsidR="00724454" w:rsidRPr="006F581C">
        <w:rPr>
          <w:b/>
          <w:bCs/>
          <w:sz w:val="28"/>
          <w:szCs w:val="28"/>
        </w:rPr>
        <w:t>Cars</w:t>
      </w:r>
      <w:r w:rsidRPr="006F581C">
        <w:rPr>
          <w:b/>
          <w:bCs/>
          <w:sz w:val="28"/>
          <w:szCs w:val="28"/>
        </w:rPr>
        <w:t xml:space="preserve"> follows Normal Distribution </w:t>
      </w:r>
    </w:p>
    <w:p w14:paraId="2B5F22A0" w14:textId="77777777" w:rsidR="00724454" w:rsidRPr="006F581C" w:rsidRDefault="007A3B9F" w:rsidP="00724454">
      <w:pPr>
        <w:ind w:left="720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        Dataset: </w:t>
      </w:r>
      <w:r w:rsidR="00724454" w:rsidRPr="006F581C">
        <w:rPr>
          <w:b/>
          <w:bCs/>
          <w:sz w:val="28"/>
          <w:szCs w:val="28"/>
        </w:rPr>
        <w:t>Cars.csv</w:t>
      </w:r>
    </w:p>
    <w:p w14:paraId="34DA7C12" w14:textId="77777777" w:rsidR="00FB4482" w:rsidRDefault="00FB4482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7BC02CE9" w14:textId="0BF1C6EE" w:rsidR="007A3B9F" w:rsidRDefault="00FB4482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Mean = </w:t>
      </w:r>
      <w:proofErr w:type="gramStart"/>
      <w:r>
        <w:rPr>
          <w:sz w:val="28"/>
          <w:szCs w:val="28"/>
        </w:rPr>
        <w:t>34.422075728024666 ,</w:t>
      </w:r>
      <w:proofErr w:type="gramEnd"/>
      <w:r>
        <w:rPr>
          <w:sz w:val="28"/>
          <w:szCs w:val="28"/>
        </w:rPr>
        <w:t xml:space="preserve"> Standard Deviation(std) = 9.131444731795982</w:t>
      </w:r>
    </w:p>
    <w:p w14:paraId="556943B2" w14:textId="77777777" w:rsidR="00917100" w:rsidRPr="00FB4482" w:rsidRDefault="00917100" w:rsidP="007A3B9F">
      <w:pPr>
        <w:ind w:left="720"/>
        <w:rPr>
          <w:sz w:val="28"/>
          <w:szCs w:val="28"/>
        </w:rPr>
      </w:pPr>
    </w:p>
    <w:p w14:paraId="4256D616" w14:textId="2354D0B8" w:rsidR="00917100" w:rsidRDefault="00917100" w:rsidP="00917100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File in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Notebook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Question no.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21(a)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, Assignment 1.ipynb</w:t>
      </w:r>
    </w:p>
    <w:p w14:paraId="1687F037" w14:textId="77777777" w:rsidR="007A3B9F" w:rsidRPr="006F581C" w:rsidRDefault="007A3B9F" w:rsidP="007A3B9F">
      <w:pPr>
        <w:pStyle w:val="ListParagraph"/>
        <w:rPr>
          <w:b/>
          <w:bCs/>
          <w:sz w:val="28"/>
          <w:szCs w:val="28"/>
        </w:rPr>
      </w:pPr>
    </w:p>
    <w:p w14:paraId="78173456" w14:textId="77777777" w:rsidR="007A3B9F" w:rsidRPr="006F581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lastRenderedPageBreak/>
        <w:t xml:space="preserve">Check Whether the Adipose Tissue (AT) and Waist </w:t>
      </w:r>
      <w:proofErr w:type="gramStart"/>
      <w:r w:rsidRPr="006F581C">
        <w:rPr>
          <w:b/>
          <w:bCs/>
          <w:sz w:val="28"/>
          <w:szCs w:val="28"/>
        </w:rPr>
        <w:t>Circumference(</w:t>
      </w:r>
      <w:proofErr w:type="gramEnd"/>
      <w:r w:rsidRPr="006F581C">
        <w:rPr>
          <w:b/>
          <w:bCs/>
          <w:sz w:val="28"/>
          <w:szCs w:val="28"/>
        </w:rPr>
        <w:t xml:space="preserve">Waist)  from </w:t>
      </w:r>
      <w:proofErr w:type="spellStart"/>
      <w:r w:rsidRPr="006F581C">
        <w:rPr>
          <w:b/>
          <w:bCs/>
          <w:sz w:val="28"/>
          <w:szCs w:val="28"/>
        </w:rPr>
        <w:t>wc</w:t>
      </w:r>
      <w:proofErr w:type="spellEnd"/>
      <w:r w:rsidRPr="006F581C">
        <w:rPr>
          <w:b/>
          <w:bCs/>
          <w:sz w:val="28"/>
          <w:szCs w:val="28"/>
        </w:rPr>
        <w:t xml:space="preserve">-at data set  follows Normal Distribution </w:t>
      </w:r>
    </w:p>
    <w:p w14:paraId="2D3FB696" w14:textId="3CD68978" w:rsidR="007A3B9F" w:rsidRDefault="007A3B9F" w:rsidP="007A3B9F">
      <w:pPr>
        <w:pStyle w:val="ListParagraph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       Dataset: wc-at.csv</w:t>
      </w:r>
    </w:p>
    <w:p w14:paraId="03D75097" w14:textId="77777777" w:rsidR="00817728" w:rsidRPr="00FB4482" w:rsidRDefault="00FB448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9"/>
        <w:gridCol w:w="2886"/>
        <w:gridCol w:w="2905"/>
      </w:tblGrid>
      <w:tr w:rsidR="00817728" w14:paraId="6F554160" w14:textId="77777777" w:rsidTr="00817728">
        <w:tc>
          <w:tcPr>
            <w:tcW w:w="3116" w:type="dxa"/>
          </w:tcPr>
          <w:p w14:paraId="1510E788" w14:textId="77777777"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448EF8FD" w14:textId="5766C2CD" w:rsidR="00817728" w:rsidRPr="00817728" w:rsidRDefault="00817728" w:rsidP="007A3B9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Waist</w:t>
            </w:r>
          </w:p>
        </w:tc>
        <w:tc>
          <w:tcPr>
            <w:tcW w:w="3117" w:type="dxa"/>
          </w:tcPr>
          <w:p w14:paraId="3BF2DEAC" w14:textId="4CAF94DD" w:rsidR="00817728" w:rsidRPr="00817728" w:rsidRDefault="00817728" w:rsidP="007A3B9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</w:t>
            </w:r>
          </w:p>
        </w:tc>
      </w:tr>
      <w:tr w:rsidR="00817728" w14:paraId="5AA6971B" w14:textId="77777777" w:rsidTr="00817728">
        <w:tc>
          <w:tcPr>
            <w:tcW w:w="3116" w:type="dxa"/>
          </w:tcPr>
          <w:p w14:paraId="34B9F85C" w14:textId="77777777"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D79BE42" w14:textId="77777777"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284C5D7" w14:textId="77777777"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817728" w14:paraId="1DE9C7F8" w14:textId="77777777" w:rsidTr="00817728">
        <w:tc>
          <w:tcPr>
            <w:tcW w:w="3116" w:type="dxa"/>
          </w:tcPr>
          <w:p w14:paraId="43FFC405" w14:textId="13FCBA07" w:rsidR="00817728" w:rsidRPr="00817728" w:rsidRDefault="00817728" w:rsidP="008177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3117" w:type="dxa"/>
          </w:tcPr>
          <w:p w14:paraId="460FCC28" w14:textId="36864514"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91.901835</w:t>
            </w:r>
          </w:p>
        </w:tc>
        <w:tc>
          <w:tcPr>
            <w:tcW w:w="3117" w:type="dxa"/>
          </w:tcPr>
          <w:p w14:paraId="6717FA4A" w14:textId="5F372801"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101.894037</w:t>
            </w:r>
          </w:p>
        </w:tc>
      </w:tr>
      <w:tr w:rsidR="00817728" w14:paraId="751F9AB6" w14:textId="77777777" w:rsidTr="00817728">
        <w:tc>
          <w:tcPr>
            <w:tcW w:w="3116" w:type="dxa"/>
          </w:tcPr>
          <w:p w14:paraId="2CA93BD4" w14:textId="2EED3562"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3117" w:type="dxa"/>
          </w:tcPr>
          <w:p w14:paraId="7368F979" w14:textId="67EB065F" w:rsidR="00817728" w:rsidRDefault="00DA010D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90.80</w:t>
            </w:r>
          </w:p>
        </w:tc>
        <w:tc>
          <w:tcPr>
            <w:tcW w:w="3117" w:type="dxa"/>
          </w:tcPr>
          <w:p w14:paraId="1D377F69" w14:textId="7ECF97DD" w:rsidR="00817728" w:rsidRDefault="00DA010D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96.54</w:t>
            </w:r>
          </w:p>
        </w:tc>
      </w:tr>
      <w:tr w:rsidR="00817728" w14:paraId="26E0AB24" w14:textId="77777777" w:rsidTr="00817728">
        <w:tc>
          <w:tcPr>
            <w:tcW w:w="3116" w:type="dxa"/>
          </w:tcPr>
          <w:p w14:paraId="587F2177" w14:textId="3CD5E98F"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3117" w:type="dxa"/>
          </w:tcPr>
          <w:p w14:paraId="2033BB0F" w14:textId="31BFEFBF" w:rsidR="00817728" w:rsidRDefault="00DA010D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94.5, 106.0, 108.5</w:t>
            </w:r>
          </w:p>
        </w:tc>
        <w:tc>
          <w:tcPr>
            <w:tcW w:w="3117" w:type="dxa"/>
          </w:tcPr>
          <w:p w14:paraId="7B9BE658" w14:textId="7297AA56" w:rsidR="00817728" w:rsidRDefault="00DA010D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121.0, 123.0, </w:t>
            </w:r>
            <w:proofErr w:type="spellStart"/>
            <w:r>
              <w:rPr>
                <w:sz w:val="28"/>
                <w:szCs w:val="28"/>
              </w:rPr>
              <w:t>NaN</w:t>
            </w:r>
            <w:proofErr w:type="spellEnd"/>
          </w:p>
        </w:tc>
      </w:tr>
      <w:tr w:rsidR="00817728" w14:paraId="3589E519" w14:textId="77777777" w:rsidTr="00817728">
        <w:tc>
          <w:tcPr>
            <w:tcW w:w="3116" w:type="dxa"/>
          </w:tcPr>
          <w:p w14:paraId="14125095" w14:textId="77777777"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DAA2911" w14:textId="77777777"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3F628D9" w14:textId="77777777" w:rsidR="00817728" w:rsidRDefault="00817728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0D648CA6" w14:textId="520779C5" w:rsidR="00FB4482" w:rsidRPr="00FB4482" w:rsidRDefault="00FB4482" w:rsidP="007A3B9F">
      <w:pPr>
        <w:pStyle w:val="ListParagraph"/>
        <w:rPr>
          <w:sz w:val="28"/>
          <w:szCs w:val="28"/>
        </w:rPr>
      </w:pPr>
    </w:p>
    <w:p w14:paraId="77AD3826" w14:textId="38D7D9FC" w:rsidR="00917100" w:rsidRDefault="00917100" w:rsidP="00917100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File in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Notebook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Question no.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21(b)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, Assignment 1.ipynb</w:t>
      </w:r>
    </w:p>
    <w:p w14:paraId="004C6F57" w14:textId="77777777" w:rsidR="007A3B9F" w:rsidRPr="00917100" w:rsidRDefault="007A3B9F" w:rsidP="00917100">
      <w:pPr>
        <w:rPr>
          <w:b/>
          <w:bCs/>
          <w:sz w:val="28"/>
          <w:szCs w:val="28"/>
        </w:rPr>
      </w:pPr>
    </w:p>
    <w:p w14:paraId="0F57FDBA" w14:textId="21427DC3" w:rsidR="007A3B9F" w:rsidRDefault="00BC5748" w:rsidP="007A3B9F">
      <w:pPr>
        <w:pStyle w:val="ListParagraph"/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>Q 22</w:t>
      </w:r>
      <w:r w:rsidR="007A3B9F" w:rsidRPr="006F581C">
        <w:rPr>
          <w:b/>
          <w:bCs/>
          <w:sz w:val="28"/>
          <w:szCs w:val="28"/>
        </w:rPr>
        <w:t>) Calculate the Z scores</w:t>
      </w:r>
      <w:r w:rsidR="00724454" w:rsidRPr="006F581C">
        <w:rPr>
          <w:b/>
          <w:bCs/>
          <w:sz w:val="28"/>
          <w:szCs w:val="28"/>
        </w:rPr>
        <w:t xml:space="preserve"> </w:t>
      </w:r>
      <w:proofErr w:type="gramStart"/>
      <w:r w:rsidR="00724454" w:rsidRPr="006F581C">
        <w:rPr>
          <w:b/>
          <w:bCs/>
          <w:sz w:val="28"/>
          <w:szCs w:val="28"/>
        </w:rPr>
        <w:t>of  90</w:t>
      </w:r>
      <w:proofErr w:type="gramEnd"/>
      <w:r w:rsidR="00724454" w:rsidRPr="006F581C">
        <w:rPr>
          <w:b/>
          <w:bCs/>
          <w:sz w:val="28"/>
          <w:szCs w:val="28"/>
        </w:rPr>
        <w:t>% confidence interval,94% confidence interval, 6</w:t>
      </w:r>
      <w:r w:rsidR="007A3B9F" w:rsidRPr="006F581C">
        <w:rPr>
          <w:b/>
          <w:bCs/>
          <w:sz w:val="28"/>
          <w:szCs w:val="28"/>
        </w:rPr>
        <w:t xml:space="preserve">0% confidence interval </w:t>
      </w:r>
    </w:p>
    <w:p w14:paraId="0EDF58B1" w14:textId="44AF66EB" w:rsidR="00740CC1" w:rsidRDefault="00740CC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180C0C7B" w14:textId="2301469C" w:rsidR="00D102F1" w:rsidRDefault="00D102F1" w:rsidP="00D102F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Z-score of 90% CI = 1.644853626914722</w:t>
      </w:r>
    </w:p>
    <w:p w14:paraId="02FE9BC7" w14:textId="4C50115D" w:rsidR="00D102F1" w:rsidRDefault="00D102F1" w:rsidP="00D102F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Z-score of 94% CI = 1.88079</w:t>
      </w:r>
      <w:r w:rsidR="00FB4482">
        <w:rPr>
          <w:sz w:val="28"/>
          <w:szCs w:val="28"/>
        </w:rPr>
        <w:t>36081512509</w:t>
      </w:r>
    </w:p>
    <w:p w14:paraId="36B70396" w14:textId="4BD25AB5" w:rsidR="00FB4482" w:rsidRDefault="00FB4482" w:rsidP="00D102F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Z-score of 60% CI = 0.8416212335729143</w:t>
      </w:r>
    </w:p>
    <w:p w14:paraId="56EA5D41" w14:textId="5BF9BBB8" w:rsidR="00917100" w:rsidRDefault="00917100" w:rsidP="00917100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File in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Notebook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Question no.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22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, Assignment 1.ipynb</w:t>
      </w:r>
    </w:p>
    <w:p w14:paraId="5FEEBA81" w14:textId="77777777" w:rsidR="00917100" w:rsidRPr="00917100" w:rsidRDefault="00917100" w:rsidP="00917100">
      <w:pPr>
        <w:rPr>
          <w:sz w:val="28"/>
          <w:szCs w:val="28"/>
        </w:rPr>
      </w:pPr>
    </w:p>
    <w:p w14:paraId="3DAD86FD" w14:textId="357C57C2" w:rsidR="00E605D6" w:rsidRDefault="00BC5748" w:rsidP="00CB08A5">
      <w:pPr>
        <w:rPr>
          <w:b/>
          <w:bCs/>
          <w:sz w:val="28"/>
          <w:szCs w:val="28"/>
        </w:rPr>
      </w:pPr>
      <w:r w:rsidRPr="006F581C">
        <w:rPr>
          <w:b/>
          <w:bCs/>
          <w:sz w:val="28"/>
          <w:szCs w:val="28"/>
        </w:rPr>
        <w:t xml:space="preserve">            Q 23</w:t>
      </w:r>
      <w:r w:rsidR="00724454" w:rsidRPr="006F581C">
        <w:rPr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6F581C">
        <w:rPr>
          <w:b/>
          <w:bCs/>
          <w:sz w:val="28"/>
          <w:szCs w:val="28"/>
        </w:rPr>
        <w:t>25</w:t>
      </w:r>
    </w:p>
    <w:p w14:paraId="7E3F8CA2" w14:textId="2E2EAE68" w:rsidR="001748B8" w:rsidRDefault="001748B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4FE58F37" w14:textId="6A16212C" w:rsidR="001748B8" w:rsidRDefault="00740CC1" w:rsidP="001748B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t-score of 95%CI = 2.063895616280205</w:t>
      </w:r>
    </w:p>
    <w:p w14:paraId="6E037663" w14:textId="58BC18D5" w:rsidR="00740CC1" w:rsidRDefault="00740CC1" w:rsidP="001748B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t-score of 96%CI = 2.1715446760080677</w:t>
      </w:r>
    </w:p>
    <w:p w14:paraId="431193B2" w14:textId="2A4D13AA" w:rsidR="00740CC1" w:rsidRDefault="00740CC1" w:rsidP="001748B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t-score of 99%CI = 2.796939504772804</w:t>
      </w:r>
    </w:p>
    <w:p w14:paraId="16A3620E" w14:textId="15A3B488" w:rsidR="00917100" w:rsidRDefault="00917100" w:rsidP="00917100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File in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Notebook 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Question no.</w:t>
      </w:r>
      <w:r w:rsidR="00285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23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, Assignment 1.ipynb</w:t>
      </w:r>
    </w:p>
    <w:p w14:paraId="69F81CD9" w14:textId="77777777" w:rsidR="00740CC1" w:rsidRPr="00740CC1" w:rsidRDefault="00740CC1" w:rsidP="00740CC1">
      <w:pPr>
        <w:rPr>
          <w:sz w:val="28"/>
          <w:szCs w:val="28"/>
        </w:rPr>
      </w:pPr>
    </w:p>
    <w:p w14:paraId="45206584" w14:textId="77777777" w:rsidR="002818A0" w:rsidRPr="006F581C" w:rsidRDefault="004D09A1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F581C">
        <w:rPr>
          <w:b/>
          <w:bCs/>
          <w:sz w:val="28"/>
          <w:szCs w:val="28"/>
        </w:rPr>
        <w:t xml:space="preserve"> </w:t>
      </w:r>
      <w:r w:rsidR="00BC5748" w:rsidRPr="006F581C">
        <w:rPr>
          <w:b/>
          <w:bCs/>
          <w:sz w:val="28"/>
          <w:szCs w:val="28"/>
        </w:rPr>
        <w:t xml:space="preserve"> Q 24</w:t>
      </w:r>
      <w:r w:rsidR="00AA44EF" w:rsidRPr="006F581C">
        <w:rPr>
          <w:b/>
          <w:bCs/>
          <w:sz w:val="28"/>
          <w:szCs w:val="28"/>
        </w:rPr>
        <w:t>)</w:t>
      </w:r>
      <w:r w:rsidR="002E78B5" w:rsidRPr="006F581C">
        <w:rPr>
          <w:b/>
          <w:bCs/>
          <w:sz w:val="28"/>
          <w:szCs w:val="28"/>
        </w:rPr>
        <w:t xml:space="preserve">   </w:t>
      </w:r>
      <w:r w:rsidR="00DB650D" w:rsidRPr="006F581C">
        <w:rPr>
          <w:b/>
          <w:bCs/>
          <w:sz w:val="28"/>
          <w:szCs w:val="28"/>
        </w:rPr>
        <w:t xml:space="preserve">A </w:t>
      </w:r>
      <w:proofErr w:type="gramStart"/>
      <w:r w:rsidR="00DB650D" w:rsidRPr="006F581C">
        <w:rPr>
          <w:b/>
          <w:bCs/>
          <w:sz w:val="28"/>
          <w:szCs w:val="28"/>
        </w:rPr>
        <w:t xml:space="preserve">Government  </w:t>
      </w:r>
      <w:r w:rsidR="00D74923" w:rsidRPr="006F581C">
        <w:rPr>
          <w:b/>
          <w:bCs/>
          <w:sz w:val="28"/>
          <w:szCs w:val="28"/>
        </w:rPr>
        <w:t>company</w:t>
      </w:r>
      <w:proofErr w:type="gramEnd"/>
      <w:r w:rsidR="00D74923" w:rsidRPr="006F581C">
        <w:rPr>
          <w:b/>
          <w:bCs/>
          <w:sz w:val="28"/>
          <w:szCs w:val="28"/>
        </w:rPr>
        <w:t xml:space="preserve"> 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6F581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6F581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bulbs for testing. The 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lastRenderedPageBreak/>
        <w:t>sam</w:t>
      </w:r>
      <w:r w:rsidR="000F2D83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6F581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6F581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6F581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6F581C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6F581C" w:rsidRDefault="00A50B04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149DC9DA" w:rsidR="00302B26" w:rsidRPr="006F581C" w:rsidRDefault="00302B26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F354C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6F581C" w:rsidRDefault="003A03BA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df</w:t>
      </w:r>
      <w:proofErr w:type="spellEnd"/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19357B8D" w:rsidR="00D44288" w:rsidRDefault="001748B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</w:p>
    <w:p w14:paraId="26B70D8F" w14:textId="44874355" w:rsidR="001748B8" w:rsidRDefault="001748B8" w:rsidP="001748B8">
      <w:pPr>
        <w:pStyle w:val="ListParagraph"/>
        <w:numPr>
          <w:ilvl w:val="0"/>
          <w:numId w:val="16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t-score at x =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260 ,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 = -0.4714045207910317</w:t>
      </w:r>
    </w:p>
    <w:p w14:paraId="142EE0FC" w14:textId="49CC73E3" w:rsidR="001748B8" w:rsidRDefault="001748B8" w:rsidP="001748B8">
      <w:pPr>
        <w:pStyle w:val="ListParagraph"/>
        <w:numPr>
          <w:ilvl w:val="0"/>
          <w:numId w:val="16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using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function = 0.32073040369132255</w:t>
      </w:r>
    </w:p>
    <w:p w14:paraId="4386A00F" w14:textId="226FC8F0" w:rsidR="001748B8" w:rsidRPr="001748B8" w:rsidRDefault="001748B8" w:rsidP="001748B8">
      <w:pPr>
        <w:pStyle w:val="ListParagraph"/>
        <w:numPr>
          <w:ilvl w:val="0"/>
          <w:numId w:val="16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using sf function = 0.32167411684460556</w:t>
      </w:r>
    </w:p>
    <w:p w14:paraId="3BE4A46A" w14:textId="7DB1AC7D" w:rsidR="00285357" w:rsidRDefault="003A03BA" w:rsidP="00285357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6F581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285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File in </w:t>
      </w:r>
      <w:proofErr w:type="spellStart"/>
      <w:r w:rsidR="00285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Jupyter</w:t>
      </w:r>
      <w:proofErr w:type="spellEnd"/>
      <w:r w:rsidR="00285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="00285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Notebook :</w:t>
      </w:r>
      <w:proofErr w:type="gramEnd"/>
      <w:r w:rsidR="00285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Question no.</w:t>
      </w:r>
      <w:r w:rsidR="00285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24</w:t>
      </w:r>
      <w:r w:rsidR="00285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, Assignment 1.ipynb</w:t>
      </w:r>
    </w:p>
    <w:p w14:paraId="16E04F20" w14:textId="4D844B8D" w:rsidR="003A03BA" w:rsidRPr="006F581C" w:rsidRDefault="003A03BA" w:rsidP="00CB08A5">
      <w:pPr>
        <w:rPr>
          <w:b/>
          <w:bCs/>
          <w:sz w:val="28"/>
          <w:szCs w:val="28"/>
        </w:rPr>
      </w:pPr>
    </w:p>
    <w:sectPr w:rsidR="003A03BA" w:rsidRPr="006F581C" w:rsidSect="00CE1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6147D" w14:textId="77777777" w:rsidR="008C73C8" w:rsidRDefault="008C73C8" w:rsidP="00285357">
      <w:pPr>
        <w:spacing w:after="0" w:line="240" w:lineRule="auto"/>
      </w:pPr>
      <w:r>
        <w:separator/>
      </w:r>
    </w:p>
  </w:endnote>
  <w:endnote w:type="continuationSeparator" w:id="0">
    <w:p w14:paraId="5EA99B56" w14:textId="77777777" w:rsidR="008C73C8" w:rsidRDefault="008C73C8" w:rsidP="00285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F284C" w14:textId="77777777" w:rsidR="00CE1353" w:rsidRDefault="00CE1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2923E" w14:textId="77777777" w:rsidR="00CE1353" w:rsidRDefault="00CE13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A67FD" w14:textId="77777777" w:rsidR="00CE1353" w:rsidRDefault="00CE1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3501" w14:textId="77777777" w:rsidR="008C73C8" w:rsidRDefault="008C73C8" w:rsidP="00285357">
      <w:pPr>
        <w:spacing w:after="0" w:line="240" w:lineRule="auto"/>
      </w:pPr>
      <w:r>
        <w:separator/>
      </w:r>
    </w:p>
  </w:footnote>
  <w:footnote w:type="continuationSeparator" w:id="0">
    <w:p w14:paraId="054E9394" w14:textId="77777777" w:rsidR="008C73C8" w:rsidRDefault="008C73C8" w:rsidP="00285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C360E" w14:textId="77777777" w:rsidR="00CE1353" w:rsidRDefault="00CE13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47883" w14:textId="08A3D1B2" w:rsidR="00CE1353" w:rsidRPr="00CE1353" w:rsidRDefault="00CE1353" w:rsidP="00CE1353">
    <w:pPr>
      <w:pStyle w:val="Header"/>
      <w:jc w:val="right"/>
      <w:rPr>
        <w:b/>
        <w:bCs/>
      </w:rPr>
    </w:pPr>
    <w:r w:rsidRPr="00CE1353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39D6C6" wp14:editId="3CF1575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7E4E8" w14:textId="77777777" w:rsidR="00CE1353" w:rsidRDefault="00CE135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39D6C6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EF7E4E8" w14:textId="77777777" w:rsidR="00CE1353" w:rsidRDefault="00CE135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CE1353">
      <w:rPr>
        <w:b/>
        <w:bCs/>
      </w:rPr>
      <w:t>Assignment 1- Ronit Kumar Nayak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5382E" w14:textId="77777777" w:rsidR="00CE1353" w:rsidRDefault="00CE13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0AA"/>
    <w:multiLevelType w:val="hybridMultilevel"/>
    <w:tmpl w:val="376A63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46AF4"/>
    <w:multiLevelType w:val="hybridMultilevel"/>
    <w:tmpl w:val="623ADA08"/>
    <w:lvl w:ilvl="0" w:tplc="9C2CF57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347F9F"/>
    <w:multiLevelType w:val="hybridMultilevel"/>
    <w:tmpl w:val="7E32E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F0E54"/>
    <w:multiLevelType w:val="hybridMultilevel"/>
    <w:tmpl w:val="B8DC59CC"/>
    <w:lvl w:ilvl="0" w:tplc="9EBE85C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67CA9"/>
    <w:multiLevelType w:val="hybridMultilevel"/>
    <w:tmpl w:val="6916C8FE"/>
    <w:lvl w:ilvl="0" w:tplc="EF5E70A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E3046"/>
    <w:multiLevelType w:val="hybridMultilevel"/>
    <w:tmpl w:val="BAC21F74"/>
    <w:lvl w:ilvl="0" w:tplc="B8505D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429F7"/>
    <w:multiLevelType w:val="hybridMultilevel"/>
    <w:tmpl w:val="25186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A0C21"/>
    <w:multiLevelType w:val="hybridMultilevel"/>
    <w:tmpl w:val="101079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B401D1"/>
    <w:multiLevelType w:val="hybridMultilevel"/>
    <w:tmpl w:val="CD8E4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735C7"/>
    <w:multiLevelType w:val="hybridMultilevel"/>
    <w:tmpl w:val="9AF8A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372D0"/>
    <w:multiLevelType w:val="hybridMultilevel"/>
    <w:tmpl w:val="50D8CABA"/>
    <w:lvl w:ilvl="0" w:tplc="0ECC05C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56A96"/>
    <w:multiLevelType w:val="hybridMultilevel"/>
    <w:tmpl w:val="8BC0E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0900EA"/>
    <w:multiLevelType w:val="hybridMultilevel"/>
    <w:tmpl w:val="74C892A8"/>
    <w:lvl w:ilvl="0" w:tplc="B344DEF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E14636"/>
    <w:multiLevelType w:val="hybridMultilevel"/>
    <w:tmpl w:val="6F4C3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330820">
    <w:abstractNumId w:val="0"/>
  </w:num>
  <w:num w:numId="2" w16cid:durableId="114839370">
    <w:abstractNumId w:val="5"/>
  </w:num>
  <w:num w:numId="3" w16cid:durableId="1128283421">
    <w:abstractNumId w:val="18"/>
  </w:num>
  <w:num w:numId="4" w16cid:durableId="1674189610">
    <w:abstractNumId w:val="2"/>
  </w:num>
  <w:num w:numId="5" w16cid:durableId="1097748423">
    <w:abstractNumId w:val="3"/>
  </w:num>
  <w:num w:numId="6" w16cid:durableId="1192576847">
    <w:abstractNumId w:val="16"/>
  </w:num>
  <w:num w:numId="7" w16cid:durableId="168447182">
    <w:abstractNumId w:val="7"/>
  </w:num>
  <w:num w:numId="8" w16cid:durableId="1595477598">
    <w:abstractNumId w:val="4"/>
  </w:num>
  <w:num w:numId="9" w16cid:durableId="1829588596">
    <w:abstractNumId w:val="8"/>
  </w:num>
  <w:num w:numId="10" w16cid:durableId="1408382848">
    <w:abstractNumId w:val="9"/>
  </w:num>
  <w:num w:numId="11" w16cid:durableId="75901854">
    <w:abstractNumId w:val="14"/>
  </w:num>
  <w:num w:numId="12" w16cid:durableId="1179270980">
    <w:abstractNumId w:val="17"/>
  </w:num>
  <w:num w:numId="13" w16cid:durableId="429817590">
    <w:abstractNumId w:val="19"/>
  </w:num>
  <w:num w:numId="14" w16cid:durableId="2125153417">
    <w:abstractNumId w:val="1"/>
  </w:num>
  <w:num w:numId="15" w16cid:durableId="1973094731">
    <w:abstractNumId w:val="10"/>
  </w:num>
  <w:num w:numId="16" w16cid:durableId="1065639380">
    <w:abstractNumId w:val="12"/>
  </w:num>
  <w:num w:numId="17" w16cid:durableId="757553840">
    <w:abstractNumId w:val="13"/>
  </w:num>
  <w:num w:numId="18" w16cid:durableId="2008316457">
    <w:abstractNumId w:val="11"/>
  </w:num>
  <w:num w:numId="19" w16cid:durableId="1700928060">
    <w:abstractNumId w:val="6"/>
  </w:num>
  <w:num w:numId="20" w16cid:durableId="1399327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070E6"/>
    <w:rsid w:val="00022704"/>
    <w:rsid w:val="0005103A"/>
    <w:rsid w:val="00083863"/>
    <w:rsid w:val="000B36AF"/>
    <w:rsid w:val="000B417C"/>
    <w:rsid w:val="000C1471"/>
    <w:rsid w:val="000D69F4"/>
    <w:rsid w:val="000E270D"/>
    <w:rsid w:val="000F2D83"/>
    <w:rsid w:val="000F32D3"/>
    <w:rsid w:val="001748B8"/>
    <w:rsid w:val="001864D6"/>
    <w:rsid w:val="00190F7C"/>
    <w:rsid w:val="002078BC"/>
    <w:rsid w:val="00212E79"/>
    <w:rsid w:val="00223857"/>
    <w:rsid w:val="002240FF"/>
    <w:rsid w:val="00261D6A"/>
    <w:rsid w:val="00266B62"/>
    <w:rsid w:val="002818A0"/>
    <w:rsid w:val="0028213D"/>
    <w:rsid w:val="00285357"/>
    <w:rsid w:val="00293532"/>
    <w:rsid w:val="00294F8C"/>
    <w:rsid w:val="002A6694"/>
    <w:rsid w:val="002E0863"/>
    <w:rsid w:val="002E78B5"/>
    <w:rsid w:val="002F2D26"/>
    <w:rsid w:val="002F6F4E"/>
    <w:rsid w:val="00302B26"/>
    <w:rsid w:val="003501D0"/>
    <w:rsid w:val="003504E7"/>
    <w:rsid w:val="00360870"/>
    <w:rsid w:val="00396AEA"/>
    <w:rsid w:val="003A03BA"/>
    <w:rsid w:val="003A5B4F"/>
    <w:rsid w:val="003B01D0"/>
    <w:rsid w:val="003B6461"/>
    <w:rsid w:val="003C2D1D"/>
    <w:rsid w:val="003F354C"/>
    <w:rsid w:val="00406CE3"/>
    <w:rsid w:val="00437040"/>
    <w:rsid w:val="0044169C"/>
    <w:rsid w:val="00465C82"/>
    <w:rsid w:val="00466378"/>
    <w:rsid w:val="00484A64"/>
    <w:rsid w:val="00494A7E"/>
    <w:rsid w:val="004952C2"/>
    <w:rsid w:val="004B4869"/>
    <w:rsid w:val="004D09A1"/>
    <w:rsid w:val="004F04BC"/>
    <w:rsid w:val="005438FD"/>
    <w:rsid w:val="005B2CB4"/>
    <w:rsid w:val="005D1DBF"/>
    <w:rsid w:val="005D3B9C"/>
    <w:rsid w:val="005E36B7"/>
    <w:rsid w:val="00626918"/>
    <w:rsid w:val="006432DB"/>
    <w:rsid w:val="0066364B"/>
    <w:rsid w:val="006723AD"/>
    <w:rsid w:val="006953A0"/>
    <w:rsid w:val="006B116D"/>
    <w:rsid w:val="006D7AA1"/>
    <w:rsid w:val="006E0ED4"/>
    <w:rsid w:val="006E4023"/>
    <w:rsid w:val="006F581C"/>
    <w:rsid w:val="00706CEB"/>
    <w:rsid w:val="00707DE3"/>
    <w:rsid w:val="00724454"/>
    <w:rsid w:val="007273CD"/>
    <w:rsid w:val="007300FB"/>
    <w:rsid w:val="00735860"/>
    <w:rsid w:val="00740CC1"/>
    <w:rsid w:val="00786F22"/>
    <w:rsid w:val="007A3B9F"/>
    <w:rsid w:val="007B7F44"/>
    <w:rsid w:val="0080372B"/>
    <w:rsid w:val="00816085"/>
    <w:rsid w:val="00817728"/>
    <w:rsid w:val="00862D49"/>
    <w:rsid w:val="00866987"/>
    <w:rsid w:val="008B2CB7"/>
    <w:rsid w:val="008C7355"/>
    <w:rsid w:val="008C73C8"/>
    <w:rsid w:val="008E7D27"/>
    <w:rsid w:val="008F0E16"/>
    <w:rsid w:val="009043E8"/>
    <w:rsid w:val="00907784"/>
    <w:rsid w:val="009123DC"/>
    <w:rsid w:val="00917100"/>
    <w:rsid w:val="00923E3B"/>
    <w:rsid w:val="009443E6"/>
    <w:rsid w:val="00990162"/>
    <w:rsid w:val="0099529D"/>
    <w:rsid w:val="009C354E"/>
    <w:rsid w:val="009D1484"/>
    <w:rsid w:val="009D6E8A"/>
    <w:rsid w:val="009E47D1"/>
    <w:rsid w:val="00A411E6"/>
    <w:rsid w:val="00A445DE"/>
    <w:rsid w:val="00A50B04"/>
    <w:rsid w:val="00A74E2A"/>
    <w:rsid w:val="00AA44EF"/>
    <w:rsid w:val="00AB0E5D"/>
    <w:rsid w:val="00AF4BDA"/>
    <w:rsid w:val="00B04C03"/>
    <w:rsid w:val="00B22C7F"/>
    <w:rsid w:val="00B357F4"/>
    <w:rsid w:val="00B80E55"/>
    <w:rsid w:val="00BA4A6C"/>
    <w:rsid w:val="00BB68E7"/>
    <w:rsid w:val="00BC5748"/>
    <w:rsid w:val="00BC6E42"/>
    <w:rsid w:val="00BE6CBD"/>
    <w:rsid w:val="00BF683B"/>
    <w:rsid w:val="00C41684"/>
    <w:rsid w:val="00C50D38"/>
    <w:rsid w:val="00C57628"/>
    <w:rsid w:val="00C700CD"/>
    <w:rsid w:val="00C76165"/>
    <w:rsid w:val="00C847E4"/>
    <w:rsid w:val="00CB08A5"/>
    <w:rsid w:val="00CC1F50"/>
    <w:rsid w:val="00CC712E"/>
    <w:rsid w:val="00CE1353"/>
    <w:rsid w:val="00CF737E"/>
    <w:rsid w:val="00D102F1"/>
    <w:rsid w:val="00D309C7"/>
    <w:rsid w:val="00D347BF"/>
    <w:rsid w:val="00D44288"/>
    <w:rsid w:val="00D51FCD"/>
    <w:rsid w:val="00D610DF"/>
    <w:rsid w:val="00D66291"/>
    <w:rsid w:val="00D66EA5"/>
    <w:rsid w:val="00D74923"/>
    <w:rsid w:val="00D759AC"/>
    <w:rsid w:val="00D87AA3"/>
    <w:rsid w:val="00DA010D"/>
    <w:rsid w:val="00DB650D"/>
    <w:rsid w:val="00DD5854"/>
    <w:rsid w:val="00DE1BC9"/>
    <w:rsid w:val="00DE4C93"/>
    <w:rsid w:val="00DF4986"/>
    <w:rsid w:val="00E46FFF"/>
    <w:rsid w:val="00E605D6"/>
    <w:rsid w:val="00E94237"/>
    <w:rsid w:val="00EB6B5E"/>
    <w:rsid w:val="00EC2530"/>
    <w:rsid w:val="00EF70C9"/>
    <w:rsid w:val="00F407B7"/>
    <w:rsid w:val="00F42E41"/>
    <w:rsid w:val="00F54561"/>
    <w:rsid w:val="00F6312B"/>
    <w:rsid w:val="00FB4482"/>
    <w:rsid w:val="00FE300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00C5A"/>
  <w15:docId w15:val="{64B8A09D-60A7-4578-9945-4D514CF3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45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4561"/>
    <w:rPr>
      <w:rFonts w:ascii="Consolas" w:hAnsi="Consolas"/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F54561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F54561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54561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54561"/>
    <w:rPr>
      <w:i/>
      <w:iCs/>
    </w:rPr>
  </w:style>
  <w:style w:type="table" w:styleId="MediumShading2-Accent5">
    <w:name w:val="Medium Shading 2 Accent 5"/>
    <w:basedOn w:val="TableNormal"/>
    <w:uiPriority w:val="64"/>
    <w:rsid w:val="00F5456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8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357"/>
  </w:style>
  <w:style w:type="paragraph" w:styleId="Footer">
    <w:name w:val="footer"/>
    <w:basedOn w:val="Normal"/>
    <w:link w:val="FooterChar"/>
    <w:uiPriority w:val="99"/>
    <w:unhideWhenUsed/>
    <w:rsid w:val="0028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Assignment 1- Ronit Kumar Nayak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1AB962-ABBC-4E90-B21C-924E7CF2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2261</TotalTime>
  <Pages>12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Ronit Nayak</cp:lastModifiedBy>
  <cp:revision>11</cp:revision>
  <dcterms:created xsi:type="dcterms:W3CDTF">2017-02-23T06:15:00Z</dcterms:created>
  <dcterms:modified xsi:type="dcterms:W3CDTF">2022-08-07T05:57:00Z</dcterms:modified>
</cp:coreProperties>
</file>