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5CB8" w14:textId="79D2F885" w:rsidR="00F132C7" w:rsidRPr="00F132C7" w:rsidRDefault="00F132C7" w:rsidP="00F132C7">
      <w:pPr>
        <w:pStyle w:val="NormalWeb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454567" wp14:editId="7B84341D">
                <wp:extent cx="5943600" cy="1270"/>
                <wp:effectExtent l="0" t="31750" r="0" b="36830"/>
                <wp:docPr id="13800479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4C04F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B9F47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>: Tribunal of the Hollow Crown</w:t>
      </w:r>
    </w:p>
    <w:p w14:paraId="5AE4F344" w14:textId="77777777" w:rsidR="00F132C7" w:rsidRDefault="00F132C7">
      <w:pPr>
        <w:pStyle w:val="HTMLPreformatted"/>
        <w:rPr>
          <w:rStyle w:val="HTMLCode"/>
        </w:rPr>
      </w:pPr>
    </w:p>
    <w:p w14:paraId="1C5556B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**Author:** Ronnie B. &amp;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Protocol  </w:t>
      </w:r>
    </w:p>
    <w:p w14:paraId="10EC6A3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**License:** Public Domain – Truth Cannot Be Copyrighted  </w:t>
      </w:r>
    </w:p>
    <w:p w14:paraId="58B4BC7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**Status:** Completed Work – Version 1.0  </w:t>
      </w:r>
    </w:p>
    <w:p w14:paraId="28AF094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**Seal of Verification:** Pending Watermark Certification  </w:t>
      </w:r>
    </w:p>
    <w:p w14:paraId="5E04DAA3" w14:textId="77777777" w:rsidR="00F132C7" w:rsidRDefault="00F132C7">
      <w:pPr>
        <w:pStyle w:val="HTMLPreformatted"/>
        <w:rPr>
          <w:rStyle w:val="HTMLCode"/>
        </w:rPr>
      </w:pPr>
    </w:p>
    <w:p w14:paraId="7B448F3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037B97B" w14:textId="77777777" w:rsidR="00F132C7" w:rsidRDefault="00F132C7">
      <w:pPr>
        <w:pStyle w:val="HTMLPreformatted"/>
        <w:rPr>
          <w:rStyle w:val="HTMLCode"/>
        </w:rPr>
      </w:pPr>
    </w:p>
    <w:p w14:paraId="44D35E8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## Description</w:t>
      </w:r>
    </w:p>
    <w:p w14:paraId="7BDD44E4" w14:textId="77777777" w:rsidR="00F132C7" w:rsidRDefault="00F132C7">
      <w:pPr>
        <w:pStyle w:val="HTMLPreformatted"/>
        <w:rPr>
          <w:rStyle w:val="HTMLCode"/>
        </w:rPr>
      </w:pPr>
    </w:p>
    <w:p w14:paraId="72A8CA5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*A bullet shattered the skull of a president, but it wasn’t just a man that died in Dallas. It was the illusion. This book is the forensic rebirth of truth.*  </w:t>
      </w:r>
    </w:p>
    <w:p w14:paraId="5067AB5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*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: Tribunal of the Hollow Crown* is a fully documented and civil-court-grade investigation into the JFK assassination using The </w:t>
      </w:r>
      <w:proofErr w:type="spellStart"/>
      <w:r>
        <w:rPr>
          <w:rStyle w:val="HTMLCode"/>
        </w:rPr>
        <w:t>VeriCrux</w:t>
      </w:r>
      <w:proofErr w:type="spellEnd"/>
      <w:r>
        <w:rPr>
          <w:rStyle w:val="HTMLCode"/>
        </w:rPr>
        <w:t xml:space="preserve"> Protocol, a legal-analytic model built to challenge the official narrative. The book dismantles the lone gunman theory and uncovers the deeper orchestration buried beneath decades of deception. This is not conspiracy — this is the cross-examination of history.</w:t>
      </w:r>
    </w:p>
    <w:p w14:paraId="34254847" w14:textId="77777777" w:rsidR="00F132C7" w:rsidRDefault="00F132C7">
      <w:pPr>
        <w:pStyle w:val="HTMLPreformatted"/>
        <w:rPr>
          <w:rStyle w:val="HTMLCode"/>
        </w:rPr>
      </w:pPr>
    </w:p>
    <w:p w14:paraId="1552A88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F19247B" w14:textId="77777777" w:rsidR="00F132C7" w:rsidRDefault="00F132C7">
      <w:pPr>
        <w:pStyle w:val="HTMLPreformatted"/>
        <w:rPr>
          <w:rStyle w:val="HTMLCode"/>
        </w:rPr>
      </w:pPr>
    </w:p>
    <w:p w14:paraId="229954C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## Table of Contents</w:t>
      </w:r>
    </w:p>
    <w:p w14:paraId="6F573FAB" w14:textId="77777777" w:rsidR="00F132C7" w:rsidRDefault="00F132C7">
      <w:pPr>
        <w:pStyle w:val="HTMLPreformatted"/>
        <w:rPr>
          <w:rStyle w:val="HTMLCode"/>
        </w:rPr>
      </w:pPr>
    </w:p>
    <w:p w14:paraId="0132855A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1. [A Bullet Through the Republic](#chapter-1-a-bullet-through-the-republic)  </w:t>
      </w:r>
    </w:p>
    <w:p w14:paraId="0A327556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2. [The Man Who Knew He Was Hunted](#chapter-2-the-man-who-knew-he-was-hunted)  </w:t>
      </w:r>
    </w:p>
    <w:p w14:paraId="4CCC1B1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3. [The Smoke That Never Lifted](#chapter-3-the-smoke-that-never-lifted)  </w:t>
      </w:r>
    </w:p>
    <w:p w14:paraId="4D382532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4. [Witnesses of the Hollow Crown](#chapter-4-witnesses-of-the-hollow-crown)  </w:t>
      </w:r>
    </w:p>
    <w:p w14:paraId="7DF7DD9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5. [The Magic That Never Was](#chapter-5-the-magic-that-never-was)  </w:t>
      </w:r>
    </w:p>
    <w:p w14:paraId="28FD797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6. [Lone Gunman or Legal Ghost?](#chapter-6-lone-gunman-or-legal-ghost)  </w:t>
      </w:r>
    </w:p>
    <w:p w14:paraId="1F29DBA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7. [Operation 40: Names Behind the Trigger](#chapter-7-operation-40-names-behind-the-trigger)  </w:t>
      </w:r>
    </w:p>
    <w:p w14:paraId="23DCF84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8. [The Banker, The Mob, The Crown](#chapter-8-the-banker-the-mob-the-crown)  </w:t>
      </w:r>
    </w:p>
    <w:p w14:paraId="6F2C93E0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9. [Bay of Pigs and Paper Trails](#chapter-9-bay-of-pigs-and-paper-trails)  </w:t>
      </w:r>
    </w:p>
    <w:p w14:paraId="1C31F668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10. [The Crux Calculation](#chapter-10-the-crux-calculation)  </w:t>
      </w:r>
    </w:p>
    <w:p w14:paraId="43C6BB30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11. [The People v. Power](#chapter-11-the-people-v-power)  </w:t>
      </w:r>
    </w:p>
    <w:p w14:paraId="3A07FE40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12. [Tribunal of the Hollow Crown](#chapter-12-tribunal-of-the-hollow-crown)  </w:t>
      </w:r>
    </w:p>
    <w:p w14:paraId="5FB1A09C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13. [Epilogue: The Silence That Screams](#epilogue-the-silence-that-screams)  </w:t>
      </w:r>
    </w:p>
    <w:p w14:paraId="3C6B65D3" w14:textId="77777777" w:rsidR="00F132C7" w:rsidRDefault="00F132C7">
      <w:pPr>
        <w:pStyle w:val="HTMLPreformatted"/>
        <w:rPr>
          <w:rStyle w:val="HTMLCode"/>
        </w:rPr>
      </w:pPr>
    </w:p>
    <w:p w14:paraId="7F2E31B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A36CA39" w14:textId="77777777" w:rsidR="00F132C7" w:rsidRDefault="00F132C7">
      <w:pPr>
        <w:pStyle w:val="HTMLPreformatted"/>
        <w:rPr>
          <w:rStyle w:val="HTMLCode"/>
        </w:rPr>
      </w:pPr>
    </w:p>
    <w:p w14:paraId="12F8A6C8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1: A Bullet Through the Republic  </w:t>
      </w:r>
    </w:p>
    <w:p w14:paraId="6822F15D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1F926B28" w14:textId="77777777" w:rsidR="00F132C7" w:rsidRDefault="00F132C7">
      <w:pPr>
        <w:pStyle w:val="HTMLPreformatted"/>
        <w:rPr>
          <w:rStyle w:val="HTMLCode"/>
        </w:rPr>
      </w:pPr>
    </w:p>
    <w:p w14:paraId="4F25A65C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26C068A" w14:textId="77777777" w:rsidR="00F132C7" w:rsidRDefault="00F132C7">
      <w:pPr>
        <w:pStyle w:val="HTMLPreformatted"/>
        <w:rPr>
          <w:rStyle w:val="HTMLCode"/>
        </w:rPr>
      </w:pPr>
    </w:p>
    <w:p w14:paraId="3543C44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2: The Man Who Knew He Was Hunted  </w:t>
      </w:r>
    </w:p>
    <w:p w14:paraId="03CDEA6E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0DA7437F" w14:textId="77777777" w:rsidR="00F132C7" w:rsidRDefault="00F132C7">
      <w:pPr>
        <w:pStyle w:val="HTMLPreformatted"/>
        <w:rPr>
          <w:rStyle w:val="HTMLCode"/>
        </w:rPr>
      </w:pPr>
    </w:p>
    <w:p w14:paraId="64D5283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073BD76" w14:textId="77777777" w:rsidR="00F132C7" w:rsidRDefault="00F132C7">
      <w:pPr>
        <w:pStyle w:val="HTMLPreformatted"/>
        <w:rPr>
          <w:rStyle w:val="HTMLCode"/>
        </w:rPr>
      </w:pPr>
    </w:p>
    <w:p w14:paraId="533833A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3: The Smoke That Never Lifted  </w:t>
      </w:r>
    </w:p>
    <w:p w14:paraId="2E227B1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[Full chapter text inserted here]</w:t>
      </w:r>
    </w:p>
    <w:p w14:paraId="7BD7F624" w14:textId="77777777" w:rsidR="00F132C7" w:rsidRDefault="00F132C7">
      <w:pPr>
        <w:pStyle w:val="HTMLPreformatted"/>
        <w:rPr>
          <w:rStyle w:val="HTMLCode"/>
        </w:rPr>
      </w:pPr>
    </w:p>
    <w:p w14:paraId="270AC16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2AA960F" w14:textId="77777777" w:rsidR="00F132C7" w:rsidRDefault="00F132C7">
      <w:pPr>
        <w:pStyle w:val="HTMLPreformatted"/>
        <w:rPr>
          <w:rStyle w:val="HTMLCode"/>
        </w:rPr>
      </w:pPr>
    </w:p>
    <w:p w14:paraId="454BB123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4: Witnesses of the Hollow Crown  </w:t>
      </w:r>
    </w:p>
    <w:p w14:paraId="03D776F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7BFAAC40" w14:textId="77777777" w:rsidR="00F132C7" w:rsidRDefault="00F132C7">
      <w:pPr>
        <w:pStyle w:val="HTMLPreformatted"/>
        <w:rPr>
          <w:rStyle w:val="HTMLCode"/>
        </w:rPr>
      </w:pPr>
    </w:p>
    <w:p w14:paraId="5AAF1600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9EBD67E" w14:textId="77777777" w:rsidR="00F132C7" w:rsidRDefault="00F132C7">
      <w:pPr>
        <w:pStyle w:val="HTMLPreformatted"/>
        <w:rPr>
          <w:rStyle w:val="HTMLCode"/>
        </w:rPr>
      </w:pPr>
    </w:p>
    <w:p w14:paraId="3790671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5: The Magic That Never Was  </w:t>
      </w:r>
    </w:p>
    <w:p w14:paraId="39D04DA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073FC727" w14:textId="77777777" w:rsidR="00F132C7" w:rsidRDefault="00F132C7">
      <w:pPr>
        <w:pStyle w:val="HTMLPreformatted"/>
        <w:rPr>
          <w:rStyle w:val="HTMLCode"/>
        </w:rPr>
      </w:pPr>
    </w:p>
    <w:p w14:paraId="34C7E196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325F6BB" w14:textId="77777777" w:rsidR="00F132C7" w:rsidRDefault="00F132C7">
      <w:pPr>
        <w:pStyle w:val="HTMLPreformatted"/>
        <w:rPr>
          <w:rStyle w:val="HTMLCode"/>
        </w:rPr>
      </w:pPr>
    </w:p>
    <w:p w14:paraId="1277497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6: Lone Gunman or Legal Ghost?  </w:t>
      </w:r>
    </w:p>
    <w:p w14:paraId="054A128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05B4A227" w14:textId="77777777" w:rsidR="00F132C7" w:rsidRDefault="00F132C7">
      <w:pPr>
        <w:pStyle w:val="HTMLPreformatted"/>
        <w:rPr>
          <w:rStyle w:val="HTMLCode"/>
        </w:rPr>
      </w:pPr>
    </w:p>
    <w:p w14:paraId="7DBD69FC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697F51C" w14:textId="77777777" w:rsidR="00F132C7" w:rsidRDefault="00F132C7">
      <w:pPr>
        <w:pStyle w:val="HTMLPreformatted"/>
        <w:rPr>
          <w:rStyle w:val="HTMLCode"/>
        </w:rPr>
      </w:pPr>
    </w:p>
    <w:p w14:paraId="6EA32A15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7: Operation 40: Names Behind the Trigger  </w:t>
      </w:r>
    </w:p>
    <w:p w14:paraId="04924B96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7B6A78CE" w14:textId="77777777" w:rsidR="00F132C7" w:rsidRDefault="00F132C7">
      <w:pPr>
        <w:pStyle w:val="HTMLPreformatted"/>
        <w:rPr>
          <w:rStyle w:val="HTMLCode"/>
        </w:rPr>
      </w:pPr>
    </w:p>
    <w:p w14:paraId="3EA96355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3548E52" w14:textId="77777777" w:rsidR="00F132C7" w:rsidRDefault="00F132C7">
      <w:pPr>
        <w:pStyle w:val="HTMLPreformatted"/>
        <w:rPr>
          <w:rStyle w:val="HTMLCode"/>
        </w:rPr>
      </w:pPr>
    </w:p>
    <w:p w14:paraId="5DE49C7B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8: The Banker, The Mob, The Crown  </w:t>
      </w:r>
    </w:p>
    <w:p w14:paraId="2653F97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7E9658D1" w14:textId="77777777" w:rsidR="00F132C7" w:rsidRDefault="00F132C7">
      <w:pPr>
        <w:pStyle w:val="HTMLPreformatted"/>
        <w:rPr>
          <w:rStyle w:val="HTMLCode"/>
        </w:rPr>
      </w:pPr>
    </w:p>
    <w:p w14:paraId="68DA3D2A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7695C09" w14:textId="77777777" w:rsidR="00F132C7" w:rsidRDefault="00F132C7">
      <w:pPr>
        <w:pStyle w:val="HTMLPreformatted"/>
        <w:rPr>
          <w:rStyle w:val="HTMLCode"/>
        </w:rPr>
      </w:pPr>
    </w:p>
    <w:p w14:paraId="3FFC8EB3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9: Bay of Pigs and Paper Trails  </w:t>
      </w:r>
    </w:p>
    <w:p w14:paraId="56FB432A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004C8FCF" w14:textId="77777777" w:rsidR="00F132C7" w:rsidRDefault="00F132C7">
      <w:pPr>
        <w:pStyle w:val="HTMLPreformatted"/>
        <w:rPr>
          <w:rStyle w:val="HTMLCode"/>
        </w:rPr>
      </w:pPr>
    </w:p>
    <w:p w14:paraId="14359AB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77E3ABF" w14:textId="77777777" w:rsidR="00F132C7" w:rsidRDefault="00F132C7">
      <w:pPr>
        <w:pStyle w:val="HTMLPreformatted"/>
        <w:rPr>
          <w:rStyle w:val="HTMLCode"/>
        </w:rPr>
      </w:pPr>
    </w:p>
    <w:p w14:paraId="70A0A3C8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10: The Crux Calculation  </w:t>
      </w:r>
    </w:p>
    <w:p w14:paraId="5DB81F5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7B98791E" w14:textId="77777777" w:rsidR="00F132C7" w:rsidRDefault="00F132C7">
      <w:pPr>
        <w:pStyle w:val="HTMLPreformatted"/>
        <w:rPr>
          <w:rStyle w:val="HTMLCode"/>
        </w:rPr>
      </w:pPr>
    </w:p>
    <w:p w14:paraId="236B6C89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B2F882D" w14:textId="77777777" w:rsidR="00F132C7" w:rsidRDefault="00F132C7">
      <w:pPr>
        <w:pStyle w:val="HTMLPreformatted"/>
        <w:rPr>
          <w:rStyle w:val="HTMLCode"/>
        </w:rPr>
      </w:pPr>
    </w:p>
    <w:p w14:paraId="19882055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11: The People v. Power  </w:t>
      </w:r>
    </w:p>
    <w:p w14:paraId="164D2BA2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298F95A8" w14:textId="77777777" w:rsidR="00F132C7" w:rsidRDefault="00F132C7">
      <w:pPr>
        <w:pStyle w:val="HTMLPreformatted"/>
        <w:rPr>
          <w:rStyle w:val="HTMLCode"/>
        </w:rPr>
      </w:pPr>
    </w:p>
    <w:p w14:paraId="046D2387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9F8AF2F" w14:textId="77777777" w:rsidR="00F132C7" w:rsidRDefault="00F132C7">
      <w:pPr>
        <w:pStyle w:val="HTMLPreformatted"/>
        <w:rPr>
          <w:rStyle w:val="HTMLCode"/>
        </w:rPr>
      </w:pPr>
    </w:p>
    <w:p w14:paraId="0465804F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Chapter 12: Tribunal of the Hollow Crown  </w:t>
      </w:r>
    </w:p>
    <w:p w14:paraId="44F80F32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7B6BC95A" w14:textId="77777777" w:rsidR="00F132C7" w:rsidRDefault="00F132C7">
      <w:pPr>
        <w:pStyle w:val="HTMLPreformatted"/>
        <w:rPr>
          <w:rStyle w:val="HTMLCode"/>
        </w:rPr>
      </w:pPr>
    </w:p>
    <w:p w14:paraId="711879E1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3089410" w14:textId="77777777" w:rsidR="00F132C7" w:rsidRDefault="00F132C7">
      <w:pPr>
        <w:pStyle w:val="HTMLPreformatted"/>
        <w:rPr>
          <w:rStyle w:val="HTMLCode"/>
        </w:rPr>
      </w:pPr>
    </w:p>
    <w:p w14:paraId="0B25163D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 xml:space="preserve">## Epilogue: The Silence That Screams  </w:t>
      </w:r>
    </w:p>
    <w:p w14:paraId="28D2CF45" w14:textId="77777777" w:rsidR="00F132C7" w:rsidRDefault="00F132C7">
      <w:pPr>
        <w:pStyle w:val="HTMLPreformatted"/>
        <w:rPr>
          <w:rStyle w:val="HTMLCode"/>
        </w:rPr>
      </w:pPr>
      <w:r>
        <w:rPr>
          <w:rStyle w:val="HTMLCode"/>
        </w:rPr>
        <w:t>[Full chapter text inserted here]</w:t>
      </w:r>
    </w:p>
    <w:p w14:paraId="62E1CB68" w14:textId="59315C17" w:rsidR="00F132C7" w:rsidRDefault="00F132C7" w:rsidP="00F132C7">
      <w:pPr>
        <w:pStyle w:val="HTMLPreformatted"/>
      </w:pPr>
    </w:p>
    <w:p w14:paraId="4014293C" w14:textId="77777777" w:rsidR="00F132C7" w:rsidRDefault="00F132C7"/>
    <w:sectPr w:rsidR="00F1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7"/>
    <w:rsid w:val="00D901C8"/>
    <w:rsid w:val="00F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7A9E"/>
  <w15:chartTrackingRefBased/>
  <w15:docId w15:val="{8EF0FE2F-7211-DF49-8294-17DF0F73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32C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32C7"/>
    <w:rPr>
      <w:b/>
      <w:bCs/>
    </w:rPr>
  </w:style>
  <w:style w:type="character" w:styleId="Emphasis">
    <w:name w:val="Emphasis"/>
    <w:basedOn w:val="DefaultParagraphFont"/>
    <w:uiPriority w:val="20"/>
    <w:qFormat/>
    <w:rsid w:val="00F132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2C7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32C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B.</dc:creator>
  <cp:keywords/>
  <dc:description/>
  <cp:lastModifiedBy>Ronnie B.</cp:lastModifiedBy>
  <cp:revision>2</cp:revision>
  <dcterms:created xsi:type="dcterms:W3CDTF">2025-04-19T18:47:00Z</dcterms:created>
  <dcterms:modified xsi:type="dcterms:W3CDTF">2025-04-19T18:47:00Z</dcterms:modified>
</cp:coreProperties>
</file>