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43E82" w14:textId="1B4D1392" w:rsidR="00E0098B" w:rsidRDefault="000B5516" w:rsidP="000B5516">
      <w:pPr>
        <w:pStyle w:val="Heading2"/>
        <w:rPr>
          <w:rFonts w:ascii="Cambria" w:hAnsi="Cambria"/>
          <w:b/>
          <w:bCs/>
          <w:sz w:val="32"/>
          <w:szCs w:val="32"/>
        </w:rPr>
      </w:pPr>
      <w:r w:rsidRPr="000B5516">
        <w:rPr>
          <w:rFonts w:ascii="Futura Lt BT" w:hAnsi="Futura Lt BT"/>
          <w:bCs/>
          <w:noProof/>
          <w:color w:val="A6A6A6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67BF3" wp14:editId="4602DACC">
                <wp:simplePos x="0" y="0"/>
                <wp:positionH relativeFrom="column">
                  <wp:posOffset>1504950</wp:posOffset>
                </wp:positionH>
                <wp:positionV relativeFrom="paragraph">
                  <wp:posOffset>72390</wp:posOffset>
                </wp:positionV>
                <wp:extent cx="27527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AEAA" w14:textId="52628F4D" w:rsidR="000B5516" w:rsidRPr="000B5516" w:rsidRDefault="000B5516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0B5516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32"/>
                                <w:highlight w:val="yellow"/>
                                <w:u w:val="single"/>
                              </w:rPr>
                              <w:t xml:space="preserve">PROJECT </w:t>
                            </w:r>
                            <w:r w:rsidR="00192D56" w:rsidRPr="00192D56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32"/>
                                <w:highlight w:val="yellow"/>
                                <w:u w:val="single"/>
                              </w:rPr>
                              <w:t>CHARTER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67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5.7pt;width:216.7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DJIwIAAB4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" stroked="f">
                <v:textbox style="mso-fit-shape-to-text:t">
                  <w:txbxContent>
                    <w:p w14:paraId="1123AEAA" w14:textId="52628F4D" w:rsidR="000B5516" w:rsidRPr="000B5516" w:rsidRDefault="000B5516">
                      <w:pPr>
                        <w:rPr>
                          <w:sz w:val="28"/>
                          <w:u w:val="single"/>
                        </w:rPr>
                      </w:pPr>
                      <w:r w:rsidRPr="000B5516">
                        <w:rPr>
                          <w:rFonts w:ascii="Cambria" w:hAnsi="Cambria"/>
                          <w:b/>
                          <w:bCs/>
                          <w:sz w:val="44"/>
                          <w:szCs w:val="32"/>
                          <w:highlight w:val="yellow"/>
                          <w:u w:val="single"/>
                        </w:rPr>
                        <w:t xml:space="preserve">PROJECT </w:t>
                      </w:r>
                      <w:r w:rsidR="00192D56" w:rsidRPr="00192D56">
                        <w:rPr>
                          <w:rFonts w:ascii="Cambria" w:hAnsi="Cambria"/>
                          <w:b/>
                          <w:bCs/>
                          <w:sz w:val="44"/>
                          <w:szCs w:val="32"/>
                          <w:highlight w:val="yellow"/>
                          <w:u w:val="single"/>
                        </w:rPr>
                        <w:t>CHARTER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36E21BB1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729B05CF" w:rsidR="00076338" w:rsidRPr="00EC577E" w:rsidRDefault="002430DC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3</w:t>
            </w:r>
            <w:r w:rsidR="006F3CDF">
              <w:rPr>
                <w:rFonts w:ascii="Futura Lt BT" w:hAnsi="Futura Lt BT"/>
                <w:bCs/>
                <w:color w:val="A6A6A6"/>
                <w:sz w:val="20"/>
              </w:rPr>
              <w:t>.</w:t>
            </w:r>
            <w:r w:rsidR="00EB0542">
              <w:rPr>
                <w:rFonts w:ascii="Futura Lt BT" w:hAnsi="Futura Lt BT"/>
                <w:bCs/>
                <w:color w:val="A6A6A6"/>
                <w:sz w:val="20"/>
              </w:rPr>
              <w:t>2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70C16F5D" w:rsidR="00076338" w:rsidRPr="00EC577E" w:rsidRDefault="00D92416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2020</w:t>
            </w:r>
            <w:r w:rsidR="00E9411A" w:rsidRPr="00EC577E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>
              <w:rPr>
                <w:rFonts w:ascii="Futura Lt BT" w:hAnsi="Futura Lt BT"/>
                <w:bCs/>
                <w:color w:val="A6A6A6"/>
                <w:sz w:val="20"/>
              </w:rPr>
              <w:t>0</w:t>
            </w:r>
            <w:r w:rsidR="002430DC">
              <w:rPr>
                <w:rFonts w:ascii="Futura Lt BT" w:hAnsi="Futura Lt BT"/>
                <w:bCs/>
                <w:color w:val="A6A6A6"/>
                <w:sz w:val="20"/>
              </w:rPr>
              <w:t>7</w:t>
            </w:r>
            <w:r w:rsidR="00E9411A" w:rsidRPr="00EC577E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 w:rsidR="002430DC">
              <w:rPr>
                <w:rFonts w:ascii="Futura Lt BT" w:hAnsi="Futura Lt BT"/>
                <w:bCs/>
                <w:color w:val="A6A6A6"/>
                <w:sz w:val="20"/>
              </w:rPr>
              <w:t>09</w:t>
            </w:r>
          </w:p>
        </w:tc>
      </w:tr>
      <w:tr w:rsidR="00076338" w14:paraId="16DDD47A" w14:textId="77777777" w:rsidTr="00EC577E">
        <w:trPr>
          <w:trHeight w:val="287"/>
        </w:trPr>
        <w:tc>
          <w:tcPr>
            <w:tcW w:w="7300" w:type="dxa"/>
            <w:vMerge/>
            <w:tcBorders>
              <w:left w:val="nil"/>
              <w:bottom w:val="nil"/>
            </w:tcBorders>
          </w:tcPr>
          <w:p w14:paraId="1342D449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2200" w:type="dxa"/>
            <w:gridSpan w:val="2"/>
          </w:tcPr>
          <w:p w14:paraId="05D6A753" w14:textId="77777777" w:rsidR="00076338" w:rsidRPr="00EC577E" w:rsidRDefault="00076338" w:rsidP="00EC577E">
            <w:pPr>
              <w:pStyle w:val="Heading2"/>
              <w:jc w:val="center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Definition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D7CDA" w14:paraId="6DE37C8F" w14:textId="77777777" w:rsidTr="000B5516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741BE9C1" w14:textId="77777777" w:rsidR="00F70C56" w:rsidRPr="00FD7CDA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SUMMARY</w:t>
            </w:r>
          </w:p>
        </w:tc>
      </w:tr>
      <w:tr w:rsidR="00F70C56" w:rsidRPr="00FD7CDA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77777777" w:rsidR="00F70C56" w:rsidRPr="00FD7CDA" w:rsidRDefault="00FC0565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</w:t>
            </w:r>
            <w:r w:rsidR="00BD7635">
              <w:rPr>
                <w:rFonts w:ascii="Futura Lt BT" w:hAnsi="Futura Lt BT" w:cs="Arial"/>
                <w:b/>
                <w:szCs w:val="22"/>
              </w:rPr>
              <w:t xml:space="preserve"> Name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56EFFBCF" w:rsidR="00F70C56" w:rsidRPr="00FD7CDA" w:rsidRDefault="00192D56" w:rsidP="00076338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Book Storage Website</w:t>
            </w:r>
          </w:p>
        </w:tc>
      </w:tr>
      <w:tr w:rsidR="00F70C56" w:rsidRPr="00FD7CDA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77777777" w:rsidR="00F70C56" w:rsidRPr="00FD7CDA" w:rsidRDefault="00FB153A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 w:rsidRPr="00FD7CDA">
              <w:rPr>
                <w:rFonts w:ascii="Futura Lt BT" w:hAnsi="Futura Lt BT" w:cs="Arial"/>
                <w:b/>
                <w:szCs w:val="22"/>
              </w:rPr>
              <w:t>Executive Sponsor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28000309" w:rsidR="00F70C56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Dr. Abdullah N. Arslan</w:t>
            </w:r>
          </w:p>
        </w:tc>
      </w:tr>
      <w:tr w:rsidR="00BD7635" w:rsidRPr="00FD7CDA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 Manager or Lead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6CE149AE" w:rsidR="00BD7635" w:rsidRPr="00FD7CDA" w:rsidRDefault="002430DC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Ronnie Knight</w:t>
            </w:r>
          </w:p>
        </w:tc>
      </w:tr>
      <w:tr w:rsidR="00BD7635" w:rsidRPr="00FD7CDA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 Start – End Dates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258B0C41" w:rsidR="00BD7635" w:rsidRPr="00FD7CDA" w:rsidRDefault="002430DC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07/06</w:t>
            </w:r>
            <w:r w:rsidR="00192D56">
              <w:rPr>
                <w:rFonts w:ascii="Futura Lt BT" w:hAnsi="Futura Lt BT" w:cs="Arial"/>
                <w:b/>
                <w:szCs w:val="22"/>
              </w:rPr>
              <w:t xml:space="preserve">/2020 </w:t>
            </w:r>
            <w:r w:rsidR="00520C78">
              <w:rPr>
                <w:rFonts w:ascii="Futura Lt BT" w:hAnsi="Futura Lt BT" w:cs="Arial"/>
                <w:b/>
                <w:szCs w:val="22"/>
              </w:rPr>
              <w:t>–</w:t>
            </w:r>
            <w:r w:rsidR="00192D56">
              <w:rPr>
                <w:rFonts w:ascii="Futura Lt BT" w:hAnsi="Futura Lt BT" w:cs="Arial"/>
                <w:b/>
                <w:szCs w:val="22"/>
              </w:rPr>
              <w:t xml:space="preserve"> </w:t>
            </w:r>
            <w:r>
              <w:rPr>
                <w:rFonts w:ascii="Futura Lt BT" w:hAnsi="Futura Lt BT" w:cs="Arial"/>
                <w:b/>
                <w:szCs w:val="22"/>
              </w:rPr>
              <w:t>08/06</w:t>
            </w:r>
            <w:r w:rsidR="00520C78">
              <w:rPr>
                <w:rFonts w:ascii="Futura Lt BT" w:hAnsi="Futura Lt BT" w:cs="Arial"/>
                <w:b/>
                <w:szCs w:val="22"/>
              </w:rPr>
              <w:t>/2020</w:t>
            </w:r>
          </w:p>
        </w:tc>
      </w:tr>
      <w:tr w:rsidR="00BD7635" w:rsidRPr="00FD7CDA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77777777" w:rsidR="00BD7635" w:rsidRPr="00FD7CDA" w:rsidRDefault="00190AEE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Project </w:t>
            </w:r>
            <w:r w:rsidR="00BD7635">
              <w:rPr>
                <w:rFonts w:ascii="Futura Lt BT" w:hAnsi="Futura Lt BT" w:cs="Arial"/>
                <w:b/>
                <w:szCs w:val="22"/>
              </w:rPr>
              <w:t>Purpose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6CC47172" w:rsidR="00BD7635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Personalized book storage website</w:t>
            </w:r>
          </w:p>
        </w:tc>
      </w:tr>
      <w:tr w:rsidR="00BD7635" w:rsidRPr="00FD7CDA" w14:paraId="10566198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11AEE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Budget /Resources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3043C" w14:textId="2074A227" w:rsidR="00BD7635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Team of 5 programmers</w:t>
            </w:r>
          </w:p>
        </w:tc>
      </w:tr>
      <w:tr w:rsidR="00F70C56" w:rsidRPr="00FD7CDA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77777777" w:rsidR="00F70C56" w:rsidRPr="00FD7CDA" w:rsidRDefault="00BD7635" w:rsidP="003F7756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Approved </w:t>
            </w:r>
            <w:r w:rsidR="00085AF1" w:rsidRPr="00FD7CDA">
              <w:rPr>
                <w:rFonts w:ascii="Futura Lt BT" w:hAnsi="Futura Lt BT" w:cs="Arial"/>
                <w:b/>
                <w:szCs w:val="22"/>
              </w:rPr>
              <w:t>Date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326B40EA" w:rsidR="00F70C56" w:rsidRPr="00FD7CDA" w:rsidRDefault="00F70C56">
            <w:pPr>
              <w:rPr>
                <w:rFonts w:ascii="Futura Lt BT" w:hAnsi="Futura Lt BT" w:cs="Arial"/>
                <w:b/>
                <w:szCs w:val="22"/>
              </w:rPr>
            </w:pPr>
          </w:p>
        </w:tc>
      </w:tr>
      <w:tr w:rsidR="00BD7635" w:rsidRPr="00FD7CDA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77777777" w:rsidR="00BD7635" w:rsidRDefault="0069195B" w:rsidP="003F7756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Approving Body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64E2706B" w:rsidR="00BD7635" w:rsidRPr="00FD7CDA" w:rsidRDefault="00BD7635">
            <w:pPr>
              <w:rPr>
                <w:rFonts w:ascii="Futura Lt BT" w:hAnsi="Futura Lt BT" w:cs="Arial"/>
                <w:b/>
                <w:szCs w:val="22"/>
              </w:rPr>
            </w:pPr>
          </w:p>
        </w:tc>
      </w:tr>
    </w:tbl>
    <w:p w14:paraId="27CC993F" w14:textId="77777777" w:rsidR="00F70C56" w:rsidRDefault="00F70C56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200CE8" w14:paraId="34FEF26F" w14:textId="77777777" w:rsidTr="000B5516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B050"/>
            <w:vAlign w:val="center"/>
          </w:tcPr>
          <w:p w14:paraId="6F1FE0C6" w14:textId="77777777" w:rsidR="00554E01" w:rsidRPr="00200CE8" w:rsidRDefault="00554E01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SCOPE</w:t>
            </w:r>
          </w:p>
        </w:tc>
      </w:tr>
      <w:tr w:rsidR="00554E01" w:rsidRPr="00200CE8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33A75262" w14:textId="32CA54C7" w:rsidR="00BD7635" w:rsidRDefault="00BD7635" w:rsidP="00076338">
            <w:pPr>
              <w:rPr>
                <w:rFonts w:ascii="Futura Lt BT" w:hAnsi="Futura Lt BT" w:cs="Arial"/>
                <w:i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Purpose:</w:t>
            </w:r>
            <w:r w:rsidR="00076338">
              <w:rPr>
                <w:rFonts w:ascii="Futura Lt BT" w:hAnsi="Futura Lt BT" w:cs="Arial"/>
                <w:b/>
                <w:szCs w:val="22"/>
              </w:rPr>
              <w:t xml:space="preserve"> </w:t>
            </w:r>
            <w:r w:rsidR="00E9411A">
              <w:rPr>
                <w:rFonts w:ascii="Futura Lt BT" w:hAnsi="Futura Lt BT" w:cs="Arial"/>
                <w:b/>
                <w:szCs w:val="22"/>
              </w:rPr>
              <w:t xml:space="preserve"> </w:t>
            </w:r>
            <w:r w:rsidR="00192D56">
              <w:rPr>
                <w:rFonts w:ascii="Futura Lt BT" w:hAnsi="Futura Lt BT" w:cs="Arial"/>
                <w:i/>
                <w:szCs w:val="22"/>
              </w:rPr>
              <w:t>The creation of a personalized website where the use can store books online as well as find similar materials. The website will also enable one to find users with similar book interest</w:t>
            </w:r>
            <w:r w:rsidR="00EB0542">
              <w:rPr>
                <w:rFonts w:ascii="Futura Lt BT" w:hAnsi="Futura Lt BT" w:cs="Arial"/>
                <w:i/>
                <w:szCs w:val="22"/>
              </w:rPr>
              <w:t xml:space="preserve"> and engage in conversations.</w:t>
            </w:r>
            <w:r w:rsidR="00192D56">
              <w:rPr>
                <w:rFonts w:ascii="Futura Lt BT" w:hAnsi="Futura Lt BT" w:cs="Arial"/>
                <w:i/>
                <w:szCs w:val="22"/>
              </w:rPr>
              <w:t xml:space="preserve"> </w:t>
            </w:r>
            <w:r w:rsidR="00076338">
              <w:rPr>
                <w:rFonts w:ascii="Futura Lt BT" w:hAnsi="Futura Lt BT" w:cs="Arial"/>
                <w:szCs w:val="22"/>
              </w:rPr>
              <w:t xml:space="preserve">  </w:t>
            </w:r>
          </w:p>
          <w:p w14:paraId="35104D13" w14:textId="77777777" w:rsidR="00076338" w:rsidRDefault="00076338" w:rsidP="00BD7635">
            <w:pPr>
              <w:rPr>
                <w:rFonts w:ascii="Futura Lt BT" w:hAnsi="Futura Lt BT" w:cs="Arial"/>
                <w:szCs w:val="22"/>
              </w:rPr>
            </w:pPr>
          </w:p>
          <w:p w14:paraId="4D6992B7" w14:textId="2C3B874F" w:rsidR="00BD7635" w:rsidRPr="00D441E9" w:rsidRDefault="00BD7635" w:rsidP="00BD7635">
            <w:pPr>
              <w:rPr>
                <w:rFonts w:ascii="Futura Lt BT" w:hAnsi="Futura Lt BT" w:cs="Arial"/>
                <w:i/>
                <w:iCs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Background:</w:t>
            </w:r>
            <w:r>
              <w:rPr>
                <w:rFonts w:ascii="Futura Lt BT" w:hAnsi="Futura Lt BT" w:cs="Arial"/>
                <w:szCs w:val="22"/>
              </w:rPr>
              <w:t xml:space="preserve"> </w:t>
            </w:r>
            <w:r w:rsidR="00E9411A">
              <w:rPr>
                <w:rFonts w:ascii="Futura Lt BT" w:hAnsi="Futura Lt BT" w:cs="Arial"/>
                <w:szCs w:val="22"/>
              </w:rPr>
              <w:t xml:space="preserve"> </w:t>
            </w:r>
            <w:r w:rsidR="00D441E9">
              <w:rPr>
                <w:rFonts w:ascii="Futura Lt BT" w:hAnsi="Futura Lt BT" w:cs="Arial"/>
                <w:i/>
                <w:iCs/>
                <w:szCs w:val="22"/>
              </w:rPr>
              <w:t>With the amounts of sites where one can purchase electronic license for a book is quite large. Thus, having a singular location to store book</w:t>
            </w:r>
            <w:r w:rsidR="00EB0542">
              <w:rPr>
                <w:rFonts w:ascii="Futura Lt BT" w:hAnsi="Futura Lt BT" w:cs="Arial"/>
                <w:i/>
                <w:iCs/>
                <w:szCs w:val="22"/>
              </w:rPr>
              <w:t xml:space="preserve"> information</w:t>
            </w:r>
            <w:r w:rsidR="00D441E9">
              <w:rPr>
                <w:rFonts w:ascii="Futura Lt BT" w:hAnsi="Futura Lt BT" w:cs="Arial"/>
                <w:i/>
                <w:iCs/>
                <w:szCs w:val="22"/>
              </w:rPr>
              <w:t xml:space="preserve"> will be a useful tool to many clients. </w:t>
            </w:r>
          </w:p>
          <w:p w14:paraId="662E54E3" w14:textId="77777777" w:rsidR="00076338" w:rsidRDefault="00076338" w:rsidP="00BD7635">
            <w:pPr>
              <w:rPr>
                <w:rFonts w:ascii="Futura Lt BT" w:hAnsi="Futura Lt BT" w:cs="Arial"/>
                <w:szCs w:val="22"/>
              </w:rPr>
            </w:pPr>
          </w:p>
          <w:p w14:paraId="1A7B8393" w14:textId="252FC365" w:rsidR="00BD7635" w:rsidRDefault="00BD7635" w:rsidP="00076338">
            <w:pPr>
              <w:rPr>
                <w:rFonts w:ascii="Futura Lt BT" w:hAnsi="Futura Lt BT" w:cs="Arial"/>
                <w:b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Inclusion/ exclusion criteria:</w:t>
            </w:r>
            <w:r w:rsidR="00E9411A">
              <w:rPr>
                <w:rFonts w:ascii="Futura Lt BT" w:hAnsi="Futura Lt BT" w:cs="Arial"/>
                <w:b/>
                <w:szCs w:val="22"/>
              </w:rPr>
              <w:t xml:space="preserve"> </w:t>
            </w:r>
          </w:p>
          <w:p w14:paraId="3467B842" w14:textId="77777777" w:rsidR="00F55BCE" w:rsidRDefault="00F55BCE" w:rsidP="00076338">
            <w:pPr>
              <w:rPr>
                <w:rFonts w:ascii="Futura Lt BT" w:hAnsi="Futura Lt BT" w:cs="Arial"/>
                <w:i/>
                <w:szCs w:val="22"/>
              </w:rPr>
            </w:pPr>
          </w:p>
          <w:p w14:paraId="7D979C94" w14:textId="477C3399" w:rsidR="00D441E9" w:rsidRDefault="00D441E9" w:rsidP="00076338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Included:</w:t>
            </w:r>
          </w:p>
          <w:p w14:paraId="292475B2" w14:textId="41C60D9A" w:rsidR="00F55BCE" w:rsidRDefault="004D1E99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Novels</w:t>
            </w:r>
            <w:r w:rsidR="00E4604F">
              <w:rPr>
                <w:rFonts w:ascii="Futura Lt BT" w:hAnsi="Futura Lt BT" w:cs="Arial"/>
                <w:i/>
                <w:szCs w:val="22"/>
              </w:rPr>
              <w:t>, Textbooks</w:t>
            </w:r>
          </w:p>
          <w:p w14:paraId="6604A3A3" w14:textId="1E3CCA29" w:rsidR="00E4604F" w:rsidRDefault="00E4604F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Book rating system</w:t>
            </w:r>
          </w:p>
          <w:p w14:paraId="03651186" w14:textId="77777777" w:rsidR="00EB0542" w:rsidRDefault="00E4604F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Search features regarding users and books</w:t>
            </w:r>
          </w:p>
          <w:p w14:paraId="1D245114" w14:textId="09A3E118" w:rsidR="00E4604F" w:rsidRPr="00E4604F" w:rsidRDefault="00EB0542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Discussion Forum</w:t>
            </w:r>
            <w:r w:rsidR="00E4604F">
              <w:rPr>
                <w:rFonts w:ascii="Futura Lt BT" w:hAnsi="Futura Lt BT" w:cs="Arial"/>
                <w:i/>
                <w:szCs w:val="22"/>
              </w:rPr>
              <w:t xml:space="preserve"> </w:t>
            </w:r>
          </w:p>
          <w:p w14:paraId="64EA2020" w14:textId="51BD052E" w:rsidR="00D441E9" w:rsidRDefault="00D441E9" w:rsidP="00D441E9">
            <w:pPr>
              <w:rPr>
                <w:rFonts w:ascii="Futura Lt BT" w:hAnsi="Futura Lt BT" w:cs="Arial"/>
                <w:i/>
                <w:szCs w:val="22"/>
              </w:rPr>
            </w:pPr>
          </w:p>
          <w:p w14:paraId="5B7C85CF" w14:textId="133F7B8A" w:rsidR="00D441E9" w:rsidRDefault="00D441E9" w:rsidP="00D441E9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Exclusion:</w:t>
            </w:r>
          </w:p>
          <w:p w14:paraId="05731CE7" w14:textId="551EA094" w:rsidR="00D441E9" w:rsidRDefault="004D1E99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Magazine, Journals</w:t>
            </w:r>
            <w:r w:rsidR="005253DD">
              <w:rPr>
                <w:rFonts w:ascii="Futura Lt BT" w:hAnsi="Futura Lt BT" w:cs="Arial"/>
                <w:i/>
                <w:szCs w:val="22"/>
              </w:rPr>
              <w:t xml:space="preserve">, </w:t>
            </w:r>
            <w:r w:rsidR="00EB49A2">
              <w:rPr>
                <w:rFonts w:ascii="Futura Lt BT" w:hAnsi="Futura Lt BT" w:cs="Arial"/>
                <w:i/>
                <w:szCs w:val="22"/>
              </w:rPr>
              <w:t>A</w:t>
            </w:r>
            <w:r w:rsidR="005253DD">
              <w:rPr>
                <w:rFonts w:ascii="Futura Lt BT" w:hAnsi="Futura Lt BT" w:cs="Arial"/>
                <w:i/>
                <w:szCs w:val="22"/>
              </w:rPr>
              <w:t>udiobooks</w:t>
            </w:r>
          </w:p>
          <w:p w14:paraId="09B0B725" w14:textId="5F4BB3EB" w:rsidR="008E4034" w:rsidRDefault="008E4034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Videos</w:t>
            </w:r>
          </w:p>
          <w:p w14:paraId="20C721CD" w14:textId="68148521" w:rsidR="00D441E9" w:rsidRPr="00D441E9" w:rsidRDefault="00D441E9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Any book not purchased</w:t>
            </w:r>
          </w:p>
          <w:p w14:paraId="0F736297" w14:textId="5F7C15A5" w:rsidR="00076338" w:rsidRPr="00200CE8" w:rsidRDefault="00076338" w:rsidP="00076338">
            <w:pPr>
              <w:rPr>
                <w:rFonts w:ascii="Futura Lt BT" w:hAnsi="Futura Lt BT" w:cs="Arial"/>
                <w:szCs w:val="22"/>
              </w:rPr>
            </w:pPr>
          </w:p>
        </w:tc>
      </w:tr>
    </w:tbl>
    <w:p w14:paraId="26083127" w14:textId="77777777" w:rsidR="00554E01" w:rsidRDefault="00554E01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D7CDA" w14:paraId="2E2749AD" w14:textId="77777777" w:rsidTr="000B5516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23527A37" w14:textId="77777777" w:rsidR="00FB153A" w:rsidRPr="00FD7CDA" w:rsidRDefault="00BD7635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BENEFITS</w:t>
            </w:r>
          </w:p>
        </w:tc>
      </w:tr>
      <w:tr w:rsidR="00BD7635" w:rsidRPr="00FD7CDA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9E7A" w14:textId="2B445294" w:rsidR="00BD7635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Secure storage of electronic books</w:t>
            </w:r>
          </w:p>
          <w:p w14:paraId="36995D86" w14:textId="77777777" w:rsidR="00D441E9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Filter for book types</w:t>
            </w:r>
          </w:p>
          <w:p w14:paraId="482C37BD" w14:textId="77777777" w:rsidR="00D441E9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Filter for similar interest among readers</w:t>
            </w:r>
          </w:p>
          <w:p w14:paraId="10D1F5B8" w14:textId="6EF1DF6A" w:rsidR="006E6B7D" w:rsidRPr="00FD7CDA" w:rsidRDefault="006E6B7D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Centralized location of popular book websites</w:t>
            </w:r>
          </w:p>
        </w:tc>
      </w:tr>
    </w:tbl>
    <w:p w14:paraId="74EFE56C" w14:textId="77777777" w:rsidR="00FB153A" w:rsidRPr="00FD7CDA" w:rsidRDefault="00FB153A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4"/>
        <w:gridCol w:w="1893"/>
        <w:gridCol w:w="1894"/>
        <w:gridCol w:w="1894"/>
      </w:tblGrid>
      <w:tr w:rsidR="00F70C56" w:rsidRPr="00FD7CDA" w14:paraId="11DB31E7" w14:textId="77777777" w:rsidTr="000B5516">
        <w:trPr>
          <w:trHeight w:val="360"/>
        </w:trPr>
        <w:tc>
          <w:tcPr>
            <w:tcW w:w="946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32416562" w14:textId="77777777" w:rsidR="00F70C56" w:rsidRPr="00883C0A" w:rsidRDefault="00190AEE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PERFORMANCE METRICS</w:t>
            </w:r>
          </w:p>
        </w:tc>
      </w:tr>
      <w:tr w:rsidR="00BD7635" w:rsidRPr="00FD7CDA" w14:paraId="690EB50F" w14:textId="77777777" w:rsidTr="002436EF">
        <w:tc>
          <w:tcPr>
            <w:tcW w:w="946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162178" w14:textId="77777777" w:rsidR="00BD7635" w:rsidRPr="00883C0A" w:rsidRDefault="00190AEE" w:rsidP="00190AEE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Key Indicators.  Ideally 3 but no more than 5.</w:t>
            </w:r>
            <w:r w:rsidR="00BD7635">
              <w:rPr>
                <w:rFonts w:ascii="Futura Lt BT" w:hAnsi="Futura Lt BT" w:cs="Arial"/>
                <w:i/>
                <w:szCs w:val="22"/>
              </w:rPr>
              <w:t xml:space="preserve">  Include li</w:t>
            </w:r>
            <w:r w:rsidR="0069195B">
              <w:rPr>
                <w:rFonts w:ascii="Futura Lt BT" w:hAnsi="Futura Lt BT" w:cs="Arial"/>
                <w:i/>
                <w:szCs w:val="22"/>
              </w:rPr>
              <w:t>nk to strategic plan goals / KPI</w:t>
            </w:r>
            <w:r w:rsidR="00BD7635">
              <w:rPr>
                <w:rFonts w:ascii="Futura Lt BT" w:hAnsi="Futura Lt BT" w:cs="Arial"/>
                <w:i/>
                <w:szCs w:val="22"/>
              </w:rPr>
              <w:t xml:space="preserve"> in rationale, as appropriate</w:t>
            </w:r>
            <w:r w:rsidR="007A328B">
              <w:rPr>
                <w:rFonts w:ascii="Futura Lt BT" w:hAnsi="Futura Lt BT" w:cs="Arial"/>
                <w:i/>
                <w:szCs w:val="22"/>
              </w:rPr>
              <w:t>.</w:t>
            </w:r>
          </w:p>
        </w:tc>
      </w:tr>
      <w:tr w:rsidR="00BD7635" w:rsidRPr="00FD7CDA" w14:paraId="4C70D8BE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44F0B0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Indicator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D293E4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Baseline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80405D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Benchmark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31DB8C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Target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C04055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Rationale</w:t>
            </w:r>
          </w:p>
        </w:tc>
      </w:tr>
      <w:tr w:rsidR="002436EF" w:rsidRPr="00FD7CDA" w14:paraId="7A1B841F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BF07" w14:textId="132C99B9" w:rsidR="002436EF" w:rsidRPr="00FD7CDA" w:rsidRDefault="005D5083" w:rsidP="00F97B67">
            <w:pPr>
              <w:rPr>
                <w:rFonts w:ascii="Futura Lt BT" w:hAnsi="Futura Lt BT" w:cs="Arial"/>
                <w:szCs w:val="22"/>
              </w:rPr>
            </w:pPr>
            <w:r w:rsidRPr="00520C78">
              <w:rPr>
                <w:rFonts w:ascii="Futura Lt BT" w:hAnsi="Futura Lt BT" w:cs="Arial"/>
                <w:szCs w:val="22"/>
              </w:rPr>
              <w:t>Website Uptime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2665" w14:textId="623F3A9B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A2AB" w14:textId="1A1981FA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9E2" w14:textId="536BF9AF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95%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BF9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2436EF" w:rsidRPr="00FD7CDA" w14:paraId="36963D88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A335" w14:textId="435B0E82" w:rsidR="002436EF" w:rsidRPr="00FD7CDA" w:rsidRDefault="005D5083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lastRenderedPageBreak/>
              <w:t>User Security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EB2A" w14:textId="0E1D72EA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8BF8" w14:textId="156649D9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572C" w14:textId="114011B7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100%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2806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2436EF" w:rsidRPr="00FD7CDA" w14:paraId="32440B1D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4B98" w14:textId="6D16FAC4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Storage Availability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E11C" w14:textId="095EBEA8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AF50" w14:textId="32114D66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5620" w14:textId="2A26325D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5 TB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B6BB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520C78" w:rsidRPr="00FD7CDA" w14:paraId="4B453E3B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2DA0" w14:textId="48FCAD68" w:rsidR="00520C78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Accuracy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42B2" w14:textId="65E5EE01" w:rsidR="00520C78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6BE5" w14:textId="34E6AD70" w:rsidR="00520C78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2A1A" w14:textId="0BFBCE43" w:rsidR="00520C78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80%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EF4D" w14:textId="77777777" w:rsidR="00520C78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</w:tbl>
    <w:p w14:paraId="776B2695" w14:textId="77777777" w:rsidR="00F70C56" w:rsidRPr="00FD7CDA" w:rsidRDefault="00F70C56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3589"/>
        <w:gridCol w:w="1116"/>
        <w:gridCol w:w="1116"/>
        <w:gridCol w:w="1050"/>
      </w:tblGrid>
      <w:tr w:rsidR="00F70C56" w:rsidRPr="00FD7CDA" w14:paraId="6B76A124" w14:textId="77777777" w:rsidTr="000B5516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64B4142B" w14:textId="77777777" w:rsidR="00F70C56" w:rsidRPr="00FD7CDA" w:rsidRDefault="00190AEE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MILESTONES &amp;</w:t>
            </w:r>
            <w:r w:rsidR="002436EF"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 xml:space="preserve"> DELIVERABLES</w:t>
            </w:r>
          </w:p>
        </w:tc>
      </w:tr>
      <w:tr w:rsidR="002436EF" w:rsidRPr="00FD7CDA" w14:paraId="13A7BDF6" w14:textId="77777777" w:rsidTr="00190AEE">
        <w:trPr>
          <w:tblHeader/>
        </w:trPr>
        <w:tc>
          <w:tcPr>
            <w:tcW w:w="2815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34943808" w:rsidR="002436EF" w:rsidRPr="0069195B" w:rsidRDefault="00190AEE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Deliverables </w:t>
            </w:r>
          </w:p>
        </w:tc>
        <w:tc>
          <w:tcPr>
            <w:tcW w:w="3960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77777777" w:rsidR="002436EF" w:rsidRPr="0069195B" w:rsidRDefault="00190AEE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Main Tasks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Start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End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Lead</w:t>
            </w:r>
          </w:p>
        </w:tc>
      </w:tr>
      <w:tr w:rsidR="002436EF" w:rsidRPr="00FD7CDA" w14:paraId="38D7989D" w14:textId="77777777" w:rsidTr="00190AEE">
        <w:trPr>
          <w:tblHeader/>
        </w:trPr>
        <w:tc>
          <w:tcPr>
            <w:tcW w:w="2815" w:type="dxa"/>
          </w:tcPr>
          <w:p w14:paraId="252F4BC1" w14:textId="6784CF32" w:rsidR="009039F1" w:rsidRPr="002436EF" w:rsidRDefault="009039F1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Established Database</w:t>
            </w:r>
          </w:p>
        </w:tc>
        <w:tc>
          <w:tcPr>
            <w:tcW w:w="3960" w:type="dxa"/>
          </w:tcPr>
          <w:p w14:paraId="2279E63C" w14:textId="18624417" w:rsidR="002436EF" w:rsidRPr="002436EF" w:rsidRDefault="009039F1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Creating an organized</w:t>
            </w:r>
            <w:r w:rsidR="006F3CDF">
              <w:rPr>
                <w:rFonts w:ascii="Futura Lt BT" w:hAnsi="Futura Lt BT" w:cs="Arial"/>
                <w:szCs w:val="22"/>
              </w:rPr>
              <w:t xml:space="preserve"> and stable</w:t>
            </w:r>
            <w:r>
              <w:rPr>
                <w:rFonts w:ascii="Futura Lt BT" w:hAnsi="Futura Lt BT" w:cs="Arial"/>
                <w:szCs w:val="22"/>
              </w:rPr>
              <w:t xml:space="preserve"> means of data storage that can be interacted with through an interface.</w:t>
            </w:r>
          </w:p>
        </w:tc>
        <w:tc>
          <w:tcPr>
            <w:tcW w:w="810" w:type="dxa"/>
          </w:tcPr>
          <w:p w14:paraId="39824B56" w14:textId="291C0D19" w:rsidR="002436EF" w:rsidRPr="002436EF" w:rsidRDefault="00BA0B83" w:rsidP="00076338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8/24/202</w:t>
            </w:r>
          </w:p>
        </w:tc>
        <w:tc>
          <w:tcPr>
            <w:tcW w:w="900" w:type="dxa"/>
          </w:tcPr>
          <w:p w14:paraId="5690FD47" w14:textId="20D65940" w:rsidR="002436EF" w:rsidRPr="002436EF" w:rsidRDefault="00BA0B83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9/24/2020</w:t>
            </w:r>
          </w:p>
        </w:tc>
        <w:tc>
          <w:tcPr>
            <w:tcW w:w="983" w:type="dxa"/>
          </w:tcPr>
          <w:p w14:paraId="1351813C" w14:textId="70654368" w:rsidR="002436EF" w:rsidRPr="002436EF" w:rsidRDefault="00BA0B83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Ronnie Knight</w:t>
            </w:r>
          </w:p>
        </w:tc>
      </w:tr>
      <w:tr w:rsidR="006E6B7D" w:rsidRPr="00FD7CDA" w14:paraId="5C43EAD1" w14:textId="77777777" w:rsidTr="00190AEE">
        <w:trPr>
          <w:tblHeader/>
        </w:trPr>
        <w:tc>
          <w:tcPr>
            <w:tcW w:w="2815" w:type="dxa"/>
          </w:tcPr>
          <w:p w14:paraId="51FCEBB6" w14:textId="5F34C6D5" w:rsidR="006E6B7D" w:rsidRPr="002436EF" w:rsidRDefault="009039F1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User Interface</w:t>
            </w:r>
          </w:p>
        </w:tc>
        <w:tc>
          <w:tcPr>
            <w:tcW w:w="3960" w:type="dxa"/>
          </w:tcPr>
          <w:p w14:paraId="6EEB93EF" w14:textId="0B5E93F4" w:rsidR="006E6B7D" w:rsidRPr="002436EF" w:rsidRDefault="006F3CDF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Proper communication via html, that will enable data manipulation of the database. Giving both input and output to the user. </w:t>
            </w:r>
          </w:p>
        </w:tc>
        <w:tc>
          <w:tcPr>
            <w:tcW w:w="810" w:type="dxa"/>
          </w:tcPr>
          <w:p w14:paraId="5E972A77" w14:textId="18032C83" w:rsidR="006E6B7D" w:rsidRPr="002436EF" w:rsidRDefault="00BA0B83" w:rsidP="00076338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9/25/2020</w:t>
            </w:r>
          </w:p>
        </w:tc>
        <w:tc>
          <w:tcPr>
            <w:tcW w:w="900" w:type="dxa"/>
          </w:tcPr>
          <w:p w14:paraId="6844EDC5" w14:textId="0580C03B" w:rsidR="006E6B7D" w:rsidRPr="002436EF" w:rsidRDefault="00BA0B83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10/25/2020</w:t>
            </w:r>
          </w:p>
        </w:tc>
        <w:tc>
          <w:tcPr>
            <w:tcW w:w="983" w:type="dxa"/>
          </w:tcPr>
          <w:p w14:paraId="376296E7" w14:textId="38A4BE16" w:rsidR="006E6B7D" w:rsidRPr="002436EF" w:rsidRDefault="00EB0542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Hannah Davenport</w:t>
            </w:r>
          </w:p>
        </w:tc>
      </w:tr>
      <w:tr w:rsidR="002436EF" w:rsidRPr="00FD7CDA" w14:paraId="68066265" w14:textId="77777777" w:rsidTr="00190AEE">
        <w:trPr>
          <w:tblHeader/>
        </w:trPr>
        <w:tc>
          <w:tcPr>
            <w:tcW w:w="2815" w:type="dxa"/>
          </w:tcPr>
          <w:p w14:paraId="42069341" w14:textId="10EE6C3C" w:rsidR="002436EF" w:rsidRPr="002436EF" w:rsidRDefault="006F3CDF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Client</w:t>
            </w:r>
            <w:r w:rsidR="009039F1">
              <w:rPr>
                <w:rFonts w:ascii="Futura Lt BT" w:hAnsi="Futura Lt BT" w:cs="Arial"/>
                <w:szCs w:val="22"/>
              </w:rPr>
              <w:t xml:space="preserve"> Profiles</w:t>
            </w:r>
          </w:p>
        </w:tc>
        <w:tc>
          <w:tcPr>
            <w:tcW w:w="3960" w:type="dxa"/>
          </w:tcPr>
          <w:p w14:paraId="114C04C0" w14:textId="721041AA" w:rsidR="002436EF" w:rsidRPr="002436EF" w:rsidRDefault="006F3CDF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Classification of clients on the website. Creating a hierarchy of authority among clients.</w:t>
            </w:r>
          </w:p>
        </w:tc>
        <w:tc>
          <w:tcPr>
            <w:tcW w:w="810" w:type="dxa"/>
          </w:tcPr>
          <w:p w14:paraId="2C5EEEF3" w14:textId="4C24D54E" w:rsidR="002436EF" w:rsidRPr="002436EF" w:rsidRDefault="00BA0B83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10/26/2020</w:t>
            </w:r>
          </w:p>
        </w:tc>
        <w:tc>
          <w:tcPr>
            <w:tcW w:w="900" w:type="dxa"/>
          </w:tcPr>
          <w:p w14:paraId="5101B8C4" w14:textId="58DAEDAA" w:rsidR="002436EF" w:rsidRPr="002436EF" w:rsidRDefault="00BA0B83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11/26/2020</w:t>
            </w:r>
          </w:p>
        </w:tc>
        <w:tc>
          <w:tcPr>
            <w:tcW w:w="983" w:type="dxa"/>
          </w:tcPr>
          <w:p w14:paraId="4A1A24E6" w14:textId="764D34F8" w:rsidR="002436EF" w:rsidRPr="002436EF" w:rsidRDefault="00EB0542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Raisa Ross</w:t>
            </w:r>
          </w:p>
        </w:tc>
      </w:tr>
    </w:tbl>
    <w:p w14:paraId="57F9AA89" w14:textId="77777777" w:rsidR="00F70C56" w:rsidRDefault="00F70C56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D7CDA" w14:paraId="27D69677" w14:textId="77777777" w:rsidTr="000B5516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20102E8D" w14:textId="77777777" w:rsidR="002436EF" w:rsidRPr="00883C0A" w:rsidRDefault="002436EF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POTENTIAL ISSUES &amp; RISKS</w:t>
            </w:r>
          </w:p>
        </w:tc>
      </w:tr>
      <w:tr w:rsidR="002436EF" w:rsidRPr="00FD7CDA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I</w:t>
            </w:r>
            <w:r>
              <w:rPr>
                <w:rFonts w:ascii="Futura Lt BT" w:hAnsi="Futura Lt BT" w:cs="Arial"/>
                <w:b/>
                <w:szCs w:val="22"/>
              </w:rPr>
              <w:t>ssue / Risk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77777777" w:rsid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Probability </w:t>
            </w:r>
          </w:p>
          <w:p w14:paraId="00D36483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77777777" w:rsid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Impact </w:t>
            </w:r>
          </w:p>
          <w:p w14:paraId="15CF3C20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(H, M, L)</w:t>
            </w:r>
          </w:p>
        </w:tc>
      </w:tr>
      <w:tr w:rsidR="002436EF" w:rsidRPr="00FD7CDA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0AB5D3EE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EF5D634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Secure storage of book information and user information.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38279455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61725C11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  <w:tr w:rsidR="002436EF" w:rsidRPr="00FD7CDA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3E9F315D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Redundancy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50DC402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being replicated among the website.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3A0B379E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15AAA38D" w:rsidR="002436EF" w:rsidRPr="00FD7CDA" w:rsidRDefault="00B96781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L</w:t>
            </w:r>
          </w:p>
        </w:tc>
      </w:tr>
      <w:tr w:rsidR="002436EF" w:rsidRPr="00FD7CDA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30EFF6C" w:rsidR="002436EF" w:rsidRPr="00FD7CDA" w:rsidRDefault="001F7D69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Website Uptime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51AA5742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Keeping downtime to a minimum.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0EE271FF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03BF025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  <w:tr w:rsidR="00D07391" w:rsidRPr="00FD7CDA" w14:paraId="321CA01F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ADC5" w14:textId="3333F776" w:rsidR="00D07391" w:rsidRPr="006E6B7D" w:rsidRDefault="001F7D69" w:rsidP="00076338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1F7D69">
              <w:rPr>
                <w:rFonts w:ascii="Futura Lt BT" w:hAnsi="Futura Lt BT" w:cs="Arial"/>
                <w:szCs w:val="22"/>
              </w:rPr>
              <w:t xml:space="preserve">Data </w:t>
            </w:r>
            <w:r>
              <w:rPr>
                <w:rFonts w:ascii="Futura Lt BT" w:hAnsi="Futura Lt BT" w:cs="Arial"/>
                <w:szCs w:val="22"/>
              </w:rPr>
              <w:t>Management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A8B" w14:textId="6FD84990" w:rsidR="00D07391" w:rsidRDefault="001F7D69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corruption, illegal file management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F760" w14:textId="578B140B" w:rsidR="00D07391" w:rsidRDefault="001F7D69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18C2" w14:textId="0D8CD838" w:rsidR="00D07391" w:rsidRDefault="001F7D69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</w:tbl>
    <w:p w14:paraId="13140C3F" w14:textId="77777777" w:rsidR="002436EF" w:rsidRDefault="002436EF">
      <w:pPr>
        <w:rPr>
          <w:rFonts w:ascii="Futura Lt BT" w:hAnsi="Futura Lt BT" w:cs="Arial"/>
          <w:szCs w:val="22"/>
        </w:rPr>
      </w:pPr>
    </w:p>
    <w:p w14:paraId="0326980B" w14:textId="77777777" w:rsidR="002436EF" w:rsidRDefault="002436EF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2436EF" w:rsidRPr="00FD7CDA" w14:paraId="7121B458" w14:textId="77777777" w:rsidTr="000B5516">
        <w:trPr>
          <w:trHeight w:val="360"/>
        </w:trPr>
        <w:tc>
          <w:tcPr>
            <w:tcW w:w="9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7AA39896" w14:textId="77777777" w:rsidR="002436EF" w:rsidRPr="00883C0A" w:rsidRDefault="002436EF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PROJECT BUDGET</w:t>
            </w:r>
            <w:r w:rsidR="00190AEE"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/ RESOURCES</w:t>
            </w:r>
          </w:p>
        </w:tc>
      </w:tr>
      <w:tr w:rsidR="002436EF" w:rsidRPr="00FD7CDA" w14:paraId="2EBD7239" w14:textId="77777777" w:rsidTr="002436EF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3F3D" w14:textId="09C01567" w:rsidR="006E6B7D" w:rsidRDefault="006E6B7D" w:rsidP="006E6B7D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 w:rsidRPr="006E6B7D">
              <w:rPr>
                <w:rFonts w:ascii="Futura Lt BT" w:hAnsi="Futura Lt BT" w:cs="Arial"/>
                <w:szCs w:val="22"/>
              </w:rPr>
              <w:t>A team of 5 programmers</w:t>
            </w:r>
          </w:p>
          <w:p w14:paraId="072989D8" w14:textId="79A5DD4C" w:rsidR="002436EF" w:rsidRDefault="006E6B7D" w:rsidP="006E6B7D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A</w:t>
            </w:r>
            <w:r w:rsidRPr="006E6B7D">
              <w:rPr>
                <w:rFonts w:ascii="Futura Lt BT" w:hAnsi="Futura Lt BT" w:cs="Arial"/>
                <w:szCs w:val="22"/>
              </w:rPr>
              <w:t>ccess to database and website creation software</w:t>
            </w:r>
          </w:p>
          <w:p w14:paraId="720A30AF" w14:textId="77777777" w:rsidR="002436EF" w:rsidRDefault="00E91AB1" w:rsidP="00F97B67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Online storage</w:t>
            </w:r>
          </w:p>
          <w:p w14:paraId="5F99EA46" w14:textId="65EE49B3" w:rsidR="00E91AB1" w:rsidRPr="00E91AB1" w:rsidRDefault="00E91AB1" w:rsidP="00F97B67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University Resources </w:t>
            </w:r>
          </w:p>
        </w:tc>
      </w:tr>
    </w:tbl>
    <w:p w14:paraId="34D3B2AC" w14:textId="77777777" w:rsidR="002436EF" w:rsidRDefault="002436EF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4300"/>
        <w:gridCol w:w="3360"/>
      </w:tblGrid>
      <w:tr w:rsidR="002436EF" w:rsidRPr="00FD7CDA" w14:paraId="47C13578" w14:textId="77777777" w:rsidTr="000B5516">
        <w:trPr>
          <w:trHeight w:val="360"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387A52A4" w14:textId="77777777" w:rsidR="002436EF" w:rsidRPr="00883C0A" w:rsidRDefault="00F97B67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PROJECT TEAM</w:t>
            </w:r>
          </w:p>
        </w:tc>
      </w:tr>
      <w:tr w:rsidR="00F97B67" w:rsidRPr="00FD7CDA" w14:paraId="70E8BA75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77777777" w:rsidR="00F97B67" w:rsidRPr="002436EF" w:rsidRDefault="00F97B67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Role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77777777" w:rsidR="00F97B67" w:rsidRPr="002436EF" w:rsidRDefault="00F97B67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Name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AFC36C" w14:textId="584BD5F8" w:rsidR="00F97B67" w:rsidRPr="002436EF" w:rsidRDefault="006E6B7D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Development Skills</w:t>
            </w:r>
          </w:p>
        </w:tc>
      </w:tr>
      <w:tr w:rsidR="00F97B67" w:rsidRPr="00FD7CDA" w14:paraId="55148FF9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2EDE9AB6" w:rsidR="00F97B67" w:rsidRPr="006E6B7D" w:rsidRDefault="00F24CC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F24CCE">
              <w:rPr>
                <w:rFonts w:ascii="Futura Lt BT" w:hAnsi="Futura Lt BT" w:cs="Arial"/>
                <w:szCs w:val="22"/>
              </w:rPr>
              <w:t>Analyst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12C28DB1" w:rsidR="00F97B67" w:rsidRPr="00FD7CDA" w:rsidRDefault="006E6B7D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Hannah Davenport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2E2F" w14:textId="4C73F076" w:rsidR="00F97B67" w:rsidRPr="00FD7CDA" w:rsidRDefault="00F55BCE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Testing</w:t>
            </w:r>
            <w:r w:rsidR="0020652E">
              <w:rPr>
                <w:rFonts w:ascii="Futura Lt BT" w:hAnsi="Futura Lt BT" w:cs="Arial"/>
                <w:szCs w:val="22"/>
              </w:rPr>
              <w:t xml:space="preserve">, </w:t>
            </w:r>
            <w:r>
              <w:rPr>
                <w:rFonts w:ascii="Futura Lt BT" w:hAnsi="Futura Lt BT" w:cs="Arial"/>
                <w:szCs w:val="22"/>
              </w:rPr>
              <w:t>Documentation</w:t>
            </w:r>
            <w:r w:rsidR="00FE7709">
              <w:rPr>
                <w:rFonts w:ascii="Futura Lt BT" w:hAnsi="Futura Lt BT" w:cs="Arial"/>
                <w:szCs w:val="22"/>
              </w:rPr>
              <w:t>, Programming</w:t>
            </w:r>
          </w:p>
        </w:tc>
      </w:tr>
      <w:tr w:rsidR="00F97B67" w:rsidRPr="00FD7CDA" w14:paraId="5B0019DD" w14:textId="77777777" w:rsidTr="00F24CCE">
        <w:trPr>
          <w:trHeight w:val="23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6B00FFB6" w:rsidR="00F97B67" w:rsidRPr="006E6B7D" w:rsidRDefault="00F24CC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5AFED57E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Raisa Ross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5491" w14:textId="78C2FD2C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Graphic and Website Design, Documentation</w:t>
            </w:r>
          </w:p>
        </w:tc>
      </w:tr>
      <w:tr w:rsidR="00F97B67" w:rsidRPr="00FD7CDA" w14:paraId="1F149342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633638CB" w:rsidR="00F97B67" w:rsidRPr="006E6B7D" w:rsidRDefault="0020652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221ABC5B" w:rsidR="00F97B67" w:rsidRPr="00FD7CDA" w:rsidRDefault="00BB43A7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Shelby Ashmore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79D4" w14:textId="52F93741" w:rsidR="00F97B67" w:rsidRPr="00FD7CDA" w:rsidRDefault="00BB43A7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 design, html code utilization</w:t>
            </w:r>
          </w:p>
        </w:tc>
      </w:tr>
      <w:tr w:rsidR="00F97B67" w:rsidRPr="00FD7CDA" w14:paraId="037A466A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754DD305" w:rsidR="00F97B67" w:rsidRPr="0020652E" w:rsidRDefault="00E45CD9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158FEE70" w:rsidR="00F97B67" w:rsidRPr="00FD7CDA" w:rsidRDefault="00EB0542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Darius Pacayra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B555" w14:textId="6AD606BE" w:rsidR="00F97B67" w:rsidRPr="00FD7CDA" w:rsidRDefault="00EB0542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 design, html code utilization</w:t>
            </w:r>
          </w:p>
        </w:tc>
      </w:tr>
      <w:tr w:rsidR="00F97B67" w:rsidRPr="00FD7CDA" w14:paraId="485E9DC1" w14:textId="77777777" w:rsidTr="006E6B7D">
        <w:trPr>
          <w:trHeight w:val="20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FD65" w14:textId="57472403" w:rsidR="00F97B67" w:rsidRPr="006E6B7D" w:rsidRDefault="00E91AB1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E91AB1">
              <w:rPr>
                <w:rFonts w:ascii="Futura Lt BT" w:hAnsi="Futura Lt BT" w:cs="Arial"/>
                <w:szCs w:val="22"/>
              </w:rPr>
              <w:t>Project Lead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B799" w14:textId="121E4865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Ronnie Knight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35A" w14:textId="2954B229" w:rsidR="00F97B67" w:rsidRPr="00FD7CDA" w:rsidRDefault="0020652E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</w:t>
            </w:r>
            <w:r w:rsidR="00EB0542">
              <w:rPr>
                <w:rFonts w:ascii="Futura Lt BT" w:hAnsi="Futura Lt BT" w:cs="Arial"/>
                <w:szCs w:val="22"/>
              </w:rPr>
              <w:t xml:space="preserve"> and </w:t>
            </w:r>
            <w:r>
              <w:rPr>
                <w:rFonts w:ascii="Futura Lt BT" w:hAnsi="Futura Lt BT" w:cs="Arial"/>
                <w:szCs w:val="22"/>
              </w:rPr>
              <w:t>Website Design,</w:t>
            </w:r>
            <w:r w:rsidR="00FE7709">
              <w:rPr>
                <w:rFonts w:ascii="Futura Lt BT" w:hAnsi="Futura Lt BT" w:cs="Arial"/>
                <w:szCs w:val="22"/>
              </w:rPr>
              <w:t xml:space="preserve"> Management, Programming</w:t>
            </w:r>
          </w:p>
        </w:tc>
      </w:tr>
    </w:tbl>
    <w:p w14:paraId="70D6CAE7" w14:textId="77777777" w:rsidR="002436EF" w:rsidRPr="00FD7CDA" w:rsidRDefault="002436EF">
      <w:pPr>
        <w:rPr>
          <w:rFonts w:ascii="Futura Lt BT" w:hAnsi="Futura Lt BT" w:cs="Arial"/>
          <w:szCs w:val="22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D7CDA" w14:paraId="6E78D85B" w14:textId="77777777" w:rsidTr="000B5516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7B32FF4B" w14:textId="77777777" w:rsidR="00F70C56" w:rsidRPr="00FD7CDA" w:rsidRDefault="00F70C56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AUTHORIZATION</w:t>
            </w:r>
          </w:p>
        </w:tc>
      </w:tr>
      <w:tr w:rsidR="00F97B67" w:rsidRPr="00FD7CDA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>Approved by</w:t>
            </w:r>
            <w:r>
              <w:rPr>
                <w:rFonts w:ascii="Futura Lt BT" w:hAnsi="Futura Lt BT" w:cs="Arial"/>
                <w:szCs w:val="22"/>
              </w:rPr>
              <w:t xml:space="preserve"> Project Sponsor</w:t>
            </w:r>
            <w:r w:rsidRPr="00FD7CDA">
              <w:rPr>
                <w:rFonts w:ascii="Futura Lt BT" w:hAnsi="Futura Lt BT" w:cs="Arial"/>
                <w:szCs w:val="22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77777777" w:rsidR="00F97B67" w:rsidRPr="00FD7CDA" w:rsidRDefault="00F97B67" w:rsidP="00E9411A">
            <w:pPr>
              <w:ind w:left="90" w:right="93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 xml:space="preserve">Date: </w:t>
            </w:r>
          </w:p>
        </w:tc>
      </w:tr>
      <w:tr w:rsidR="00F97B67" w:rsidRPr="00FD7CDA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Approved by Project Manager: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D7CDA" w:rsidRDefault="00F97B67" w:rsidP="00845574">
            <w:pPr>
              <w:ind w:left="90" w:right="900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77777777" w:rsidR="00F97B67" w:rsidRPr="00FD7CDA" w:rsidRDefault="00F97B67" w:rsidP="00E9411A">
            <w:pPr>
              <w:ind w:left="90" w:right="900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 xml:space="preserve">Date: </w:t>
            </w:r>
          </w:p>
        </w:tc>
      </w:tr>
    </w:tbl>
    <w:p w14:paraId="4E180A18" w14:textId="308F7770" w:rsidR="00F70C56" w:rsidRDefault="00F70C56">
      <w:pPr>
        <w:ind w:right="900"/>
        <w:rPr>
          <w:rFonts w:ascii="Futura Lt BT" w:hAnsi="Futura Lt BT" w:cs="Arial"/>
          <w:szCs w:val="22"/>
        </w:rPr>
      </w:pPr>
    </w:p>
    <w:p w14:paraId="0AE5C52E" w14:textId="2BCA1FBF" w:rsidR="004D1E99" w:rsidRDefault="004D1E99">
      <w:pPr>
        <w:ind w:right="900"/>
        <w:rPr>
          <w:rFonts w:ascii="Futura Lt BT" w:hAnsi="Futura Lt BT" w:cs="Arial"/>
          <w:szCs w:val="22"/>
        </w:rPr>
      </w:pPr>
    </w:p>
    <w:p w14:paraId="0430B869" w14:textId="77777777" w:rsidR="004D1E99" w:rsidRPr="00FD7CDA" w:rsidRDefault="004D1E99">
      <w:pPr>
        <w:ind w:right="900"/>
        <w:rPr>
          <w:rFonts w:ascii="Futura Lt BT" w:hAnsi="Futura Lt BT" w:cs="Arial"/>
          <w:szCs w:val="22"/>
        </w:rPr>
      </w:pPr>
    </w:p>
    <w:sectPr w:rsidR="004D1E99" w:rsidRPr="00FD7CDA" w:rsidSect="00FC0565">
      <w:headerReference w:type="first" r:id="rId7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89159" w14:textId="77777777" w:rsidR="008A075F" w:rsidRDefault="008A075F">
      <w:r>
        <w:separator/>
      </w:r>
    </w:p>
  </w:endnote>
  <w:endnote w:type="continuationSeparator" w:id="0">
    <w:p w14:paraId="09555984" w14:textId="77777777" w:rsidR="008A075F" w:rsidRDefault="008A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5C843" w14:textId="77777777" w:rsidR="008A075F" w:rsidRDefault="008A075F">
      <w:r>
        <w:separator/>
      </w:r>
    </w:p>
  </w:footnote>
  <w:footnote w:type="continuationSeparator" w:id="0">
    <w:p w14:paraId="6AC6246E" w14:textId="77777777" w:rsidR="008A075F" w:rsidRDefault="008A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B307" w14:textId="01359AD6" w:rsidR="00076338" w:rsidRDefault="00076338" w:rsidP="009C5B80">
    <w:pPr>
      <w:pStyle w:val="Header"/>
      <w:tabs>
        <w:tab w:val="clear" w:pos="8640"/>
        <w:tab w:val="right" w:pos="9360"/>
      </w:tabs>
      <w:ind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3DDEC35A"/>
    <w:lvl w:ilvl="0" w:tplc="DF44B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FFFF" w:themeColor="background1"/>
      </w:r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12D9B"/>
    <w:multiLevelType w:val="hybridMultilevel"/>
    <w:tmpl w:val="A6E8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2825EF"/>
    <w:multiLevelType w:val="hybridMultilevel"/>
    <w:tmpl w:val="E7B8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12EE"/>
    <w:multiLevelType w:val="hybridMultilevel"/>
    <w:tmpl w:val="C084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341E70"/>
    <w:multiLevelType w:val="hybridMultilevel"/>
    <w:tmpl w:val="840EA012"/>
    <w:lvl w:ilvl="0" w:tplc="3ACE73BA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D334F"/>
    <w:multiLevelType w:val="hybridMultilevel"/>
    <w:tmpl w:val="3E0E3440"/>
    <w:lvl w:ilvl="0" w:tplc="E67CE97C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13"/>
  </w:num>
  <w:num w:numId="9">
    <w:abstractNumId w:val="14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4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3C3"/>
    <w:rsid w:val="000052F2"/>
    <w:rsid w:val="00005B35"/>
    <w:rsid w:val="0001372F"/>
    <w:rsid w:val="000416EB"/>
    <w:rsid w:val="00076338"/>
    <w:rsid w:val="00080120"/>
    <w:rsid w:val="00084D6B"/>
    <w:rsid w:val="00085AF1"/>
    <w:rsid w:val="000B5516"/>
    <w:rsid w:val="000B7D36"/>
    <w:rsid w:val="000E6479"/>
    <w:rsid w:val="000F1D9E"/>
    <w:rsid w:val="00127245"/>
    <w:rsid w:val="001546C9"/>
    <w:rsid w:val="0017483E"/>
    <w:rsid w:val="00182BDB"/>
    <w:rsid w:val="00190AEE"/>
    <w:rsid w:val="00192D56"/>
    <w:rsid w:val="001A3018"/>
    <w:rsid w:val="001D2365"/>
    <w:rsid w:val="001D4D54"/>
    <w:rsid w:val="001F7D69"/>
    <w:rsid w:val="0020652E"/>
    <w:rsid w:val="00230590"/>
    <w:rsid w:val="00242A43"/>
    <w:rsid w:val="002430DC"/>
    <w:rsid w:val="002436EF"/>
    <w:rsid w:val="00261ACF"/>
    <w:rsid w:val="00270AA5"/>
    <w:rsid w:val="00314FA1"/>
    <w:rsid w:val="00337C16"/>
    <w:rsid w:val="0034793F"/>
    <w:rsid w:val="003A6F4E"/>
    <w:rsid w:val="003E2108"/>
    <w:rsid w:val="003F7756"/>
    <w:rsid w:val="00427878"/>
    <w:rsid w:val="0043385A"/>
    <w:rsid w:val="00460B87"/>
    <w:rsid w:val="00461E3E"/>
    <w:rsid w:val="004A538F"/>
    <w:rsid w:val="004B3DDD"/>
    <w:rsid w:val="004D1E99"/>
    <w:rsid w:val="00502170"/>
    <w:rsid w:val="00520C78"/>
    <w:rsid w:val="005253DD"/>
    <w:rsid w:val="005443C3"/>
    <w:rsid w:val="00554E01"/>
    <w:rsid w:val="005D4A8E"/>
    <w:rsid w:val="005D5083"/>
    <w:rsid w:val="005E162A"/>
    <w:rsid w:val="00600894"/>
    <w:rsid w:val="00647879"/>
    <w:rsid w:val="00656AAE"/>
    <w:rsid w:val="00660B62"/>
    <w:rsid w:val="0069195B"/>
    <w:rsid w:val="006C3E11"/>
    <w:rsid w:val="006D4C5A"/>
    <w:rsid w:val="006E3D1F"/>
    <w:rsid w:val="006E6B7D"/>
    <w:rsid w:val="006F3CD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83C0A"/>
    <w:rsid w:val="008A075F"/>
    <w:rsid w:val="008B2F36"/>
    <w:rsid w:val="008C121D"/>
    <w:rsid w:val="008C1FAD"/>
    <w:rsid w:val="008E4034"/>
    <w:rsid w:val="008E5C3B"/>
    <w:rsid w:val="009038F3"/>
    <w:rsid w:val="009039F1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1167"/>
    <w:rsid w:val="00AD7387"/>
    <w:rsid w:val="00AE69ED"/>
    <w:rsid w:val="00B061B1"/>
    <w:rsid w:val="00B261DD"/>
    <w:rsid w:val="00B4592E"/>
    <w:rsid w:val="00B63682"/>
    <w:rsid w:val="00B74949"/>
    <w:rsid w:val="00B76111"/>
    <w:rsid w:val="00B96781"/>
    <w:rsid w:val="00B96DB8"/>
    <w:rsid w:val="00BA0B83"/>
    <w:rsid w:val="00BB1B77"/>
    <w:rsid w:val="00BB43A7"/>
    <w:rsid w:val="00BC13BB"/>
    <w:rsid w:val="00BD7635"/>
    <w:rsid w:val="00BE7095"/>
    <w:rsid w:val="00BF26ED"/>
    <w:rsid w:val="00C02A83"/>
    <w:rsid w:val="00C20703"/>
    <w:rsid w:val="00C2377C"/>
    <w:rsid w:val="00C64D55"/>
    <w:rsid w:val="00CB58E8"/>
    <w:rsid w:val="00CC1756"/>
    <w:rsid w:val="00CF4513"/>
    <w:rsid w:val="00D05D7C"/>
    <w:rsid w:val="00D07391"/>
    <w:rsid w:val="00D441E9"/>
    <w:rsid w:val="00D464C1"/>
    <w:rsid w:val="00D92416"/>
    <w:rsid w:val="00DD1447"/>
    <w:rsid w:val="00DF0BD7"/>
    <w:rsid w:val="00E00472"/>
    <w:rsid w:val="00E0098B"/>
    <w:rsid w:val="00E00D98"/>
    <w:rsid w:val="00E12F33"/>
    <w:rsid w:val="00E45CD9"/>
    <w:rsid w:val="00E4604F"/>
    <w:rsid w:val="00E66CBA"/>
    <w:rsid w:val="00E85468"/>
    <w:rsid w:val="00E91AB1"/>
    <w:rsid w:val="00E9411A"/>
    <w:rsid w:val="00EB0542"/>
    <w:rsid w:val="00EB49A2"/>
    <w:rsid w:val="00EC0E8F"/>
    <w:rsid w:val="00EC577E"/>
    <w:rsid w:val="00EE48B0"/>
    <w:rsid w:val="00F15A85"/>
    <w:rsid w:val="00F24637"/>
    <w:rsid w:val="00F24CCE"/>
    <w:rsid w:val="00F258FE"/>
    <w:rsid w:val="00F55BCE"/>
    <w:rsid w:val="00F70C56"/>
    <w:rsid w:val="00F71724"/>
    <w:rsid w:val="00F73FA8"/>
    <w:rsid w:val="00F97B67"/>
    <w:rsid w:val="00FA3883"/>
    <w:rsid w:val="00FB153A"/>
    <w:rsid w:val="00FC0565"/>
    <w:rsid w:val="00FD1BF0"/>
    <w:rsid w:val="00FD7CDA"/>
    <w:rsid w:val="00FE2313"/>
    <w:rsid w:val="00FE34F3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A54B4A18-5C95-42C9-8A04-6AFD5FB0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Heading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link w:val="HeaderChar"/>
    <w:rsid w:val="00E66C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CBA"/>
  </w:style>
  <w:style w:type="paragraph" w:styleId="Index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Index2">
    <w:name w:val="index 2"/>
    <w:basedOn w:val="Normal"/>
    <w:next w:val="Normal"/>
    <w:autoRedefine/>
    <w:rsid w:val="00E66CBA"/>
    <w:pPr>
      <w:ind w:left="400" w:hanging="200"/>
    </w:pPr>
  </w:style>
  <w:style w:type="paragraph" w:styleId="Index3">
    <w:name w:val="index 3"/>
    <w:basedOn w:val="Normal"/>
    <w:next w:val="Normal"/>
    <w:autoRedefine/>
    <w:rsid w:val="00E66CBA"/>
    <w:pPr>
      <w:ind w:left="600" w:hanging="200"/>
    </w:pPr>
  </w:style>
  <w:style w:type="paragraph" w:styleId="Index4">
    <w:name w:val="index 4"/>
    <w:basedOn w:val="Normal"/>
    <w:next w:val="Normal"/>
    <w:autoRedefine/>
    <w:rsid w:val="00E66CBA"/>
    <w:pPr>
      <w:ind w:left="800" w:hanging="200"/>
    </w:pPr>
  </w:style>
  <w:style w:type="paragraph" w:styleId="Index5">
    <w:name w:val="index 5"/>
    <w:basedOn w:val="Normal"/>
    <w:next w:val="Normal"/>
    <w:autoRedefine/>
    <w:rsid w:val="00E66CBA"/>
    <w:pPr>
      <w:ind w:left="1000" w:hanging="200"/>
    </w:pPr>
  </w:style>
  <w:style w:type="paragraph" w:styleId="Index6">
    <w:name w:val="index 6"/>
    <w:basedOn w:val="Normal"/>
    <w:next w:val="Normal"/>
    <w:autoRedefine/>
    <w:rsid w:val="00E66CBA"/>
    <w:pPr>
      <w:ind w:left="1200" w:hanging="200"/>
    </w:pPr>
  </w:style>
  <w:style w:type="paragraph" w:styleId="Index7">
    <w:name w:val="index 7"/>
    <w:basedOn w:val="Normal"/>
    <w:next w:val="Normal"/>
    <w:autoRedefine/>
    <w:rsid w:val="00E66CBA"/>
    <w:pPr>
      <w:ind w:left="1400" w:hanging="200"/>
    </w:pPr>
  </w:style>
  <w:style w:type="paragraph" w:styleId="Index8">
    <w:name w:val="index 8"/>
    <w:basedOn w:val="Normal"/>
    <w:next w:val="Normal"/>
    <w:autoRedefine/>
    <w:rsid w:val="00E66CBA"/>
    <w:pPr>
      <w:ind w:left="1600" w:hanging="200"/>
    </w:pPr>
  </w:style>
  <w:style w:type="paragraph" w:styleId="Index9">
    <w:name w:val="index 9"/>
    <w:basedOn w:val="Normal"/>
    <w:next w:val="Normal"/>
    <w:autoRedefine/>
    <w:rsid w:val="00E66CBA"/>
    <w:pPr>
      <w:ind w:left="1800" w:hanging="200"/>
    </w:pPr>
  </w:style>
  <w:style w:type="paragraph" w:styleId="IndexHeading">
    <w:name w:val="index heading"/>
    <w:basedOn w:val="Normal"/>
    <w:next w:val="Index1"/>
    <w:rsid w:val="00E66CBA"/>
  </w:style>
  <w:style w:type="character" w:styleId="CommentReference">
    <w:name w:val="annotation reference"/>
    <w:rsid w:val="004338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385A"/>
  </w:style>
  <w:style w:type="character" w:customStyle="1" w:styleId="CommentTextChar">
    <w:name w:val="Comment Text Char"/>
    <w:link w:val="CommentText"/>
    <w:rsid w:val="0043385A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43385A"/>
    <w:rPr>
      <w:b/>
      <w:bCs/>
    </w:rPr>
  </w:style>
  <w:style w:type="character" w:customStyle="1" w:styleId="CommentSubjectChar">
    <w:name w:val="Comment Subject Char"/>
    <w:link w:val="CommentSubject"/>
    <w:rsid w:val="0043385A"/>
    <w:rPr>
      <w:b/>
      <w:bCs/>
      <w:lang w:val="en-CA"/>
    </w:rPr>
  </w:style>
  <w:style w:type="paragraph" w:styleId="BalloonText">
    <w:name w:val="Balloon Text"/>
    <w:basedOn w:val="Normal"/>
    <w:link w:val="BalloonTextChar"/>
    <w:rsid w:val="00433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85A"/>
    <w:rPr>
      <w:rFonts w:ascii="Tahoma" w:hAnsi="Tahoma" w:cs="Tahoma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rsid w:val="003F7756"/>
  </w:style>
  <w:style w:type="character" w:customStyle="1" w:styleId="FootnoteTextChar">
    <w:name w:val="Footnote Text Char"/>
    <w:link w:val="FootnoteText"/>
    <w:rsid w:val="003F7756"/>
    <w:rPr>
      <w:lang w:val="en-CA"/>
    </w:rPr>
  </w:style>
  <w:style w:type="character" w:styleId="FootnoteReference">
    <w:name w:val="footnote reference"/>
    <w:rsid w:val="003F7756"/>
    <w:rPr>
      <w:vertAlign w:val="superscript"/>
    </w:rPr>
  </w:style>
  <w:style w:type="character" w:customStyle="1" w:styleId="HeaderChar">
    <w:name w:val="Header Char"/>
    <w:link w:val="Header"/>
    <w:rsid w:val="009C5B80"/>
    <w:rPr>
      <w:lang w:val="en-CA"/>
    </w:rPr>
  </w:style>
  <w:style w:type="table" w:styleId="TableGrid">
    <w:name w:val="Table Grid"/>
    <w:basedOn w:val="Table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rsid w:val="007A328B"/>
    <w:rPr>
      <w:color w:val="808080"/>
    </w:rPr>
  </w:style>
  <w:style w:type="paragraph" w:styleId="ListParagraph">
    <w:name w:val="List Paragraph"/>
    <w:basedOn w:val="Normal"/>
    <w:qFormat/>
    <w:rsid w:val="00D4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dexform.com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Ronnie Knight</cp:lastModifiedBy>
  <cp:revision>3</cp:revision>
  <cp:lastPrinted>2016-07-20T07:43:00Z</cp:lastPrinted>
  <dcterms:created xsi:type="dcterms:W3CDTF">2020-07-10T19:04:00Z</dcterms:created>
  <dcterms:modified xsi:type="dcterms:W3CDTF">2020-08-02T20:16:00Z</dcterms:modified>
  <cp:category>Template, Form</cp:category>
</cp:coreProperties>
</file>