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2481" w14:textId="1951D68A" w:rsidR="006D048E" w:rsidRDefault="00303094" w:rsidP="00303094">
      <w:pPr>
        <w:pStyle w:val="Title"/>
      </w:pPr>
      <w:r>
        <w:t>Development Log</w:t>
      </w:r>
    </w:p>
    <w:p w14:paraId="2128E775" w14:textId="711DEA17" w:rsidR="00303094" w:rsidRDefault="00303094" w:rsidP="00303094">
      <w:pPr>
        <w:pStyle w:val="Subtitle"/>
        <w:rPr>
          <w:sz w:val="24"/>
          <w:szCs w:val="24"/>
        </w:rPr>
      </w:pPr>
      <w:r w:rsidRPr="00303094">
        <w:rPr>
          <w:sz w:val="24"/>
          <w:szCs w:val="24"/>
        </w:rPr>
        <w:t>UFCF9M-30-2 GAME ENGINE programming</w:t>
      </w:r>
    </w:p>
    <w:p w14:paraId="2E14AA6F" w14:textId="77777777" w:rsidR="00303094" w:rsidRPr="002F4646" w:rsidRDefault="00303094" w:rsidP="00303094">
      <w:pPr>
        <w:pStyle w:val="HeadingNon-Section"/>
        <w:rPr>
          <w:b/>
          <w:bCs/>
          <w:color w:val="EE0000"/>
        </w:rPr>
      </w:pPr>
      <w:r w:rsidRPr="002F4646">
        <w:rPr>
          <w:b/>
          <w:bCs/>
          <w:color w:val="EE0000"/>
        </w:rPr>
        <w:t xml:space="preserve">PLACEHOLDER: </w:t>
      </w:r>
    </w:p>
    <w:p w14:paraId="7AE7AA3B" w14:textId="704CEA1C" w:rsidR="00303094" w:rsidRPr="00303094" w:rsidRDefault="00303094" w:rsidP="00303094">
      <w:pPr>
        <w:rPr>
          <w:b/>
          <w:bCs/>
          <w:color w:val="EE0000"/>
        </w:rPr>
      </w:pPr>
      <w:r w:rsidRPr="00992436">
        <w:rPr>
          <w:b/>
          <w:bCs/>
          <w:color w:val="EE0000"/>
        </w:rPr>
        <w:t xml:space="preserve">Read this text before </w:t>
      </w:r>
      <w:r>
        <w:rPr>
          <w:b/>
          <w:bCs/>
          <w:color w:val="EE0000"/>
        </w:rPr>
        <w:t>editing etc.</w:t>
      </w:r>
      <w:r w:rsidR="00D04E07">
        <w:rPr>
          <w:b/>
          <w:bCs/>
          <w:color w:val="EE0000"/>
        </w:rPr>
        <w:t xml:space="preserve"> Please delete this text </w:t>
      </w:r>
      <w:r w:rsidR="00900E4B">
        <w:rPr>
          <w:b/>
          <w:bCs/>
          <w:color w:val="EE0000"/>
        </w:rPr>
        <w:t>as and when appropriate.</w:t>
      </w:r>
    </w:p>
    <w:p w14:paraId="69DB414F" w14:textId="2C7EF93C" w:rsidR="00303094" w:rsidRDefault="00303094" w:rsidP="00303094">
      <w:pPr>
        <w:rPr>
          <w:color w:val="EE0000"/>
        </w:rPr>
      </w:pPr>
      <w:r w:rsidRPr="00303094">
        <w:rPr>
          <w:color w:val="EE0000"/>
        </w:rPr>
        <w:t xml:space="preserve">As part of your </w:t>
      </w:r>
      <w:r w:rsidR="0092177A" w:rsidRPr="00303094">
        <w:rPr>
          <w:color w:val="EE0000"/>
        </w:rPr>
        <w:t>portfo</w:t>
      </w:r>
      <w:r w:rsidR="0092177A">
        <w:rPr>
          <w:color w:val="EE0000"/>
        </w:rPr>
        <w:t>lio, you</w:t>
      </w:r>
      <w:r>
        <w:rPr>
          <w:color w:val="EE0000"/>
        </w:rPr>
        <w:t xml:space="preserve"> are required to produce a reflective report. This will be used to assess your problem-solving skills as they relate to working with game engine software. You will be given a template structure for this in a separate document via Blackboard at a later date.</w:t>
      </w:r>
    </w:p>
    <w:p w14:paraId="05AED3F0" w14:textId="77777777" w:rsidR="0092177A" w:rsidRDefault="00010CBB" w:rsidP="00303094">
      <w:pPr>
        <w:rPr>
          <w:color w:val="EE0000"/>
        </w:rPr>
      </w:pPr>
      <w:r>
        <w:rPr>
          <w:color w:val="EE0000"/>
        </w:rPr>
        <w:t>To</w:t>
      </w:r>
      <w:r w:rsidR="00303094">
        <w:rPr>
          <w:color w:val="EE0000"/>
        </w:rPr>
        <w:t xml:space="preserve"> help you reflect on the entire learning journey on the module, we have asked you to complete a development log.</w:t>
      </w:r>
      <w:r w:rsidR="0092177A">
        <w:rPr>
          <w:color w:val="EE0000"/>
        </w:rPr>
        <w:t xml:space="preserve"> </w:t>
      </w:r>
      <w:r>
        <w:rPr>
          <w:color w:val="EE0000"/>
        </w:rPr>
        <w:t xml:space="preserve">Whilst not directly assessed, the log provides evidence for the check-ins </w:t>
      </w:r>
      <w:r w:rsidR="00544E07">
        <w:rPr>
          <w:color w:val="EE0000"/>
        </w:rPr>
        <w:t xml:space="preserve">and marks will be awarded for regular entries made (the quality of these will not be marked). These should also be included in the Reflective Report as an appendix. </w:t>
      </w:r>
    </w:p>
    <w:p w14:paraId="4CB1D8E5" w14:textId="4580CD25" w:rsidR="00010CBB" w:rsidRDefault="00544E07" w:rsidP="00303094">
      <w:pPr>
        <w:rPr>
          <w:color w:val="EE0000"/>
        </w:rPr>
      </w:pPr>
      <w:r>
        <w:rPr>
          <w:color w:val="EE0000"/>
        </w:rPr>
        <w:t xml:space="preserve">You do not have to use this template document and can choose to produce </w:t>
      </w:r>
      <w:r w:rsidR="00DF397E">
        <w:rPr>
          <w:color w:val="EE0000"/>
        </w:rPr>
        <w:t>your development log</w:t>
      </w:r>
      <w:r>
        <w:rPr>
          <w:color w:val="EE0000"/>
        </w:rPr>
        <w:t xml:space="preserve"> in whatever form you choose – the template is provided to give an expectation of the information and level of depth we expect to see.</w:t>
      </w:r>
    </w:p>
    <w:p w14:paraId="05468BC8" w14:textId="1644178F" w:rsidR="00303094" w:rsidRPr="00303094" w:rsidRDefault="00303094" w:rsidP="00303094">
      <w:pPr>
        <w:rPr>
          <w:color w:val="EE0000"/>
        </w:rPr>
      </w:pPr>
      <w:r>
        <w:rPr>
          <w:color w:val="EE0000"/>
        </w:rPr>
        <w:t>For any further questions, please contact the module teaching team.</w:t>
      </w:r>
    </w:p>
    <w:p w14:paraId="5FEC80B9" w14:textId="0F132422" w:rsidR="00303094" w:rsidRDefault="00303094">
      <w:r>
        <w:br w:type="page"/>
      </w:r>
    </w:p>
    <w:p w14:paraId="6C5DE78B" w14:textId="7DD31B0E" w:rsidR="00303094" w:rsidRDefault="00303094" w:rsidP="00303094">
      <w:pPr>
        <w:pStyle w:val="Heading1"/>
      </w:pPr>
      <w:r>
        <w:lastRenderedPageBreak/>
        <w:t>Template Entry</w:t>
      </w:r>
    </w:p>
    <w:p w14:paraId="1A5F3B55" w14:textId="3F669B7D" w:rsidR="00303094" w:rsidRDefault="00303094" w:rsidP="00303094">
      <w:pPr>
        <w:pStyle w:val="Heading2"/>
      </w:pPr>
      <w:r>
        <w:t>Date of Entry</w:t>
      </w:r>
    </w:p>
    <w:p w14:paraId="502B39C3" w14:textId="6664D67B" w:rsidR="00303094" w:rsidRDefault="00303094" w:rsidP="00303094">
      <w:pPr>
        <w:pStyle w:val="Heading3"/>
      </w:pPr>
      <w:r>
        <w:t>Tasks Completed:</w:t>
      </w:r>
    </w:p>
    <w:p w14:paraId="1D9F9A1A" w14:textId="20DBE235" w:rsidR="00303094" w:rsidRDefault="00303094" w:rsidP="00303094">
      <w:pPr>
        <w:pStyle w:val="ListParagraph"/>
        <w:numPr>
          <w:ilvl w:val="0"/>
          <w:numId w:val="1"/>
        </w:numPr>
      </w:pPr>
      <w:r>
        <w:t>Task Code: Task Title</w:t>
      </w:r>
    </w:p>
    <w:p w14:paraId="594B2FC9" w14:textId="6F591066" w:rsidR="00303094" w:rsidRDefault="00303094" w:rsidP="00303094">
      <w:pPr>
        <w:pStyle w:val="Heading3"/>
      </w:pPr>
      <w:r>
        <w:t>Notes &amp; Reflections:</w:t>
      </w:r>
    </w:p>
    <w:p w14:paraId="4089FD6B" w14:textId="22BB6599" w:rsidR="00303094" w:rsidRPr="001C3303" w:rsidRDefault="00303094" w:rsidP="00303094">
      <w:r w:rsidRPr="001C3303">
        <w:t>[Your Notes &amp; Reflections Here]</w:t>
      </w:r>
    </w:p>
    <w:p w14:paraId="0EEDE44C" w14:textId="668D4CE5" w:rsidR="00303094" w:rsidRDefault="00303094" w:rsidP="00303094">
      <w:pPr>
        <w:pStyle w:val="Heading3"/>
      </w:pPr>
      <w:r>
        <w:t>Screenshot/s of Progress:</w:t>
      </w:r>
    </w:p>
    <w:p w14:paraId="2973A11E" w14:textId="4C9FA3FB" w:rsidR="00303094" w:rsidRDefault="00303094" w:rsidP="00303094">
      <w:pPr>
        <w:jc w:val="center"/>
      </w:pPr>
      <w:r w:rsidRPr="0052099C">
        <w:rPr>
          <w:noProof/>
        </w:rPr>
        <w:drawing>
          <wp:inline distT="0" distB="0" distL="0" distR="0" wp14:anchorId="2362A40F" wp14:editId="6E3F0CF3">
            <wp:extent cx="2700000" cy="1800000"/>
            <wp:effectExtent l="0" t="0" r="0" b="0"/>
            <wp:docPr id="12617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2085" name="Picture 1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t="16667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E745C" w14:textId="03F45395" w:rsidR="00752166" w:rsidRDefault="00752166">
      <w:r>
        <w:br w:type="page"/>
      </w:r>
    </w:p>
    <w:p w14:paraId="4F372251" w14:textId="77777777" w:rsidR="0002625B" w:rsidRDefault="0002625B" w:rsidP="00752166"/>
    <w:p w14:paraId="2C4E0E47" w14:textId="13E5CC61" w:rsidR="00494823" w:rsidRPr="00B30854" w:rsidRDefault="00494823" w:rsidP="00494823">
      <w:pPr>
        <w:pStyle w:val="Heading1"/>
        <w:rPr>
          <w:color w:val="EE0000"/>
        </w:rPr>
      </w:pPr>
      <w:r w:rsidRPr="00B30854">
        <w:rPr>
          <w:color w:val="EE0000"/>
        </w:rPr>
        <w:t>Example Entry</w:t>
      </w:r>
    </w:p>
    <w:p w14:paraId="49868937" w14:textId="437D63F3" w:rsidR="00494823" w:rsidRPr="00B30854" w:rsidRDefault="002D39D5" w:rsidP="00494823">
      <w:pPr>
        <w:pStyle w:val="Heading2"/>
        <w:rPr>
          <w:color w:val="EE0000"/>
        </w:rPr>
      </w:pPr>
      <w:r w:rsidRPr="00B30854">
        <w:rPr>
          <w:color w:val="EE0000"/>
        </w:rPr>
        <w:t>Mon 21/09/2026</w:t>
      </w:r>
    </w:p>
    <w:p w14:paraId="494AF180" w14:textId="77777777" w:rsidR="00494823" w:rsidRPr="00B30854" w:rsidRDefault="00494823" w:rsidP="00494823">
      <w:pPr>
        <w:pStyle w:val="Heading3"/>
        <w:rPr>
          <w:color w:val="EE0000"/>
        </w:rPr>
      </w:pPr>
      <w:r w:rsidRPr="00B30854">
        <w:rPr>
          <w:color w:val="EE0000"/>
        </w:rPr>
        <w:t>Tasks Completed:</w:t>
      </w:r>
    </w:p>
    <w:p w14:paraId="5B1F9244" w14:textId="6AE2B436" w:rsidR="00494823" w:rsidRPr="00B30854" w:rsidRDefault="00D35ADA" w:rsidP="00494823">
      <w:pPr>
        <w:pStyle w:val="ListParagraph"/>
        <w:numPr>
          <w:ilvl w:val="0"/>
          <w:numId w:val="1"/>
        </w:numPr>
        <w:rPr>
          <w:color w:val="EE0000"/>
        </w:rPr>
      </w:pPr>
      <w:r w:rsidRPr="00B30854">
        <w:rPr>
          <w:color w:val="EE0000"/>
        </w:rPr>
        <w:t>C1a – Project Forking</w:t>
      </w:r>
    </w:p>
    <w:p w14:paraId="2926046B" w14:textId="253B7A09" w:rsidR="00D35ADA" w:rsidRPr="00B30854" w:rsidRDefault="00D35ADA" w:rsidP="00494823">
      <w:pPr>
        <w:pStyle w:val="ListParagraph"/>
        <w:numPr>
          <w:ilvl w:val="0"/>
          <w:numId w:val="1"/>
        </w:numPr>
        <w:rPr>
          <w:color w:val="EE0000"/>
        </w:rPr>
      </w:pPr>
      <w:r w:rsidRPr="00B30854">
        <w:rPr>
          <w:color w:val="EE0000"/>
        </w:rPr>
        <w:t>C1b – Game Manager and State Machine</w:t>
      </w:r>
    </w:p>
    <w:p w14:paraId="1A5CD14D" w14:textId="46AFE22C" w:rsidR="00AB1980" w:rsidRPr="00B30854" w:rsidRDefault="00AB1980" w:rsidP="00494823">
      <w:pPr>
        <w:pStyle w:val="ListParagraph"/>
        <w:numPr>
          <w:ilvl w:val="0"/>
          <w:numId w:val="1"/>
        </w:numPr>
        <w:rPr>
          <w:color w:val="EE0000"/>
        </w:rPr>
      </w:pPr>
      <w:r w:rsidRPr="00B30854">
        <w:rPr>
          <w:color w:val="EE0000"/>
        </w:rPr>
        <w:t>E1b – Custom Scene</w:t>
      </w:r>
    </w:p>
    <w:p w14:paraId="653B2194" w14:textId="77777777" w:rsidR="00494823" w:rsidRPr="00B30854" w:rsidRDefault="00494823" w:rsidP="00494823">
      <w:pPr>
        <w:pStyle w:val="Heading3"/>
        <w:rPr>
          <w:color w:val="EE0000"/>
        </w:rPr>
      </w:pPr>
      <w:r w:rsidRPr="00B30854">
        <w:rPr>
          <w:color w:val="EE0000"/>
        </w:rPr>
        <w:t>Notes &amp; Reflections:</w:t>
      </w:r>
    </w:p>
    <w:p w14:paraId="288413AB" w14:textId="0BA95C0B" w:rsidR="00494823" w:rsidRPr="00B30854" w:rsidRDefault="00AB1980" w:rsidP="00494823">
      <w:pPr>
        <w:rPr>
          <w:color w:val="EE0000"/>
        </w:rPr>
      </w:pPr>
      <w:r w:rsidRPr="00B30854">
        <w:rPr>
          <w:color w:val="EE0000"/>
        </w:rPr>
        <w:t>I com</w:t>
      </w:r>
      <w:r w:rsidR="001C3303" w:rsidRPr="00B30854">
        <w:rPr>
          <w:color w:val="EE0000"/>
        </w:rPr>
        <w:t>pleted the core tasks for Worksheet 1</w:t>
      </w:r>
      <w:r w:rsidR="00CF7EB0" w:rsidRPr="00B30854">
        <w:rPr>
          <w:color w:val="EE0000"/>
        </w:rPr>
        <w:t xml:space="preserve"> this week. Forking the project was a bit complicated, but creating the </w:t>
      </w:r>
      <w:r w:rsidR="00B9448F" w:rsidRPr="00B30854">
        <w:rPr>
          <w:color w:val="EE0000"/>
        </w:rPr>
        <w:t xml:space="preserve">game manager and state machine were more straightforward. I chose to </w:t>
      </w:r>
      <w:r w:rsidR="00961AEF" w:rsidRPr="00B30854">
        <w:rPr>
          <w:color w:val="EE0000"/>
        </w:rPr>
        <w:t xml:space="preserve">modify the game manager using switch statements </w:t>
      </w:r>
      <w:r w:rsidR="00447BD6" w:rsidRPr="00B30854">
        <w:rPr>
          <w:color w:val="EE0000"/>
        </w:rPr>
        <w:t xml:space="preserve">out of the recommended extensions as I want to develop my coding abilities more. I attempted to make the state machine class-based, but </w:t>
      </w:r>
      <w:r w:rsidR="00D04E07" w:rsidRPr="00B30854">
        <w:rPr>
          <w:color w:val="EE0000"/>
        </w:rPr>
        <w:t>it was challenging and I</w:t>
      </w:r>
      <w:r w:rsidR="00447BD6" w:rsidRPr="00B30854">
        <w:rPr>
          <w:color w:val="EE0000"/>
        </w:rPr>
        <w:t xml:space="preserve"> wasn’t able to complete this, so I’ve co</w:t>
      </w:r>
      <w:r w:rsidR="0002625B" w:rsidRPr="00B30854">
        <w:rPr>
          <w:color w:val="EE0000"/>
        </w:rPr>
        <w:t>mmented out the code for the time being and will attempt to complete it again at another time.</w:t>
      </w:r>
    </w:p>
    <w:p w14:paraId="6DF345FC" w14:textId="20DF7D0E" w:rsidR="00494823" w:rsidRPr="00B30854" w:rsidRDefault="00494823" w:rsidP="00494823">
      <w:pPr>
        <w:pStyle w:val="Heading3"/>
        <w:rPr>
          <w:color w:val="EE0000"/>
        </w:rPr>
      </w:pPr>
      <w:r w:rsidRPr="00B30854">
        <w:rPr>
          <w:color w:val="EE0000"/>
        </w:rPr>
        <w:t>Screenshots of Progress:</w:t>
      </w:r>
    </w:p>
    <w:p w14:paraId="1531A32F" w14:textId="3F13594E" w:rsidR="00494823" w:rsidRPr="00B30854" w:rsidRDefault="00B30854" w:rsidP="00752166">
      <w:pPr>
        <w:jc w:val="center"/>
        <w:rPr>
          <w:color w:val="EE0000"/>
        </w:rPr>
      </w:pPr>
      <w:r w:rsidRPr="00B30854">
        <w:rPr>
          <w:noProof/>
          <w:color w:val="EE0000"/>
        </w:rPr>
        <w:drawing>
          <wp:inline distT="0" distB="0" distL="0" distR="0" wp14:anchorId="6455EBB0" wp14:editId="631481FB">
            <wp:extent cx="2700000" cy="2599504"/>
            <wp:effectExtent l="0" t="0" r="5715" b="0"/>
            <wp:docPr id="15232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5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E10E" w14:textId="77777777" w:rsidR="00494823" w:rsidRDefault="00494823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5ECEDF5" w14:textId="2EC7C8AF" w:rsidR="00303094" w:rsidRDefault="00303094" w:rsidP="00303094">
      <w:pPr>
        <w:pStyle w:val="Heading1"/>
      </w:pPr>
      <w:r>
        <w:lastRenderedPageBreak/>
        <w:t>Your Own Stuff</w:t>
      </w:r>
    </w:p>
    <w:p w14:paraId="66E353F2" w14:textId="22955BF9" w:rsidR="00D04E07" w:rsidRDefault="00802472" w:rsidP="00D04E07">
      <w:r>
        <w:t>MON 05/10/2026</w:t>
      </w:r>
    </w:p>
    <w:p w14:paraId="3A74BEA9" w14:textId="41EC8DA0" w:rsidR="00802472" w:rsidRDefault="00802472" w:rsidP="00D04E07">
      <w:r>
        <w:t>TASKS COMPLETED</w:t>
      </w:r>
      <w:r>
        <w:br/>
        <w:t>C1a Project Forking</w:t>
      </w:r>
    </w:p>
    <w:p w14:paraId="19337815" w14:textId="51E9E1D9" w:rsidR="00842F06" w:rsidRDefault="00802472" w:rsidP="00D04E07">
      <w:r>
        <w:t>C2b Game Manager &amp; State Machine</w:t>
      </w:r>
    </w:p>
    <w:p w14:paraId="3E047065" w14:textId="13684CAA" w:rsidR="006035B2" w:rsidRDefault="006035B2" w:rsidP="00D04E07">
      <w:r>
        <w:t>E1a Custom Scene</w:t>
      </w:r>
    </w:p>
    <w:p w14:paraId="1AA82EE1" w14:textId="4C795BE4" w:rsidR="00842F06" w:rsidRDefault="00842F06" w:rsidP="00D04E07">
      <w:r>
        <w:t>E1b Switch-Based State Machine</w:t>
      </w:r>
    </w:p>
    <w:p w14:paraId="593D7049" w14:textId="6C78A135" w:rsidR="00802472" w:rsidRDefault="00802472" w:rsidP="00D04E07">
      <w:r>
        <w:t>Notes:</w:t>
      </w:r>
      <w:r w:rsidR="00601B01">
        <w:t xml:space="preserve"> </w:t>
      </w:r>
      <w:r>
        <w:t>Generally wasn’t too hard I spent some time but managed to get the code working properly</w:t>
      </w:r>
    </w:p>
    <w:p w14:paraId="1FE94502" w14:textId="77777777" w:rsidR="00C16B80" w:rsidRDefault="00004332" w:rsidP="00D04E07">
      <w:r>
        <w:t>Screenshots:</w:t>
      </w:r>
    </w:p>
    <w:p w14:paraId="21E43C7D" w14:textId="0D01FA3A" w:rsidR="00004332" w:rsidRDefault="00842F06" w:rsidP="00D04E07">
      <w:r w:rsidRPr="00842F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02DCCB" wp14:editId="1F9AF78E">
            <wp:extent cx="4634499" cy="2870200"/>
            <wp:effectExtent l="0" t="0" r="0" b="6350"/>
            <wp:docPr id="57836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89" cy="287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D93E" w14:textId="77777777" w:rsidR="00C16B80" w:rsidRDefault="00C16B80" w:rsidP="00D04E07"/>
    <w:p w14:paraId="6B87DDE9" w14:textId="6CE90302" w:rsidR="00BD6FA4" w:rsidRDefault="00601B01" w:rsidP="00D04E07">
      <w:r>
        <w:rPr>
          <w:noProof/>
        </w:rPr>
        <w:drawing>
          <wp:inline distT="0" distB="0" distL="0" distR="0" wp14:anchorId="42255372" wp14:editId="755036EF">
            <wp:extent cx="4495716" cy="2705100"/>
            <wp:effectExtent l="0" t="0" r="635" b="0"/>
            <wp:docPr id="1380853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3725" name="Picture 13808537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005" cy="27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88BC" w14:textId="77777777" w:rsidR="00C16B80" w:rsidRDefault="00C16B80" w:rsidP="00C16B80">
      <w:r>
        <w:lastRenderedPageBreak/>
        <w:t>MON 10/12/2026</w:t>
      </w:r>
    </w:p>
    <w:p w14:paraId="14AC5603" w14:textId="77777777" w:rsidR="00C16B80" w:rsidRDefault="00C16B80" w:rsidP="00C16B80">
      <w:r>
        <w:t>TASKS COMPLETED</w:t>
      </w:r>
    </w:p>
    <w:p w14:paraId="326C7008" w14:textId="77777777" w:rsidR="00C16B80" w:rsidRDefault="00C16B80" w:rsidP="00C16B80">
      <w:r>
        <w:t>C2a  Inventory Class</w:t>
      </w:r>
    </w:p>
    <w:p w14:paraId="432B550E" w14:textId="75E2A48F" w:rsidR="000D601C" w:rsidRDefault="000D601C" w:rsidP="00C16B80">
      <w:r>
        <w:t>E2a</w:t>
      </w:r>
      <w:r w:rsidR="007C0943">
        <w:t xml:space="preserve"> Inventory Inspector Properties</w:t>
      </w:r>
    </w:p>
    <w:p w14:paraId="0512AC91" w14:textId="77777777" w:rsidR="00C16B80" w:rsidRDefault="00C16B80" w:rsidP="00C16B80">
      <w:r>
        <w:t>Screenshots:</w:t>
      </w:r>
    </w:p>
    <w:p w14:paraId="54A39B52" w14:textId="363902F6" w:rsidR="00C16B80" w:rsidRDefault="00C16B80" w:rsidP="00D04E07">
      <w:r>
        <w:rPr>
          <w:noProof/>
        </w:rPr>
        <w:drawing>
          <wp:inline distT="0" distB="0" distL="0" distR="0" wp14:anchorId="44335568" wp14:editId="49716E22">
            <wp:extent cx="5731510" cy="3577590"/>
            <wp:effectExtent l="0" t="0" r="2540" b="3810"/>
            <wp:docPr id="1048118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18215" name="Picture 10481182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0F0D" w14:textId="77777777" w:rsidR="00850B35" w:rsidRDefault="00850B35" w:rsidP="00D04E07"/>
    <w:p w14:paraId="2431B6D3" w14:textId="77777777" w:rsidR="00850B35" w:rsidRDefault="00850B35" w:rsidP="00D04E07"/>
    <w:p w14:paraId="798373B7" w14:textId="77777777" w:rsidR="00850B35" w:rsidRDefault="00850B35" w:rsidP="00D04E07"/>
    <w:p w14:paraId="36D89654" w14:textId="77777777" w:rsidR="00850B35" w:rsidRDefault="00850B35" w:rsidP="00D04E07"/>
    <w:p w14:paraId="1A878D73" w14:textId="77777777" w:rsidR="00850B35" w:rsidRDefault="00850B35" w:rsidP="00D04E07"/>
    <w:p w14:paraId="025E6720" w14:textId="77777777" w:rsidR="00850B35" w:rsidRDefault="00850B35" w:rsidP="00D04E07"/>
    <w:p w14:paraId="6DE8F637" w14:textId="77777777" w:rsidR="00850B35" w:rsidRDefault="00850B35" w:rsidP="00D04E07"/>
    <w:p w14:paraId="6B2218DB" w14:textId="77777777" w:rsidR="00850B35" w:rsidRDefault="00850B35" w:rsidP="00D04E07"/>
    <w:p w14:paraId="7663916A" w14:textId="77777777" w:rsidR="00850B35" w:rsidRDefault="00850B35" w:rsidP="00D04E07"/>
    <w:p w14:paraId="5FE8536B" w14:textId="77777777" w:rsidR="00850B35" w:rsidRDefault="00850B35" w:rsidP="00D04E07"/>
    <w:p w14:paraId="7DBCFE78" w14:textId="77777777" w:rsidR="00850B35" w:rsidRDefault="00850B35" w:rsidP="00D04E07"/>
    <w:p w14:paraId="7FCCEECE" w14:textId="77777777" w:rsidR="00850B35" w:rsidRDefault="00850B35" w:rsidP="00D04E07"/>
    <w:p w14:paraId="02FDE59D" w14:textId="1FCBE852" w:rsidR="00647D6D" w:rsidRDefault="00647D6D" w:rsidP="00D04E07">
      <w:r>
        <w:lastRenderedPageBreak/>
        <w:t>MON 10/19/2026</w:t>
      </w:r>
    </w:p>
    <w:p w14:paraId="42A9CCE9" w14:textId="7F455324" w:rsidR="00647D6D" w:rsidRDefault="00647D6D" w:rsidP="00D04E07">
      <w:r>
        <w:t xml:space="preserve">TASK COMPLETED </w:t>
      </w:r>
    </w:p>
    <w:p w14:paraId="3317E7BC" w14:textId="21880584" w:rsidR="00647D6D" w:rsidRDefault="00647D6D" w:rsidP="00D04E07">
      <w:r>
        <w:t>C3a Item Class &amp; Object</w:t>
      </w:r>
    </w:p>
    <w:p w14:paraId="73A5E847" w14:textId="3B8B2F71" w:rsidR="00647D6D" w:rsidRDefault="00647D6D" w:rsidP="00D04E07">
      <w:r>
        <w:t>C3b Adding Items to Inventory</w:t>
      </w:r>
    </w:p>
    <w:p w14:paraId="7083CFD7" w14:textId="4FA3030E" w:rsidR="00647D6D" w:rsidRDefault="00647D6D" w:rsidP="00D04E07">
      <w:r>
        <w:t>E3a Additional Item Properties</w:t>
      </w:r>
    </w:p>
    <w:p w14:paraId="4434A0FA" w14:textId="02A32FE7" w:rsidR="00647D6D" w:rsidRDefault="00647D6D" w:rsidP="00D04E07">
      <w:r>
        <w:t>E3b Additional Item Object Components</w:t>
      </w:r>
    </w:p>
    <w:p w14:paraId="307FF47D" w14:textId="6EC645EB" w:rsidR="00CD2625" w:rsidRDefault="00CD2625" w:rsidP="00D04E07">
      <w:r>
        <w:t>Note: Added the ball to move towards the player when nearby</w:t>
      </w:r>
      <w:r w:rsidR="00596F5C">
        <w:t>, Item collecting works with the quantity variable in Items now and will add it to the Inventory multiple times if needed.</w:t>
      </w:r>
    </w:p>
    <w:p w14:paraId="5914BB2E" w14:textId="3B8A8970" w:rsidR="00A24A7E" w:rsidRPr="00D04E07" w:rsidRDefault="00A24A7E" w:rsidP="00D04E07">
      <w:r>
        <w:t>Screenshots:</w:t>
      </w:r>
      <w:r w:rsidR="00850B35">
        <w:rPr>
          <w:noProof/>
        </w:rPr>
        <w:drawing>
          <wp:inline distT="0" distB="0" distL="0" distR="0" wp14:anchorId="54DCA9A2" wp14:editId="73F24094">
            <wp:extent cx="5727700" cy="3111500"/>
            <wp:effectExtent l="0" t="0" r="6350" b="0"/>
            <wp:docPr id="10002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4A7E" w:rsidRPr="00D04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62B86" w14:textId="77777777" w:rsidR="00971E3A" w:rsidRDefault="00971E3A" w:rsidP="00842F06">
      <w:pPr>
        <w:spacing w:before="0" w:after="0" w:line="240" w:lineRule="auto"/>
      </w:pPr>
      <w:r>
        <w:separator/>
      </w:r>
    </w:p>
  </w:endnote>
  <w:endnote w:type="continuationSeparator" w:id="0">
    <w:p w14:paraId="701DC2EB" w14:textId="77777777" w:rsidR="00971E3A" w:rsidRDefault="00971E3A" w:rsidP="00842F0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4D8F2" w14:textId="77777777" w:rsidR="00971E3A" w:rsidRDefault="00971E3A" w:rsidP="00842F06">
      <w:pPr>
        <w:spacing w:before="0" w:after="0" w:line="240" w:lineRule="auto"/>
      </w:pPr>
      <w:r>
        <w:separator/>
      </w:r>
    </w:p>
  </w:footnote>
  <w:footnote w:type="continuationSeparator" w:id="0">
    <w:p w14:paraId="0982F7AD" w14:textId="77777777" w:rsidR="00971E3A" w:rsidRDefault="00971E3A" w:rsidP="00842F0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A2BA6"/>
    <w:multiLevelType w:val="hybridMultilevel"/>
    <w:tmpl w:val="60807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02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94"/>
    <w:rsid w:val="00004332"/>
    <w:rsid w:val="00010CBB"/>
    <w:rsid w:val="0002625B"/>
    <w:rsid w:val="0006149D"/>
    <w:rsid w:val="00061F61"/>
    <w:rsid w:val="000D601C"/>
    <w:rsid w:val="001C3303"/>
    <w:rsid w:val="00254962"/>
    <w:rsid w:val="002D39D5"/>
    <w:rsid w:val="00303094"/>
    <w:rsid w:val="00416360"/>
    <w:rsid w:val="00447BD6"/>
    <w:rsid w:val="00494823"/>
    <w:rsid w:val="00544E07"/>
    <w:rsid w:val="00596F5C"/>
    <w:rsid w:val="005B4550"/>
    <w:rsid w:val="00601B01"/>
    <w:rsid w:val="006035B2"/>
    <w:rsid w:val="00647D6D"/>
    <w:rsid w:val="006D048E"/>
    <w:rsid w:val="006F403F"/>
    <w:rsid w:val="00752166"/>
    <w:rsid w:val="007C0943"/>
    <w:rsid w:val="007C6467"/>
    <w:rsid w:val="00802472"/>
    <w:rsid w:val="00842F06"/>
    <w:rsid w:val="00850B35"/>
    <w:rsid w:val="00900E4B"/>
    <w:rsid w:val="0092177A"/>
    <w:rsid w:val="00961AEF"/>
    <w:rsid w:val="00971E3A"/>
    <w:rsid w:val="00A24A7E"/>
    <w:rsid w:val="00AB1980"/>
    <w:rsid w:val="00B30854"/>
    <w:rsid w:val="00B67745"/>
    <w:rsid w:val="00B9448F"/>
    <w:rsid w:val="00BD6FA4"/>
    <w:rsid w:val="00C16B80"/>
    <w:rsid w:val="00CD2625"/>
    <w:rsid w:val="00CF7329"/>
    <w:rsid w:val="00CF7EB0"/>
    <w:rsid w:val="00D04E07"/>
    <w:rsid w:val="00D35ADA"/>
    <w:rsid w:val="00D44ADF"/>
    <w:rsid w:val="00DD09D0"/>
    <w:rsid w:val="00DF397E"/>
    <w:rsid w:val="00E84D33"/>
    <w:rsid w:val="00F1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6B76"/>
  <w15:chartTrackingRefBased/>
  <w15:docId w15:val="{B9CC4FC6-59D8-4F60-9CE8-B3EC1F32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094"/>
  </w:style>
  <w:style w:type="paragraph" w:styleId="Heading1">
    <w:name w:val="heading 1"/>
    <w:basedOn w:val="Normal"/>
    <w:next w:val="Normal"/>
    <w:link w:val="Heading1Char"/>
    <w:uiPriority w:val="9"/>
    <w:qFormat/>
    <w:rsid w:val="003030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0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0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0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0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0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0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0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0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0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030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030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0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0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0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0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0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0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030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30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0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030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0309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030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03094"/>
    <w:pPr>
      <w:ind w:left="720"/>
      <w:contextualSpacing/>
    </w:pPr>
  </w:style>
  <w:style w:type="character" w:styleId="IntenseEmphasis">
    <w:name w:val="Intense Emphasis"/>
    <w:uiPriority w:val="21"/>
    <w:qFormat/>
    <w:rsid w:val="003030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09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0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3030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30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303094"/>
    <w:rPr>
      <w:b/>
      <w:bCs/>
    </w:rPr>
  </w:style>
  <w:style w:type="character" w:styleId="Emphasis">
    <w:name w:val="Emphasis"/>
    <w:uiPriority w:val="20"/>
    <w:qFormat/>
    <w:rsid w:val="003030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303094"/>
    <w:pPr>
      <w:spacing w:after="0" w:line="240" w:lineRule="auto"/>
    </w:pPr>
  </w:style>
  <w:style w:type="character" w:styleId="SubtleEmphasis">
    <w:name w:val="Subtle Emphasis"/>
    <w:uiPriority w:val="19"/>
    <w:qFormat/>
    <w:rsid w:val="003030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3030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3030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3094"/>
    <w:pPr>
      <w:outlineLvl w:val="9"/>
    </w:pPr>
  </w:style>
  <w:style w:type="paragraph" w:customStyle="1" w:styleId="HeadingNon-Section">
    <w:name w:val="Heading (Non-Section)"/>
    <w:next w:val="Normal"/>
    <w:link w:val="HeadingNon-SectionChar"/>
    <w:qFormat/>
    <w:rsid w:val="00303094"/>
    <w:pPr>
      <w:pBdr>
        <w:bottom w:val="single" w:sz="12" w:space="1" w:color="auto"/>
      </w:pBdr>
      <w:spacing w:before="0" w:after="160"/>
    </w:pPr>
    <w:rPr>
      <w:rFonts w:asciiTheme="majorHAnsi" w:eastAsiaTheme="majorEastAsia" w:hAnsiTheme="majorHAnsi" w:cstheme="majorBidi"/>
      <w:color w:val="0F4761" w:themeColor="accent1" w:themeShade="BF"/>
      <w:spacing w:val="15"/>
      <w:kern w:val="2"/>
      <w:sz w:val="40"/>
      <w:szCs w:val="40"/>
      <w14:ligatures w14:val="standardContextual"/>
    </w:rPr>
  </w:style>
  <w:style w:type="character" w:customStyle="1" w:styleId="HeadingNon-SectionChar">
    <w:name w:val="Heading (Non-Section) Char"/>
    <w:basedOn w:val="Heading1Char"/>
    <w:link w:val="HeadingNon-Section"/>
    <w:rsid w:val="00303094"/>
    <w:rPr>
      <w:rFonts w:asciiTheme="majorHAnsi" w:eastAsiaTheme="majorEastAsia" w:hAnsiTheme="majorHAnsi" w:cstheme="majorBidi"/>
      <w:caps w:val="0"/>
      <w:color w:val="0F4761" w:themeColor="accent1" w:themeShade="BF"/>
      <w:spacing w:val="15"/>
      <w:kern w:val="2"/>
      <w:sz w:val="40"/>
      <w:szCs w:val="40"/>
      <w:shd w:val="clear" w:color="auto" w:fill="156082" w:themeFill="accent1"/>
      <w14:ligatures w14:val="standardContextua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02472"/>
  </w:style>
  <w:style w:type="character" w:customStyle="1" w:styleId="DateChar">
    <w:name w:val="Date Char"/>
    <w:basedOn w:val="DefaultParagraphFont"/>
    <w:link w:val="Date"/>
    <w:uiPriority w:val="99"/>
    <w:semiHidden/>
    <w:rsid w:val="00802472"/>
  </w:style>
  <w:style w:type="paragraph" w:styleId="Header">
    <w:name w:val="header"/>
    <w:basedOn w:val="Normal"/>
    <w:link w:val="HeaderChar"/>
    <w:uiPriority w:val="99"/>
    <w:unhideWhenUsed/>
    <w:rsid w:val="00842F0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06"/>
  </w:style>
  <w:style w:type="paragraph" w:styleId="Footer">
    <w:name w:val="footer"/>
    <w:basedOn w:val="Normal"/>
    <w:link w:val="FooterChar"/>
    <w:uiPriority w:val="99"/>
    <w:unhideWhenUsed/>
    <w:rsid w:val="00842F0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996c0-92aa-48de-be34-d82d85a58d42" xsi:nil="true"/>
    <lcf76f155ced4ddcb4097134ff3c332f xmlns="3ad65f39-9fa6-40f7-afab-38d2a8f659f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ECA5111B9F15418DB6E90C815CB950" ma:contentTypeVersion="19" ma:contentTypeDescription="Create a new document." ma:contentTypeScope="" ma:versionID="740b090c57ef5688878345d89f96490d">
  <xsd:schema xmlns:xsd="http://www.w3.org/2001/XMLSchema" xmlns:xs="http://www.w3.org/2001/XMLSchema" xmlns:p="http://schemas.microsoft.com/office/2006/metadata/properties" xmlns:ns2="9d0996c0-92aa-48de-be34-d82d85a58d42" xmlns:ns3="3ad65f39-9fa6-40f7-afab-38d2a8f659f9" targetNamespace="http://schemas.microsoft.com/office/2006/metadata/properties" ma:root="true" ma:fieldsID="8eaf770b0824e0f1562d76e32f7aa7b7" ns2:_="" ns3:_="">
    <xsd:import namespace="9d0996c0-92aa-48de-be34-d82d85a58d42"/>
    <xsd:import namespace="3ad65f39-9fa6-40f7-afab-38d2a8f659f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996c0-92aa-48de-be34-d82d85a58d4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bcc5d3-99b3-4dee-9425-4239a771143f}" ma:internalName="TaxCatchAll" ma:showField="CatchAllData" ma:web="9d0996c0-92aa-48de-be34-d82d85a58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65f39-9fa6-40f7-afab-38d2a8f659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208214-2E4C-4C6E-B83D-D233D326E4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1E1FA-9682-4F29-9415-D55A7788F4B6}">
  <ds:schemaRefs>
    <ds:schemaRef ds:uri="http://schemas.microsoft.com/office/2006/metadata/properties"/>
    <ds:schemaRef ds:uri="http://schemas.microsoft.com/office/infopath/2007/PartnerControls"/>
    <ds:schemaRef ds:uri="9d0996c0-92aa-48de-be34-d82d85a58d42"/>
    <ds:schemaRef ds:uri="3ad65f39-9fa6-40f7-afab-38d2a8f659f9"/>
  </ds:schemaRefs>
</ds:datastoreItem>
</file>

<file path=customXml/itemProps3.xml><?xml version="1.0" encoding="utf-8"?>
<ds:datastoreItem xmlns:ds="http://schemas.openxmlformats.org/officeDocument/2006/customXml" ds:itemID="{2A1A918E-882E-4247-BDB6-BEBFF4C60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996c0-92aa-48de-be34-d82d85a58d42"/>
    <ds:schemaRef ds:uri="3ad65f39-9fa6-40f7-afab-38d2a8f659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Hompstead</dc:creator>
  <cp:keywords/>
  <dc:description/>
  <cp:lastModifiedBy>Choi Ronny</cp:lastModifiedBy>
  <cp:revision>33</cp:revision>
  <dcterms:created xsi:type="dcterms:W3CDTF">2026-09-22T10:28:00Z</dcterms:created>
  <dcterms:modified xsi:type="dcterms:W3CDTF">2026-10-19T11:34:00Z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0x0101001BECA5111B9F15418DB6E90C815CB950</vt:lpwstr>
  </property>
  <property fmtid="{D5CDD505-2E9C-101B-9397-08002B2CF9AE}" pid="3" name="MediaServiceImageTags">
    <vt:lpwstr/>
  </property>
</Properties>
</file>