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1144" w14:textId="77777777" w:rsidR="008A510A" w:rsidRPr="008A510A" w:rsidRDefault="008A510A" w:rsidP="008A510A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Carne: 2025072099</w:t>
      </w:r>
    </w:p>
    <w:p w14:paraId="50CA2AA7" w14:textId="77777777" w:rsidR="008A510A" w:rsidRPr="008A510A" w:rsidRDefault="008A510A" w:rsidP="008A510A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Grupo: 02</w:t>
      </w:r>
    </w:p>
    <w:p w14:paraId="76D33769" w14:textId="77777777" w:rsidR="008A510A" w:rsidRPr="008A510A" w:rsidRDefault="008A510A" w:rsidP="008A510A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Ronny Espinoza Cordero</w:t>
      </w:r>
    </w:p>
    <w:p w14:paraId="20A906FD" w14:textId="6B9C5C58" w:rsidR="008A510A" w:rsidRPr="007056B9" w:rsidRDefault="008A510A" w:rsidP="008A510A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Aula invertida #</w:t>
      </w:r>
      <w:r w:rsidRPr="007056B9">
        <w:rPr>
          <w:rFonts w:ascii="Arial" w:hAnsi="Arial" w:cs="Arial"/>
          <w:lang w:val="es-MX"/>
        </w:rPr>
        <w:t>2</w:t>
      </w:r>
      <w:r w:rsidRPr="008A510A">
        <w:rPr>
          <w:rFonts w:ascii="Arial" w:hAnsi="Arial" w:cs="Arial"/>
          <w:lang w:val="es-MX"/>
        </w:rPr>
        <w:t xml:space="preserve"> Lección Repaso </w:t>
      </w:r>
      <w:r w:rsidRPr="007056B9">
        <w:rPr>
          <w:rFonts w:ascii="Arial" w:hAnsi="Arial" w:cs="Arial"/>
          <w:lang w:val="es-MX"/>
        </w:rPr>
        <w:t xml:space="preserve">Arreglos y </w:t>
      </w:r>
      <w:proofErr w:type="spellStart"/>
      <w:r w:rsidRPr="007056B9">
        <w:rPr>
          <w:rFonts w:ascii="Arial" w:hAnsi="Arial" w:cs="Arial"/>
          <w:lang w:val="es-MX"/>
        </w:rPr>
        <w:t>Structs</w:t>
      </w:r>
      <w:proofErr w:type="spellEnd"/>
      <w:r w:rsidRPr="007056B9">
        <w:rPr>
          <w:rFonts w:ascii="Arial" w:hAnsi="Arial" w:cs="Arial"/>
          <w:lang w:val="es-MX"/>
        </w:rPr>
        <w:t>.</w:t>
      </w:r>
    </w:p>
    <w:p w14:paraId="679AFED6" w14:textId="35C29D0A" w:rsidR="008A510A" w:rsidRPr="007056B9" w:rsidRDefault="008A510A" w:rsidP="008A510A">
      <w:pPr>
        <w:rPr>
          <w:rFonts w:ascii="Arial" w:hAnsi="Arial" w:cs="Arial"/>
          <w:b/>
          <w:bCs/>
          <w:lang w:val="es-MX"/>
        </w:rPr>
      </w:pPr>
      <w:r w:rsidRPr="007056B9">
        <w:rPr>
          <w:rFonts w:ascii="Arial" w:hAnsi="Arial" w:cs="Arial"/>
          <w:b/>
          <w:bCs/>
          <w:lang w:val="es-MX"/>
        </w:rPr>
        <w:t>¿Qué son los arreglos?</w:t>
      </w:r>
    </w:p>
    <w:p w14:paraId="162ABA2D" w14:textId="3888C466" w:rsidR="008A510A" w:rsidRPr="007056B9" w:rsidRDefault="008A510A" w:rsidP="008A510A">
      <w:pPr>
        <w:rPr>
          <w:rFonts w:ascii="Arial" w:hAnsi="Arial" w:cs="Arial"/>
          <w:lang w:val="es-MX"/>
        </w:rPr>
      </w:pPr>
      <w:r w:rsidRPr="007056B9">
        <w:rPr>
          <w:rFonts w:ascii="Arial" w:hAnsi="Arial" w:cs="Arial"/>
          <w:lang w:val="es-MX"/>
        </w:rPr>
        <w:t>Un arreglo también llamado array es un conjunto que almacena variables de tipo igual qu</w:t>
      </w:r>
      <w:r w:rsidR="00756D76" w:rsidRPr="007056B9">
        <w:rPr>
          <w:rFonts w:ascii="Arial" w:hAnsi="Arial" w:cs="Arial"/>
          <w:lang w:val="es-MX"/>
        </w:rPr>
        <w:t>e</w:t>
      </w:r>
      <w:r w:rsidRPr="007056B9">
        <w:rPr>
          <w:rFonts w:ascii="Arial" w:hAnsi="Arial" w:cs="Arial"/>
          <w:lang w:val="es-MX"/>
        </w:rPr>
        <w:t xml:space="preserve"> son accedidas a través de índices.</w:t>
      </w:r>
      <w:r w:rsidR="00756D76" w:rsidRPr="007056B9">
        <w:rPr>
          <w:rFonts w:ascii="Arial" w:hAnsi="Arial" w:cs="Arial"/>
          <w:lang w:val="es-MX"/>
        </w:rPr>
        <w:t xml:space="preserve"> El array siempre tendrá la información almacenada bajo el mismo nombre.</w:t>
      </w:r>
    </w:p>
    <w:p w14:paraId="119B7EB8" w14:textId="3F23086C" w:rsidR="008A510A" w:rsidRPr="008A510A" w:rsidRDefault="00756D76" w:rsidP="008A510A">
      <w:pPr>
        <w:rPr>
          <w:rFonts w:ascii="Arial" w:hAnsi="Arial" w:cs="Arial"/>
          <w:lang w:val="es-MX"/>
        </w:rPr>
      </w:pPr>
      <w:r w:rsidRPr="007056B9">
        <w:rPr>
          <w:rFonts w:ascii="Arial" w:hAnsi="Arial" w:cs="Arial"/>
          <w:noProof/>
          <w:lang w:val="es-MX"/>
        </w:rPr>
        <w:drawing>
          <wp:inline distT="0" distB="0" distL="0" distR="0" wp14:anchorId="5228EDED" wp14:editId="0E10077E">
            <wp:extent cx="5365750" cy="3282950"/>
            <wp:effectExtent l="0" t="0" r="6350" b="0"/>
            <wp:docPr id="37293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8" t="20041" r="4284" b="8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969B6" w14:textId="35C3EDDB" w:rsidR="00652565" w:rsidRPr="007056B9" w:rsidRDefault="00756D76">
      <w:pPr>
        <w:rPr>
          <w:rFonts w:ascii="Arial" w:hAnsi="Arial" w:cs="Arial"/>
        </w:rPr>
      </w:pPr>
      <w:r w:rsidRPr="007056B9">
        <w:rPr>
          <w:rFonts w:ascii="Arial" w:hAnsi="Arial" w:cs="Arial"/>
        </w:rPr>
        <w:t>Los arreglos funcionan así en C++:</w:t>
      </w:r>
    </w:p>
    <w:p w14:paraId="744CAA06" w14:textId="5FA537F4" w:rsidR="00756D76" w:rsidRPr="007056B9" w:rsidRDefault="00756D76">
      <w:pPr>
        <w:rPr>
          <w:rFonts w:ascii="Arial" w:hAnsi="Arial" w:cs="Arial"/>
        </w:rPr>
      </w:pPr>
      <w:r w:rsidRPr="007056B9">
        <w:rPr>
          <w:rFonts w:ascii="Arial" w:hAnsi="Arial" w:cs="Arial"/>
          <w:noProof/>
        </w:rPr>
        <w:drawing>
          <wp:inline distT="0" distB="0" distL="0" distR="0" wp14:anchorId="2287AC72" wp14:editId="79DD3194">
            <wp:extent cx="4692650" cy="2537841"/>
            <wp:effectExtent l="0" t="0" r="0" b="0"/>
            <wp:docPr id="1818419360" name="Imagen 2" descr="3.2: Arrays in C++ - Engineering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.2: Arrays in C++ - Engineering LibreTex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09" cy="254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F0F3" w14:textId="5CFE314F" w:rsidR="00756D76" w:rsidRDefault="00756D76">
      <w:pPr>
        <w:rPr>
          <w:rFonts w:ascii="Arial" w:hAnsi="Arial" w:cs="Arial"/>
        </w:rPr>
      </w:pPr>
      <w:r w:rsidRPr="007056B9">
        <w:rPr>
          <w:rFonts w:ascii="Arial" w:hAnsi="Arial" w:cs="Arial"/>
        </w:rPr>
        <w:lastRenderedPageBreak/>
        <w:t xml:space="preserve">Con esta imagen se puede entender que si a un arreglo no se le declaran variables contendrá valores “basura”. Además se pueden ver diferentes ejemplos de </w:t>
      </w:r>
      <w:r w:rsidR="000F3A35" w:rsidRPr="007056B9">
        <w:rPr>
          <w:rFonts w:ascii="Arial" w:hAnsi="Arial" w:cs="Arial"/>
        </w:rPr>
        <w:t>cómo</w:t>
      </w:r>
      <w:r w:rsidRPr="007056B9">
        <w:rPr>
          <w:rFonts w:ascii="Arial" w:hAnsi="Arial" w:cs="Arial"/>
        </w:rPr>
        <w:t xml:space="preserve"> se almacenan las variables en los conjuntos.</w:t>
      </w:r>
    </w:p>
    <w:p w14:paraId="56CD3EED" w14:textId="6FC789BB" w:rsidR="00753C5F" w:rsidRDefault="00753C5F">
      <w:pPr>
        <w:rPr>
          <w:rFonts w:ascii="Arial" w:hAnsi="Arial" w:cs="Arial"/>
        </w:rPr>
      </w:pPr>
      <w:r w:rsidRPr="00753C5F">
        <w:rPr>
          <w:rFonts w:ascii="Arial" w:hAnsi="Arial" w:cs="Arial"/>
          <w:noProof/>
        </w:rPr>
        <w:drawing>
          <wp:inline distT="0" distB="0" distL="0" distR="0" wp14:anchorId="54FBB4A8" wp14:editId="68A39696">
            <wp:extent cx="5943600" cy="4274820"/>
            <wp:effectExtent l="0" t="0" r="0" b="0"/>
            <wp:docPr id="69080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0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B34F" w14:textId="2B13314D" w:rsidR="00753C5F" w:rsidRDefault="00753C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 este ejemplo más </w:t>
      </w:r>
      <w:r w:rsidR="00E805DE">
        <w:rPr>
          <w:rFonts w:ascii="Arial" w:hAnsi="Arial" w:cs="Arial"/>
        </w:rPr>
        <w:t>práctico</w:t>
      </w:r>
      <w:r>
        <w:rPr>
          <w:rFonts w:ascii="Arial" w:hAnsi="Arial" w:cs="Arial"/>
        </w:rPr>
        <w:t xml:space="preserve"> de los arreglos se puede entender mucho su funcionamiento</w:t>
      </w:r>
      <w:r w:rsidR="008F775E">
        <w:rPr>
          <w:rFonts w:ascii="Arial" w:hAnsi="Arial" w:cs="Arial"/>
        </w:rPr>
        <w:t xml:space="preserve">. Primero se agregan los números enteros al arreglo a través de un ciclo con </w:t>
      </w:r>
      <w:proofErr w:type="spellStart"/>
      <w:r w:rsidR="008F775E">
        <w:rPr>
          <w:rFonts w:ascii="Arial" w:hAnsi="Arial" w:cs="Arial"/>
        </w:rPr>
        <w:t>for</w:t>
      </w:r>
      <w:proofErr w:type="spellEnd"/>
      <w:r w:rsidR="008F775E">
        <w:rPr>
          <w:rFonts w:ascii="Arial" w:hAnsi="Arial" w:cs="Arial"/>
        </w:rPr>
        <w:t>, luego se muestra el resultado número por número accediendo a estos a través de sus índices. A continuación el resultado:</w:t>
      </w:r>
    </w:p>
    <w:p w14:paraId="7EF19B78" w14:textId="77777777" w:rsidR="00623361" w:rsidRDefault="008F775E">
      <w:pPr>
        <w:rPr>
          <w:rFonts w:ascii="Arial" w:hAnsi="Arial" w:cs="Arial"/>
        </w:rPr>
      </w:pPr>
      <w:r w:rsidRPr="008F775E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EFD43D0" wp14:editId="27628BB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582429" cy="3648584"/>
            <wp:effectExtent l="0" t="0" r="0" b="9525"/>
            <wp:wrapSquare wrapText="bothSides"/>
            <wp:docPr id="135154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411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3513D" w14:textId="77777777" w:rsidR="00623361" w:rsidRPr="00623361" w:rsidRDefault="00623361" w:rsidP="00623361">
      <w:pPr>
        <w:rPr>
          <w:rFonts w:ascii="Arial" w:hAnsi="Arial" w:cs="Arial"/>
        </w:rPr>
      </w:pPr>
    </w:p>
    <w:p w14:paraId="304AE9A2" w14:textId="77777777" w:rsidR="00623361" w:rsidRPr="00623361" w:rsidRDefault="00623361" w:rsidP="00623361">
      <w:pPr>
        <w:rPr>
          <w:rFonts w:ascii="Arial" w:hAnsi="Arial" w:cs="Arial"/>
        </w:rPr>
      </w:pPr>
    </w:p>
    <w:p w14:paraId="08A1BB57" w14:textId="77777777" w:rsidR="00623361" w:rsidRPr="00623361" w:rsidRDefault="00623361" w:rsidP="00623361">
      <w:pPr>
        <w:rPr>
          <w:rFonts w:ascii="Arial" w:hAnsi="Arial" w:cs="Arial"/>
        </w:rPr>
      </w:pPr>
    </w:p>
    <w:p w14:paraId="79E6E343" w14:textId="77777777" w:rsidR="00623361" w:rsidRPr="00623361" w:rsidRDefault="00623361" w:rsidP="00623361">
      <w:pPr>
        <w:rPr>
          <w:rFonts w:ascii="Arial" w:hAnsi="Arial" w:cs="Arial"/>
        </w:rPr>
      </w:pPr>
    </w:p>
    <w:p w14:paraId="64F2D93A" w14:textId="77777777" w:rsidR="00623361" w:rsidRPr="00623361" w:rsidRDefault="00623361" w:rsidP="00623361">
      <w:pPr>
        <w:rPr>
          <w:rFonts w:ascii="Arial" w:hAnsi="Arial" w:cs="Arial"/>
        </w:rPr>
      </w:pPr>
    </w:p>
    <w:p w14:paraId="1ADB82BD" w14:textId="77777777" w:rsidR="00623361" w:rsidRPr="00623361" w:rsidRDefault="00623361" w:rsidP="00623361">
      <w:pPr>
        <w:rPr>
          <w:rFonts w:ascii="Arial" w:hAnsi="Arial" w:cs="Arial"/>
        </w:rPr>
      </w:pPr>
    </w:p>
    <w:p w14:paraId="349D5FF7" w14:textId="77777777" w:rsidR="00623361" w:rsidRPr="00623361" w:rsidRDefault="00623361" w:rsidP="00623361">
      <w:pPr>
        <w:rPr>
          <w:rFonts w:ascii="Arial" w:hAnsi="Arial" w:cs="Arial"/>
        </w:rPr>
      </w:pPr>
    </w:p>
    <w:p w14:paraId="3F007DE8" w14:textId="77777777" w:rsidR="00623361" w:rsidRPr="00623361" w:rsidRDefault="00623361" w:rsidP="00623361">
      <w:pPr>
        <w:rPr>
          <w:rFonts w:ascii="Arial" w:hAnsi="Arial" w:cs="Arial"/>
        </w:rPr>
      </w:pPr>
    </w:p>
    <w:p w14:paraId="22B98ABB" w14:textId="77777777" w:rsidR="00623361" w:rsidRPr="00623361" w:rsidRDefault="00623361" w:rsidP="00623361">
      <w:pPr>
        <w:rPr>
          <w:rFonts w:ascii="Arial" w:hAnsi="Arial" w:cs="Arial"/>
        </w:rPr>
      </w:pPr>
    </w:p>
    <w:p w14:paraId="3A9C496B" w14:textId="77777777" w:rsidR="00623361" w:rsidRPr="00623361" w:rsidRDefault="00623361" w:rsidP="00623361">
      <w:pPr>
        <w:rPr>
          <w:rFonts w:ascii="Arial" w:hAnsi="Arial" w:cs="Arial"/>
        </w:rPr>
      </w:pPr>
    </w:p>
    <w:p w14:paraId="1B148B12" w14:textId="77777777" w:rsidR="00623361" w:rsidRDefault="00623361">
      <w:pPr>
        <w:rPr>
          <w:rFonts w:ascii="Arial" w:hAnsi="Arial" w:cs="Arial"/>
        </w:rPr>
      </w:pPr>
    </w:p>
    <w:p w14:paraId="5AC0652D" w14:textId="77777777" w:rsidR="00623361" w:rsidRDefault="00623361">
      <w:pPr>
        <w:rPr>
          <w:rFonts w:ascii="Arial" w:hAnsi="Arial" w:cs="Arial"/>
        </w:rPr>
      </w:pPr>
    </w:p>
    <w:p w14:paraId="034DE67D" w14:textId="63D4345B" w:rsidR="00623361" w:rsidRDefault="00623361">
      <w:pPr>
        <w:rPr>
          <w:rFonts w:ascii="Arial" w:hAnsi="Arial" w:cs="Arial"/>
        </w:rPr>
      </w:pPr>
    </w:p>
    <w:p w14:paraId="260B626A" w14:textId="5AA01236" w:rsidR="00623361" w:rsidRDefault="00623361">
      <w:pPr>
        <w:rPr>
          <w:rFonts w:ascii="Arial" w:hAnsi="Arial" w:cs="Arial"/>
        </w:rPr>
      </w:pPr>
      <w:r>
        <w:rPr>
          <w:rFonts w:ascii="Arial" w:hAnsi="Arial" w:cs="Arial"/>
        </w:rPr>
        <w:t>A continuación se puede ver otro ejemplo muy parecido al anterior pero con caracteres junto a su resultado. En este caso la i empieza en i + 32 debido a que a partir de ese punto se muestran los caracteres visibles.</w:t>
      </w:r>
    </w:p>
    <w:p w14:paraId="45E819C1" w14:textId="5789200D" w:rsidR="008F775E" w:rsidRPr="007056B9" w:rsidRDefault="0062336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4D7BC2C" wp14:editId="51915F30">
            <wp:simplePos x="0" y="0"/>
            <wp:positionH relativeFrom="column">
              <wp:posOffset>3061296</wp:posOffset>
            </wp:positionH>
            <wp:positionV relativeFrom="paragraph">
              <wp:posOffset>225982</wp:posOffset>
            </wp:positionV>
            <wp:extent cx="3675776" cy="2349617"/>
            <wp:effectExtent l="0" t="0" r="1270" b="0"/>
            <wp:wrapNone/>
            <wp:docPr id="860769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776" cy="2349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3361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65FE1988" wp14:editId="02A04F03">
            <wp:simplePos x="0" y="0"/>
            <wp:positionH relativeFrom="column">
              <wp:posOffset>-400685</wp:posOffset>
            </wp:positionH>
            <wp:positionV relativeFrom="paragraph">
              <wp:posOffset>40187</wp:posOffset>
            </wp:positionV>
            <wp:extent cx="3200400" cy="2894330"/>
            <wp:effectExtent l="0" t="0" r="0" b="1270"/>
            <wp:wrapNone/>
            <wp:docPr id="556474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45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br w:type="textWrapping" w:clear="all"/>
      </w:r>
    </w:p>
    <w:p w14:paraId="66D84865" w14:textId="77777777" w:rsidR="00623361" w:rsidRDefault="00623361">
      <w:pPr>
        <w:rPr>
          <w:rFonts w:ascii="Arial" w:hAnsi="Arial" w:cs="Arial"/>
          <w:b/>
          <w:bCs/>
        </w:rPr>
      </w:pPr>
    </w:p>
    <w:p w14:paraId="433309FB" w14:textId="77777777" w:rsidR="00623361" w:rsidRDefault="00623361">
      <w:pPr>
        <w:rPr>
          <w:rFonts w:ascii="Arial" w:hAnsi="Arial" w:cs="Arial"/>
          <w:b/>
          <w:bCs/>
        </w:rPr>
      </w:pPr>
    </w:p>
    <w:p w14:paraId="20B8AFE2" w14:textId="77777777" w:rsidR="00623361" w:rsidRDefault="00623361">
      <w:pPr>
        <w:rPr>
          <w:rFonts w:ascii="Arial" w:hAnsi="Arial" w:cs="Arial"/>
          <w:b/>
          <w:bCs/>
        </w:rPr>
      </w:pPr>
    </w:p>
    <w:p w14:paraId="7FA874DB" w14:textId="77777777" w:rsidR="00623361" w:rsidRDefault="00623361">
      <w:pPr>
        <w:rPr>
          <w:rFonts w:ascii="Arial" w:hAnsi="Arial" w:cs="Arial"/>
          <w:b/>
          <w:bCs/>
        </w:rPr>
      </w:pPr>
    </w:p>
    <w:p w14:paraId="6DB62068" w14:textId="77777777" w:rsidR="00623361" w:rsidRDefault="00623361">
      <w:pPr>
        <w:rPr>
          <w:rFonts w:ascii="Arial" w:hAnsi="Arial" w:cs="Arial"/>
          <w:b/>
          <w:bCs/>
        </w:rPr>
      </w:pPr>
    </w:p>
    <w:p w14:paraId="2C5D55C7" w14:textId="77777777" w:rsidR="00623361" w:rsidRDefault="00623361">
      <w:pPr>
        <w:rPr>
          <w:rFonts w:ascii="Arial" w:hAnsi="Arial" w:cs="Arial"/>
          <w:b/>
          <w:bCs/>
        </w:rPr>
      </w:pPr>
    </w:p>
    <w:p w14:paraId="75A7B417" w14:textId="77777777" w:rsidR="00623361" w:rsidRDefault="00623361">
      <w:pPr>
        <w:rPr>
          <w:rFonts w:ascii="Arial" w:hAnsi="Arial" w:cs="Arial"/>
          <w:b/>
          <w:bCs/>
        </w:rPr>
      </w:pPr>
    </w:p>
    <w:p w14:paraId="5E8F3293" w14:textId="77777777" w:rsidR="00623361" w:rsidRDefault="00623361">
      <w:pPr>
        <w:rPr>
          <w:rFonts w:ascii="Arial" w:hAnsi="Arial" w:cs="Arial"/>
          <w:b/>
          <w:bCs/>
        </w:rPr>
      </w:pPr>
    </w:p>
    <w:p w14:paraId="681B7FB8" w14:textId="77777777" w:rsidR="00623361" w:rsidRDefault="00623361">
      <w:pPr>
        <w:rPr>
          <w:rFonts w:ascii="Arial" w:hAnsi="Arial" w:cs="Arial"/>
          <w:b/>
          <w:bCs/>
        </w:rPr>
      </w:pPr>
    </w:p>
    <w:p w14:paraId="4884ECB7" w14:textId="77777777" w:rsidR="00623361" w:rsidRDefault="00623361">
      <w:pPr>
        <w:rPr>
          <w:rFonts w:ascii="Arial" w:hAnsi="Arial" w:cs="Arial"/>
          <w:b/>
          <w:bCs/>
        </w:rPr>
      </w:pPr>
    </w:p>
    <w:p w14:paraId="18D4D6AF" w14:textId="77777777" w:rsidR="00623361" w:rsidRDefault="00623361">
      <w:pPr>
        <w:rPr>
          <w:rFonts w:ascii="Arial" w:hAnsi="Arial" w:cs="Arial"/>
          <w:b/>
          <w:bCs/>
        </w:rPr>
      </w:pPr>
    </w:p>
    <w:p w14:paraId="0BD9939F" w14:textId="77777777" w:rsidR="00623361" w:rsidRDefault="00623361">
      <w:pPr>
        <w:rPr>
          <w:rFonts w:ascii="Arial" w:hAnsi="Arial" w:cs="Arial"/>
          <w:b/>
          <w:bCs/>
        </w:rPr>
      </w:pPr>
    </w:p>
    <w:p w14:paraId="7CF0577B" w14:textId="383CB431" w:rsidR="00756D76" w:rsidRPr="007056B9" w:rsidRDefault="00756D76">
      <w:pPr>
        <w:rPr>
          <w:rFonts w:ascii="Arial" w:hAnsi="Arial" w:cs="Arial"/>
          <w:b/>
          <w:bCs/>
        </w:rPr>
      </w:pPr>
      <w:proofErr w:type="spellStart"/>
      <w:r w:rsidRPr="007056B9">
        <w:rPr>
          <w:rFonts w:ascii="Arial" w:hAnsi="Arial" w:cs="Arial"/>
          <w:b/>
          <w:bCs/>
        </w:rPr>
        <w:lastRenderedPageBreak/>
        <w:t>Structs</w:t>
      </w:r>
      <w:proofErr w:type="spellEnd"/>
    </w:p>
    <w:p w14:paraId="3760F801" w14:textId="465336F7" w:rsidR="00756D76" w:rsidRDefault="00696701">
      <w:pPr>
        <w:rPr>
          <w:rFonts w:ascii="Arial" w:hAnsi="Arial" w:cs="Arial"/>
        </w:rPr>
      </w:pPr>
      <w:r w:rsidRPr="007056B9">
        <w:rPr>
          <w:rFonts w:ascii="Arial" w:hAnsi="Arial" w:cs="Arial"/>
        </w:rPr>
        <w:t xml:space="preserve">También llamado estructura o registro, es una colección de elementos de distinto tipo agrupados bajo un mismo nombre. Los </w:t>
      </w:r>
      <w:proofErr w:type="spellStart"/>
      <w:r w:rsidRPr="007056B9">
        <w:rPr>
          <w:rFonts w:ascii="Arial" w:hAnsi="Arial" w:cs="Arial"/>
        </w:rPr>
        <w:t>structs</w:t>
      </w:r>
      <w:proofErr w:type="spellEnd"/>
      <w:r w:rsidRPr="007056B9">
        <w:rPr>
          <w:rFonts w:ascii="Arial" w:hAnsi="Arial" w:cs="Arial"/>
        </w:rPr>
        <w:t xml:space="preserve"> son un nuevo tipo de dato</w:t>
      </w:r>
      <w:r w:rsidR="007056B9" w:rsidRPr="007056B9">
        <w:rPr>
          <w:rFonts w:ascii="Arial" w:hAnsi="Arial" w:cs="Arial"/>
        </w:rPr>
        <w:t xml:space="preserve">. </w:t>
      </w:r>
    </w:p>
    <w:p w14:paraId="068A9BF6" w14:textId="4D592183" w:rsidR="00151F87" w:rsidRDefault="00151F87">
      <w:pPr>
        <w:rPr>
          <w:rFonts w:ascii="Arial" w:hAnsi="Arial" w:cs="Arial"/>
        </w:rPr>
      </w:pPr>
      <w:r w:rsidRPr="00151F87">
        <w:rPr>
          <w:rFonts w:ascii="Arial" w:hAnsi="Arial" w:cs="Arial"/>
          <w:noProof/>
        </w:rPr>
        <w:drawing>
          <wp:inline distT="0" distB="0" distL="0" distR="0" wp14:anchorId="6F67738E" wp14:editId="54F6F804">
            <wp:extent cx="5943600" cy="3028950"/>
            <wp:effectExtent l="0" t="0" r="0" b="0"/>
            <wp:docPr id="37465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57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32B5" w14:textId="55004396" w:rsidR="00151F87" w:rsidRPr="007056B9" w:rsidRDefault="00753C5F">
      <w:pPr>
        <w:rPr>
          <w:rFonts w:ascii="Arial" w:hAnsi="Arial" w:cs="Arial"/>
        </w:rPr>
      </w:pPr>
      <w:r>
        <w:rPr>
          <w:rFonts w:ascii="Arial" w:hAnsi="Arial" w:cs="Arial"/>
        </w:rPr>
        <w:t>En este e</w:t>
      </w:r>
      <w:r w:rsidR="00151F87">
        <w:rPr>
          <w:rFonts w:ascii="Arial" w:hAnsi="Arial" w:cs="Arial"/>
        </w:rPr>
        <w:t xml:space="preserve">jemplo de </w:t>
      </w:r>
      <w:proofErr w:type="spellStart"/>
      <w:r w:rsidR="00151F87">
        <w:rPr>
          <w:rFonts w:ascii="Arial" w:hAnsi="Arial" w:cs="Arial"/>
        </w:rPr>
        <w:t>struct</w:t>
      </w:r>
      <w:proofErr w:type="spellEnd"/>
      <w:r>
        <w:rPr>
          <w:rFonts w:ascii="Arial" w:hAnsi="Arial" w:cs="Arial"/>
        </w:rPr>
        <w:t xml:space="preserve"> se pueden reconocer ciertos elementos de los registros. </w:t>
      </w:r>
      <w:proofErr w:type="spellStart"/>
      <w:r>
        <w:rPr>
          <w:rFonts w:ascii="Arial" w:hAnsi="Arial" w:cs="Arial"/>
        </w:rPr>
        <w:t>Typedef</w:t>
      </w:r>
      <w:proofErr w:type="spellEnd"/>
      <w:r>
        <w:rPr>
          <w:rFonts w:ascii="Arial" w:hAnsi="Arial" w:cs="Arial"/>
        </w:rPr>
        <w:t xml:space="preserve"> es una instrucción necesaria cada vez que se crea un </w:t>
      </w:r>
      <w:proofErr w:type="spellStart"/>
      <w:r>
        <w:rPr>
          <w:rFonts w:ascii="Arial" w:hAnsi="Arial" w:cs="Arial"/>
        </w:rPr>
        <w:t>struct</w:t>
      </w:r>
      <w:proofErr w:type="spellEnd"/>
      <w:r>
        <w:rPr>
          <w:rFonts w:ascii="Arial" w:hAnsi="Arial" w:cs="Arial"/>
        </w:rPr>
        <w:t xml:space="preserve"> ya que como se dijo anteriormente, representa un nuevo tipo de dato. Lo que </w:t>
      </w:r>
      <w:r w:rsidR="00345938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entre llaves {} son los subconjuntos que tiene el registro. A la hora de la llave ( } ), se puede leer un </w:t>
      </w:r>
      <w:proofErr w:type="spellStart"/>
      <w:r>
        <w:rPr>
          <w:rFonts w:ascii="Arial" w:hAnsi="Arial" w:cs="Arial"/>
        </w:rPr>
        <w:t>Ptr</w:t>
      </w:r>
      <w:proofErr w:type="spellEnd"/>
      <w:r>
        <w:rPr>
          <w:rFonts w:ascii="Arial" w:hAnsi="Arial" w:cs="Arial"/>
        </w:rPr>
        <w:t xml:space="preserve"> acompañado del nombre del </w:t>
      </w:r>
      <w:proofErr w:type="spellStart"/>
      <w:r>
        <w:rPr>
          <w:rFonts w:ascii="Arial" w:hAnsi="Arial" w:cs="Arial"/>
        </w:rPr>
        <w:t>struct</w:t>
      </w:r>
      <w:proofErr w:type="spellEnd"/>
      <w:r>
        <w:rPr>
          <w:rFonts w:ascii="Arial" w:hAnsi="Arial" w:cs="Arial"/>
        </w:rPr>
        <w:t xml:space="preserve">, esto funciona como un diminutivo de puntero, siempre que haya un * a la izquierda de un nombre, se sabe que se </w:t>
      </w:r>
      <w:r w:rsidR="00345938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hablando de un puntero.</w:t>
      </w:r>
    </w:p>
    <w:p w14:paraId="5404D8EA" w14:textId="1C8556B5" w:rsidR="007056B9" w:rsidRDefault="007056B9">
      <w:r w:rsidRPr="007056B9">
        <w:rPr>
          <w:noProof/>
        </w:rPr>
        <w:drawing>
          <wp:inline distT="0" distB="0" distL="0" distR="0" wp14:anchorId="425C2DC7" wp14:editId="5A8ACFFA">
            <wp:extent cx="5943600" cy="1532255"/>
            <wp:effectExtent l="0" t="0" r="0" b="0"/>
            <wp:docPr id="181075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3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3EF3" w14:textId="1FF05A9D" w:rsidR="007056B9" w:rsidRDefault="007056B9" w:rsidP="00A161C4">
      <w:pPr>
        <w:tabs>
          <w:tab w:val="left" w:pos="8434"/>
        </w:tabs>
        <w:rPr>
          <w:rFonts w:ascii="Arial" w:hAnsi="Arial" w:cs="Arial"/>
        </w:rPr>
      </w:pPr>
      <w:r w:rsidRPr="007056B9">
        <w:rPr>
          <w:rFonts w:ascii="Arial" w:hAnsi="Arial" w:cs="Arial"/>
        </w:rPr>
        <w:t>Combinación ent</w:t>
      </w:r>
      <w:r>
        <w:rPr>
          <w:rFonts w:ascii="Arial" w:hAnsi="Arial" w:cs="Arial"/>
        </w:rPr>
        <w:t xml:space="preserve">re </w:t>
      </w:r>
      <w:proofErr w:type="spellStart"/>
      <w:r>
        <w:rPr>
          <w:rFonts w:ascii="Arial" w:hAnsi="Arial" w:cs="Arial"/>
        </w:rPr>
        <w:t>struct</w:t>
      </w:r>
      <w:proofErr w:type="spellEnd"/>
      <w:r>
        <w:rPr>
          <w:rFonts w:ascii="Arial" w:hAnsi="Arial" w:cs="Arial"/>
        </w:rPr>
        <w:t xml:space="preserve"> y arreglo. </w:t>
      </w:r>
      <w:r w:rsidR="00345938">
        <w:rPr>
          <w:rFonts w:ascii="Arial" w:hAnsi="Arial" w:cs="Arial"/>
        </w:rPr>
        <w:t>También</w:t>
      </w:r>
      <w:r>
        <w:rPr>
          <w:rFonts w:ascii="Arial" w:hAnsi="Arial" w:cs="Arial"/>
        </w:rPr>
        <w:t xml:space="preserve"> llamado arreglo de registros</w:t>
      </w:r>
      <w:r w:rsidR="00753C5F">
        <w:rPr>
          <w:rFonts w:ascii="Arial" w:hAnsi="Arial" w:cs="Arial"/>
        </w:rPr>
        <w:t>.</w:t>
      </w:r>
      <w:r w:rsidR="00A161C4">
        <w:rPr>
          <w:rFonts w:ascii="Arial" w:hAnsi="Arial" w:cs="Arial"/>
        </w:rPr>
        <w:tab/>
      </w:r>
    </w:p>
    <w:p w14:paraId="49FBECFD" w14:textId="77777777" w:rsidR="00A161C4" w:rsidRDefault="00A161C4" w:rsidP="00A161C4">
      <w:pPr>
        <w:tabs>
          <w:tab w:val="left" w:pos="8434"/>
        </w:tabs>
        <w:rPr>
          <w:rFonts w:ascii="Arial" w:hAnsi="Arial" w:cs="Arial"/>
        </w:rPr>
      </w:pPr>
    </w:p>
    <w:p w14:paraId="2D979A4B" w14:textId="77777777" w:rsidR="00A161C4" w:rsidRDefault="00A161C4" w:rsidP="00A161C4">
      <w:pPr>
        <w:tabs>
          <w:tab w:val="left" w:pos="8434"/>
        </w:tabs>
        <w:rPr>
          <w:rFonts w:ascii="Arial" w:hAnsi="Arial" w:cs="Arial"/>
        </w:rPr>
      </w:pPr>
    </w:p>
    <w:p w14:paraId="1C7BF62B" w14:textId="77777777" w:rsidR="00117AC2" w:rsidRDefault="00117AC2" w:rsidP="00A161C4">
      <w:pPr>
        <w:tabs>
          <w:tab w:val="left" w:pos="8434"/>
        </w:tabs>
        <w:rPr>
          <w:rFonts w:ascii="Arial" w:hAnsi="Arial" w:cs="Arial"/>
        </w:rPr>
      </w:pPr>
    </w:p>
    <w:p w14:paraId="34EB0274" w14:textId="77777777" w:rsidR="00117AC2" w:rsidRDefault="00117AC2" w:rsidP="00A161C4">
      <w:pPr>
        <w:tabs>
          <w:tab w:val="left" w:pos="8434"/>
        </w:tabs>
        <w:rPr>
          <w:rFonts w:ascii="Arial" w:hAnsi="Arial" w:cs="Arial"/>
        </w:rPr>
      </w:pPr>
    </w:p>
    <w:p w14:paraId="7A8A2B66" w14:textId="04E5C93C" w:rsidR="00117AC2" w:rsidRDefault="00117AC2" w:rsidP="00A161C4">
      <w:pPr>
        <w:tabs>
          <w:tab w:val="left" w:pos="8434"/>
        </w:tabs>
        <w:rPr>
          <w:rFonts w:ascii="Arial" w:hAnsi="Arial" w:cs="Arial"/>
        </w:rPr>
      </w:pPr>
      <w:r w:rsidRPr="00117AC2">
        <w:rPr>
          <w:rFonts w:ascii="Arial" w:hAnsi="Arial" w:cs="Arial"/>
          <w:noProof/>
        </w:rPr>
        <w:lastRenderedPageBreak/>
        <w:drawing>
          <wp:inline distT="0" distB="0" distL="0" distR="0" wp14:anchorId="7E65B7C5" wp14:editId="2A7C63F2">
            <wp:extent cx="4267200" cy="2668383"/>
            <wp:effectExtent l="0" t="0" r="0" b="0"/>
            <wp:docPr id="213229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303" cy="267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244A" w14:textId="4F0B1B98" w:rsidR="00753C5F" w:rsidRDefault="00117AC2" w:rsidP="00753C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Ejemplo </w:t>
      </w:r>
      <w:r w:rsidR="00611799">
        <w:rPr>
          <w:rFonts w:ascii="Arial" w:hAnsi="Arial" w:cs="Arial"/>
        </w:rPr>
        <w:t>práctico</w:t>
      </w:r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struct</w:t>
      </w:r>
      <w:proofErr w:type="spellEnd"/>
      <w:r w:rsidR="00CF1D29">
        <w:rPr>
          <w:rFonts w:ascii="Arial" w:hAnsi="Arial" w:cs="Arial"/>
        </w:rPr>
        <w:t xml:space="preserve">(Basado en el </w:t>
      </w:r>
      <w:proofErr w:type="spellStart"/>
      <w:r w:rsidR="00CF1D29">
        <w:rPr>
          <w:rFonts w:ascii="Arial" w:hAnsi="Arial" w:cs="Arial"/>
        </w:rPr>
        <w:t>struct</w:t>
      </w:r>
      <w:proofErr w:type="spellEnd"/>
      <w:r w:rsidR="00CF1D29">
        <w:rPr>
          <w:rFonts w:ascii="Arial" w:hAnsi="Arial" w:cs="Arial"/>
        </w:rPr>
        <w:t xml:space="preserve"> de la primera imagen de la </w:t>
      </w:r>
      <w:r w:rsidR="00A277DE">
        <w:rPr>
          <w:rFonts w:ascii="Arial" w:hAnsi="Arial" w:cs="Arial"/>
        </w:rPr>
        <w:t>página</w:t>
      </w:r>
      <w:r w:rsidR="00CF1D29">
        <w:rPr>
          <w:rFonts w:ascii="Arial" w:hAnsi="Arial" w:cs="Arial"/>
        </w:rPr>
        <w:t xml:space="preserve"> anterior).</w:t>
      </w:r>
      <w:r w:rsidR="003D731E">
        <w:rPr>
          <w:rFonts w:ascii="Arial" w:hAnsi="Arial" w:cs="Arial"/>
        </w:rPr>
        <w:t xml:space="preserve"> En el ejemplo se puede ver que para acceder a un dato del </w:t>
      </w:r>
      <w:proofErr w:type="spellStart"/>
      <w:r w:rsidR="003D731E">
        <w:rPr>
          <w:rFonts w:ascii="Arial" w:hAnsi="Arial" w:cs="Arial"/>
        </w:rPr>
        <w:t>struct</w:t>
      </w:r>
      <w:proofErr w:type="spellEnd"/>
      <w:r w:rsidR="003D731E">
        <w:rPr>
          <w:rFonts w:ascii="Arial" w:hAnsi="Arial" w:cs="Arial"/>
        </w:rPr>
        <w:t xml:space="preserve">, ya sea para leer el dato o modificarlo se debe poner un “.”, como ocurre en el código con </w:t>
      </w:r>
      <w:r w:rsidR="006E57CF">
        <w:rPr>
          <w:rFonts w:ascii="Arial" w:hAnsi="Arial" w:cs="Arial"/>
        </w:rPr>
        <w:t>“</w:t>
      </w:r>
      <w:proofErr w:type="spellStart"/>
      <w:r w:rsidR="006E57CF">
        <w:rPr>
          <w:rFonts w:ascii="Arial" w:hAnsi="Arial" w:cs="Arial"/>
        </w:rPr>
        <w:t>Votante.cedula</w:t>
      </w:r>
      <w:proofErr w:type="spellEnd"/>
      <w:r w:rsidR="006E57CF">
        <w:rPr>
          <w:rFonts w:ascii="Arial" w:hAnsi="Arial" w:cs="Arial"/>
        </w:rPr>
        <w:t xml:space="preserve"> = 9999” por ejemplo.</w:t>
      </w:r>
      <w:r w:rsidR="001D2905">
        <w:rPr>
          <w:rFonts w:ascii="Arial" w:hAnsi="Arial" w:cs="Arial"/>
        </w:rPr>
        <w:t xml:space="preserve"> Este </w:t>
      </w:r>
      <w:proofErr w:type="spellStart"/>
      <w:r w:rsidR="001D2905">
        <w:rPr>
          <w:rFonts w:ascii="Arial" w:hAnsi="Arial" w:cs="Arial"/>
        </w:rPr>
        <w:t>struct</w:t>
      </w:r>
      <w:proofErr w:type="spellEnd"/>
      <w:r w:rsidR="001D2905">
        <w:rPr>
          <w:rFonts w:ascii="Arial" w:hAnsi="Arial" w:cs="Arial"/>
        </w:rPr>
        <w:t xml:space="preserve"> es un </w:t>
      </w:r>
      <w:proofErr w:type="spellStart"/>
      <w:r w:rsidR="001D2905">
        <w:rPr>
          <w:rFonts w:ascii="Arial" w:hAnsi="Arial" w:cs="Arial"/>
        </w:rPr>
        <w:t>struct</w:t>
      </w:r>
      <w:proofErr w:type="spellEnd"/>
      <w:r w:rsidR="001D2905">
        <w:rPr>
          <w:rFonts w:ascii="Arial" w:hAnsi="Arial" w:cs="Arial"/>
        </w:rPr>
        <w:t xml:space="preserve"> estático a continuación se </w:t>
      </w:r>
      <w:proofErr w:type="spellStart"/>
      <w:r w:rsidR="001D2905">
        <w:rPr>
          <w:rFonts w:ascii="Arial" w:hAnsi="Arial" w:cs="Arial"/>
        </w:rPr>
        <w:t>vera</w:t>
      </w:r>
      <w:proofErr w:type="spellEnd"/>
      <w:r w:rsidR="001D2905">
        <w:rPr>
          <w:rFonts w:ascii="Arial" w:hAnsi="Arial" w:cs="Arial"/>
        </w:rPr>
        <w:t xml:space="preserve"> un ejemplo de </w:t>
      </w:r>
      <w:proofErr w:type="spellStart"/>
      <w:r w:rsidR="001D2905">
        <w:rPr>
          <w:rFonts w:ascii="Arial" w:hAnsi="Arial" w:cs="Arial"/>
        </w:rPr>
        <w:t>struct</w:t>
      </w:r>
      <w:proofErr w:type="spellEnd"/>
      <w:r w:rsidR="001D2905">
        <w:rPr>
          <w:rFonts w:ascii="Arial" w:hAnsi="Arial" w:cs="Arial"/>
        </w:rPr>
        <w:t xml:space="preserve"> dinámico.</w:t>
      </w:r>
    </w:p>
    <w:p w14:paraId="67C51AD5" w14:textId="3124FD05" w:rsidR="001D2905" w:rsidRDefault="00361722" w:rsidP="00753C5F">
      <w:pPr>
        <w:rPr>
          <w:rFonts w:ascii="Arial" w:hAnsi="Arial" w:cs="Arial"/>
          <w:noProof/>
        </w:rPr>
      </w:pPr>
      <w:r w:rsidRPr="00361722">
        <w:rPr>
          <w:rFonts w:ascii="Arial" w:hAnsi="Arial" w:cs="Arial"/>
          <w:noProof/>
        </w:rPr>
        <w:drawing>
          <wp:inline distT="0" distB="0" distL="0" distR="0" wp14:anchorId="730B8174" wp14:editId="028FF6FA">
            <wp:extent cx="5342965" cy="3282841"/>
            <wp:effectExtent l="0" t="0" r="0" b="0"/>
            <wp:docPr id="55128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83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6178" cy="328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6C33" w14:textId="410D2C23" w:rsidR="00A277DE" w:rsidRDefault="0050794C" w:rsidP="00A277DE">
      <w:pPr>
        <w:tabs>
          <w:tab w:val="left" w:pos="1628"/>
        </w:tabs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="00986277">
        <w:rPr>
          <w:rFonts w:ascii="Arial" w:hAnsi="Arial" w:cs="Arial"/>
        </w:rPr>
        <w:t xml:space="preserve"> ver las diferencias con respecto al </w:t>
      </w:r>
      <w:proofErr w:type="spellStart"/>
      <w:r w:rsidR="00986277">
        <w:rPr>
          <w:rFonts w:ascii="Arial" w:hAnsi="Arial" w:cs="Arial"/>
        </w:rPr>
        <w:t>struct</w:t>
      </w:r>
      <w:proofErr w:type="spellEnd"/>
      <w:r w:rsidR="00986277">
        <w:rPr>
          <w:rFonts w:ascii="Arial" w:hAnsi="Arial" w:cs="Arial"/>
        </w:rPr>
        <w:t xml:space="preserve"> estático se puede ir viendo las </w:t>
      </w:r>
      <w:r w:rsidR="00963B58">
        <w:rPr>
          <w:rFonts w:ascii="Arial" w:hAnsi="Arial" w:cs="Arial"/>
        </w:rPr>
        <w:t>diferencias líneas</w:t>
      </w:r>
      <w:r w:rsidR="00986277">
        <w:rPr>
          <w:rFonts w:ascii="Arial" w:hAnsi="Arial" w:cs="Arial"/>
        </w:rPr>
        <w:t xml:space="preserve"> por línea. Primero está la instrucción new, esta instrucción se encarga de </w:t>
      </w:r>
      <w:r w:rsidR="007C38AE">
        <w:rPr>
          <w:rFonts w:ascii="Arial" w:hAnsi="Arial" w:cs="Arial"/>
        </w:rPr>
        <w:t xml:space="preserve">“pedirle” memoria al sistema operativo para poder </w:t>
      </w:r>
      <w:r w:rsidR="00C724C8">
        <w:rPr>
          <w:rFonts w:ascii="Arial" w:hAnsi="Arial" w:cs="Arial"/>
        </w:rPr>
        <w:t>guardar los cinco campos del</w:t>
      </w:r>
      <w:r w:rsidR="004A5FFC">
        <w:rPr>
          <w:rFonts w:ascii="Arial" w:hAnsi="Arial" w:cs="Arial"/>
        </w:rPr>
        <w:t xml:space="preserve"> </w:t>
      </w:r>
      <w:proofErr w:type="spellStart"/>
      <w:r w:rsidR="004A5FFC">
        <w:rPr>
          <w:rFonts w:ascii="Arial" w:hAnsi="Arial" w:cs="Arial"/>
        </w:rPr>
        <w:t>struct</w:t>
      </w:r>
      <w:proofErr w:type="spellEnd"/>
      <w:r w:rsidR="004A5FFC">
        <w:rPr>
          <w:rFonts w:ascii="Arial" w:hAnsi="Arial" w:cs="Arial"/>
        </w:rPr>
        <w:t xml:space="preserve">, el sistema operativo devuelve los </w:t>
      </w:r>
      <w:r w:rsidR="004B2305">
        <w:rPr>
          <w:rFonts w:ascii="Arial" w:hAnsi="Arial" w:cs="Arial"/>
        </w:rPr>
        <w:t xml:space="preserve">bytes requeridos y el puntero o la </w:t>
      </w:r>
      <w:r w:rsidR="00293F5E">
        <w:rPr>
          <w:rFonts w:ascii="Arial" w:hAnsi="Arial" w:cs="Arial"/>
        </w:rPr>
        <w:t>coordenada</w:t>
      </w:r>
      <w:r w:rsidR="004B2305">
        <w:rPr>
          <w:rFonts w:ascii="Arial" w:hAnsi="Arial" w:cs="Arial"/>
        </w:rPr>
        <w:t xml:space="preserve"> del primer</w:t>
      </w:r>
      <w:r w:rsidR="00293F5E">
        <w:rPr>
          <w:rFonts w:ascii="Arial" w:hAnsi="Arial" w:cs="Arial"/>
        </w:rPr>
        <w:t xml:space="preserve"> byte de esa información. De esta forma con el puntero se puede </w:t>
      </w:r>
      <w:r w:rsidR="000B357C">
        <w:rPr>
          <w:rFonts w:ascii="Arial" w:hAnsi="Arial" w:cs="Arial"/>
        </w:rPr>
        <w:t xml:space="preserve">saber en </w:t>
      </w:r>
      <w:proofErr w:type="spellStart"/>
      <w:r w:rsidR="000B357C">
        <w:rPr>
          <w:rFonts w:ascii="Arial" w:hAnsi="Arial" w:cs="Arial"/>
        </w:rPr>
        <w:t>que</w:t>
      </w:r>
      <w:proofErr w:type="spellEnd"/>
      <w:r w:rsidR="000B357C">
        <w:rPr>
          <w:rFonts w:ascii="Arial" w:hAnsi="Arial" w:cs="Arial"/>
        </w:rPr>
        <w:t xml:space="preserve"> parte de la memoria </w:t>
      </w:r>
      <w:r w:rsidR="00272930">
        <w:rPr>
          <w:rFonts w:ascii="Arial" w:hAnsi="Arial" w:cs="Arial"/>
        </w:rPr>
        <w:t>está</w:t>
      </w:r>
      <w:r w:rsidR="000B357C">
        <w:rPr>
          <w:rFonts w:ascii="Arial" w:hAnsi="Arial" w:cs="Arial"/>
        </w:rPr>
        <w:t xml:space="preserve"> el </w:t>
      </w:r>
      <w:proofErr w:type="spellStart"/>
      <w:r w:rsidR="000B357C">
        <w:rPr>
          <w:rFonts w:ascii="Arial" w:hAnsi="Arial" w:cs="Arial"/>
        </w:rPr>
        <w:t>struct</w:t>
      </w:r>
      <w:proofErr w:type="spellEnd"/>
      <w:r w:rsidR="00272930">
        <w:rPr>
          <w:rFonts w:ascii="Arial" w:hAnsi="Arial" w:cs="Arial"/>
        </w:rPr>
        <w:t xml:space="preserve">. Para poder </w:t>
      </w:r>
      <w:r w:rsidR="0098099D">
        <w:rPr>
          <w:rFonts w:ascii="Arial" w:hAnsi="Arial" w:cs="Arial"/>
        </w:rPr>
        <w:t xml:space="preserve">acceder a los campos de la memoria que contiene el </w:t>
      </w:r>
      <w:proofErr w:type="spellStart"/>
      <w:r w:rsidR="0098099D">
        <w:rPr>
          <w:rFonts w:ascii="Arial" w:hAnsi="Arial" w:cs="Arial"/>
        </w:rPr>
        <w:lastRenderedPageBreak/>
        <w:t>struct</w:t>
      </w:r>
      <w:proofErr w:type="spellEnd"/>
      <w:r w:rsidR="0098099D">
        <w:rPr>
          <w:rFonts w:ascii="Arial" w:hAnsi="Arial" w:cs="Arial"/>
        </w:rPr>
        <w:t xml:space="preserve"> </w:t>
      </w:r>
      <w:r w:rsidR="004C76C4">
        <w:rPr>
          <w:rFonts w:ascii="Arial" w:hAnsi="Arial" w:cs="Arial"/>
        </w:rPr>
        <w:t>se usan “flechitas” o bueno, los -</w:t>
      </w:r>
      <w:r w:rsidR="004C76C4" w:rsidRPr="004C76C4">
        <w:rPr>
          <w:rFonts w:ascii="Arial" w:hAnsi="Arial" w:cs="Arial"/>
        </w:rPr>
        <w:t>&gt;</w:t>
      </w:r>
      <w:r w:rsidR="004C76C4">
        <w:rPr>
          <w:rFonts w:ascii="Arial" w:hAnsi="Arial" w:cs="Arial"/>
        </w:rPr>
        <w:t xml:space="preserve"> que hay en cada línea</w:t>
      </w:r>
      <w:r w:rsidR="00C2498B">
        <w:rPr>
          <w:rFonts w:ascii="Arial" w:hAnsi="Arial" w:cs="Arial"/>
        </w:rPr>
        <w:t>. Finalmente</w:t>
      </w:r>
      <w:r w:rsidR="0005479A">
        <w:rPr>
          <w:rFonts w:ascii="Arial" w:hAnsi="Arial" w:cs="Arial"/>
        </w:rPr>
        <w:t xml:space="preserve">, después de hacer las operaciones correspondientes con los </w:t>
      </w:r>
      <w:proofErr w:type="spellStart"/>
      <w:r w:rsidR="0005479A">
        <w:rPr>
          <w:rFonts w:ascii="Arial" w:hAnsi="Arial" w:cs="Arial"/>
        </w:rPr>
        <w:t>structs</w:t>
      </w:r>
      <w:proofErr w:type="spellEnd"/>
      <w:r w:rsidR="0005479A">
        <w:rPr>
          <w:rFonts w:ascii="Arial" w:hAnsi="Arial" w:cs="Arial"/>
        </w:rPr>
        <w:t xml:space="preserve"> la </w:t>
      </w:r>
      <w:r w:rsidR="00CB7419">
        <w:rPr>
          <w:rFonts w:ascii="Arial" w:hAnsi="Arial" w:cs="Arial"/>
        </w:rPr>
        <w:t>memoria se le debe devolver al sistema operativo</w:t>
      </w:r>
      <w:r w:rsidR="005D1379">
        <w:rPr>
          <w:rFonts w:ascii="Arial" w:hAnsi="Arial" w:cs="Arial"/>
        </w:rPr>
        <w:t xml:space="preserve">, esto se logra con el </w:t>
      </w:r>
      <w:proofErr w:type="spellStart"/>
      <w:r w:rsidR="005D1379">
        <w:rPr>
          <w:rFonts w:ascii="Arial" w:hAnsi="Arial" w:cs="Arial"/>
        </w:rPr>
        <w:t>delete</w:t>
      </w:r>
      <w:proofErr w:type="spellEnd"/>
      <w:r w:rsidR="00B07B41">
        <w:rPr>
          <w:rFonts w:ascii="Arial" w:hAnsi="Arial" w:cs="Arial"/>
        </w:rPr>
        <w:t xml:space="preserve"> y el NULL, este </w:t>
      </w:r>
      <w:proofErr w:type="spellStart"/>
      <w:r w:rsidR="00B07B41">
        <w:rPr>
          <w:rFonts w:ascii="Arial" w:hAnsi="Arial" w:cs="Arial"/>
        </w:rPr>
        <w:t>ultimo</w:t>
      </w:r>
      <w:proofErr w:type="spellEnd"/>
      <w:r w:rsidR="00B07B41">
        <w:rPr>
          <w:rFonts w:ascii="Arial" w:hAnsi="Arial" w:cs="Arial"/>
        </w:rPr>
        <w:t xml:space="preserve"> </w:t>
      </w:r>
      <w:r w:rsidR="00292D30">
        <w:rPr>
          <w:rFonts w:ascii="Arial" w:hAnsi="Arial" w:cs="Arial"/>
        </w:rPr>
        <w:t>sirve para que el puntero olvide la dirección en la memoria.</w:t>
      </w:r>
    </w:p>
    <w:p w14:paraId="1F5BC9B0" w14:textId="3104CDFC" w:rsidR="004F54AB" w:rsidRDefault="0038559B" w:rsidP="00A277DE">
      <w:pPr>
        <w:tabs>
          <w:tab w:val="left" w:pos="1628"/>
        </w:tabs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1F40048D" w14:textId="437E2421" w:rsidR="004F54AB" w:rsidRDefault="0038559B" w:rsidP="00A277DE">
      <w:pPr>
        <w:tabs>
          <w:tab w:val="left" w:pos="1628"/>
        </w:tabs>
        <w:rPr>
          <w:rFonts w:ascii="Arial" w:hAnsi="Arial" w:cs="Arial"/>
          <w:b/>
          <w:bCs/>
        </w:rPr>
      </w:pPr>
      <w:r w:rsidRPr="0038559B">
        <w:rPr>
          <w:rFonts w:ascii="Arial" w:hAnsi="Arial" w:cs="Arial"/>
          <w:b/>
          <w:bCs/>
        </w:rPr>
        <w:t>Explicación</w:t>
      </w:r>
      <w:r w:rsidR="004F54AB" w:rsidRPr="0038559B">
        <w:rPr>
          <w:rFonts w:ascii="Arial" w:hAnsi="Arial" w:cs="Arial"/>
          <w:b/>
          <w:bCs/>
        </w:rPr>
        <w:t xml:space="preserve"> código de </w:t>
      </w:r>
      <w:r w:rsidRPr="0038559B">
        <w:rPr>
          <w:rFonts w:ascii="Arial" w:hAnsi="Arial" w:cs="Arial"/>
          <w:b/>
          <w:bCs/>
        </w:rPr>
        <w:t>Colección Estática.</w:t>
      </w:r>
    </w:p>
    <w:p w14:paraId="7B048478" w14:textId="0BFCB78C" w:rsidR="0038559B" w:rsidRPr="0038559B" w:rsidRDefault="006842F2" w:rsidP="00A277DE">
      <w:pPr>
        <w:tabs>
          <w:tab w:val="left" w:pos="1628"/>
        </w:tabs>
        <w:rPr>
          <w:rFonts w:ascii="Arial" w:hAnsi="Arial" w:cs="Arial"/>
        </w:rPr>
      </w:pPr>
      <w:r w:rsidRPr="006842F2">
        <w:rPr>
          <w:rFonts w:ascii="Arial" w:hAnsi="Arial" w:cs="Arial"/>
          <w:noProof/>
        </w:rPr>
        <w:drawing>
          <wp:inline distT="0" distB="0" distL="0" distR="0" wp14:anchorId="791A268F" wp14:editId="69D3D1A2">
            <wp:extent cx="4665306" cy="2524050"/>
            <wp:effectExtent l="0" t="0" r="2540" b="0"/>
            <wp:docPr id="515727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7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9425" cy="252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248E" w14:textId="39AF1FF6" w:rsidR="0038559B" w:rsidRDefault="006842F2" w:rsidP="00A277DE">
      <w:pPr>
        <w:tabs>
          <w:tab w:val="left" w:pos="162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Para empezar, se puede reconocer una estructura, el </w:t>
      </w:r>
      <w:proofErr w:type="spellStart"/>
      <w:r>
        <w:rPr>
          <w:rFonts w:ascii="Arial" w:hAnsi="Arial" w:cs="Arial"/>
        </w:rPr>
        <w:t>typedef</w:t>
      </w:r>
      <w:proofErr w:type="spellEnd"/>
      <w:r>
        <w:rPr>
          <w:rFonts w:ascii="Arial" w:hAnsi="Arial" w:cs="Arial"/>
        </w:rPr>
        <w:t xml:space="preserve"> de la estructura que se va a usar para este programa</w:t>
      </w:r>
      <w:r w:rsidR="00321509">
        <w:rPr>
          <w:rFonts w:ascii="Arial" w:hAnsi="Arial" w:cs="Arial"/>
        </w:rPr>
        <w:t xml:space="preserve">, una constante Max </w:t>
      </w:r>
      <w:r w:rsidR="008003A8">
        <w:rPr>
          <w:rFonts w:ascii="Arial" w:hAnsi="Arial" w:cs="Arial"/>
        </w:rPr>
        <w:t>que al principio va a tener un</w:t>
      </w:r>
      <w:r w:rsidR="00D43156">
        <w:rPr>
          <w:rFonts w:ascii="Arial" w:hAnsi="Arial" w:cs="Arial"/>
        </w:rPr>
        <w:t xml:space="preserve"> valor de 100</w:t>
      </w:r>
      <w:r w:rsidR="008003A8">
        <w:rPr>
          <w:rFonts w:ascii="Arial" w:hAnsi="Arial" w:cs="Arial"/>
        </w:rPr>
        <w:t xml:space="preserve"> y luego aumentara</w:t>
      </w:r>
      <w:r w:rsidR="00D43156">
        <w:rPr>
          <w:rFonts w:ascii="Arial" w:hAnsi="Arial" w:cs="Arial"/>
        </w:rPr>
        <w:t xml:space="preserve"> para poder ver cuanto aguanta el programa y por </w:t>
      </w:r>
      <w:r w:rsidR="003D793A">
        <w:rPr>
          <w:rFonts w:ascii="Arial" w:hAnsi="Arial" w:cs="Arial"/>
        </w:rPr>
        <w:t>último</w:t>
      </w:r>
      <w:r w:rsidR="00D43156">
        <w:rPr>
          <w:rFonts w:ascii="Arial" w:hAnsi="Arial" w:cs="Arial"/>
        </w:rPr>
        <w:t xml:space="preserve"> la variable ultimo que corresponde al primer espacio disponible</w:t>
      </w:r>
      <w:r w:rsidR="007E5465">
        <w:rPr>
          <w:rFonts w:ascii="Arial" w:hAnsi="Arial" w:cs="Arial"/>
        </w:rPr>
        <w:t>, el índice de este espacio</w:t>
      </w:r>
      <w:r w:rsidR="001273D5">
        <w:rPr>
          <w:rFonts w:ascii="Arial" w:hAnsi="Arial" w:cs="Arial"/>
        </w:rPr>
        <w:t>. Cada vez que se mete un nuevo elemento la variable Ultimo aumenta en 1</w:t>
      </w:r>
      <w:r w:rsidR="001C5734">
        <w:rPr>
          <w:rFonts w:ascii="Arial" w:hAnsi="Arial" w:cs="Arial"/>
        </w:rPr>
        <w:t>.</w:t>
      </w:r>
    </w:p>
    <w:p w14:paraId="62F3E37E" w14:textId="50D3AF59" w:rsidR="001C5734" w:rsidRDefault="001C5734" w:rsidP="00A277DE">
      <w:pPr>
        <w:tabs>
          <w:tab w:val="left" w:pos="1628"/>
        </w:tabs>
        <w:rPr>
          <w:rFonts w:ascii="Arial" w:hAnsi="Arial" w:cs="Arial"/>
        </w:rPr>
      </w:pPr>
      <w:r w:rsidRPr="001C5734">
        <w:rPr>
          <w:rFonts w:ascii="Arial" w:hAnsi="Arial" w:cs="Arial"/>
          <w:noProof/>
        </w:rPr>
        <w:drawing>
          <wp:inline distT="0" distB="0" distL="0" distR="0" wp14:anchorId="63FAC99D" wp14:editId="79141E26">
            <wp:extent cx="2805404" cy="2301240"/>
            <wp:effectExtent l="0" t="0" r="0" b="3810"/>
            <wp:docPr id="581467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7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512" cy="23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6D43" w14:textId="04A5F1BB" w:rsidR="0038559B" w:rsidRDefault="001C5734" w:rsidP="00A277DE">
      <w:pPr>
        <w:tabs>
          <w:tab w:val="left" w:pos="162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En esta imagen se puede reconocer la primera </w:t>
      </w:r>
      <w:r w:rsidR="002E7E07">
        <w:rPr>
          <w:rFonts w:ascii="Arial" w:hAnsi="Arial" w:cs="Arial"/>
        </w:rPr>
        <w:t>función</w:t>
      </w:r>
      <w:r>
        <w:rPr>
          <w:rFonts w:ascii="Arial" w:hAnsi="Arial" w:cs="Arial"/>
        </w:rPr>
        <w:t xml:space="preserve">, esta funciona de forma muy simple, </w:t>
      </w:r>
      <w:r w:rsidR="002E7E07">
        <w:rPr>
          <w:rFonts w:ascii="Arial" w:hAnsi="Arial" w:cs="Arial"/>
        </w:rPr>
        <w:t xml:space="preserve">pide los valores con </w:t>
      </w:r>
      <w:proofErr w:type="spellStart"/>
      <w:r w:rsidR="002E7E07">
        <w:rPr>
          <w:rFonts w:ascii="Arial" w:hAnsi="Arial" w:cs="Arial"/>
        </w:rPr>
        <w:t>cout</w:t>
      </w:r>
      <w:proofErr w:type="spellEnd"/>
      <w:r w:rsidR="002E7E07">
        <w:rPr>
          <w:rFonts w:ascii="Arial" w:hAnsi="Arial" w:cs="Arial"/>
        </w:rPr>
        <w:t xml:space="preserve"> y luego con </w:t>
      </w:r>
      <w:proofErr w:type="spellStart"/>
      <w:r w:rsidR="002E7E07">
        <w:rPr>
          <w:rFonts w:ascii="Arial" w:hAnsi="Arial" w:cs="Arial"/>
        </w:rPr>
        <w:t>cin</w:t>
      </w:r>
      <w:proofErr w:type="spellEnd"/>
      <w:r w:rsidR="002E7E07">
        <w:rPr>
          <w:rFonts w:ascii="Arial" w:hAnsi="Arial" w:cs="Arial"/>
        </w:rPr>
        <w:t xml:space="preserve"> los guarda en el espacio de la estructura</w:t>
      </w:r>
      <w:r w:rsidR="00B93FFF">
        <w:rPr>
          <w:rFonts w:ascii="Arial" w:hAnsi="Arial" w:cs="Arial"/>
        </w:rPr>
        <w:t xml:space="preserve">, con </w:t>
      </w:r>
      <w:r w:rsidR="007D3A30">
        <w:rPr>
          <w:rFonts w:ascii="Arial" w:hAnsi="Arial" w:cs="Arial"/>
        </w:rPr>
        <w:t>él</w:t>
      </w:r>
      <w:r w:rsidR="00B93FFF">
        <w:rPr>
          <w:rFonts w:ascii="Arial" w:hAnsi="Arial" w:cs="Arial"/>
        </w:rPr>
        <w:t xml:space="preserve"> “.” tal y como se vio anteriormente</w:t>
      </w:r>
      <w:r w:rsidR="00A81F71">
        <w:rPr>
          <w:rFonts w:ascii="Arial" w:hAnsi="Arial" w:cs="Arial"/>
        </w:rPr>
        <w:t xml:space="preserve">, además </w:t>
      </w:r>
      <w:proofErr w:type="spellStart"/>
      <w:r w:rsidR="007D3A30">
        <w:rPr>
          <w:rFonts w:ascii="Arial" w:hAnsi="Arial" w:cs="Arial"/>
        </w:rPr>
        <w:t>el.activo</w:t>
      </w:r>
      <w:proofErr w:type="spellEnd"/>
      <w:r w:rsidR="00A81F71">
        <w:rPr>
          <w:rFonts w:ascii="Arial" w:hAnsi="Arial" w:cs="Arial"/>
        </w:rPr>
        <w:t xml:space="preserve"> ahora es True ya que la pieza se encuentra activa.</w:t>
      </w:r>
    </w:p>
    <w:p w14:paraId="7CCF6EBA" w14:textId="5A21F2F3" w:rsidR="00A81F71" w:rsidRDefault="008C7088" w:rsidP="00A277DE">
      <w:pPr>
        <w:tabs>
          <w:tab w:val="left" w:pos="1628"/>
        </w:tabs>
        <w:rPr>
          <w:rFonts w:ascii="Arial" w:hAnsi="Arial" w:cs="Arial"/>
        </w:rPr>
      </w:pPr>
      <w:r w:rsidRPr="008C7088">
        <w:rPr>
          <w:rFonts w:ascii="Arial" w:hAnsi="Arial" w:cs="Arial"/>
          <w:noProof/>
        </w:rPr>
        <w:lastRenderedPageBreak/>
        <w:drawing>
          <wp:inline distT="0" distB="0" distL="0" distR="0" wp14:anchorId="63724365" wp14:editId="0FC4E836">
            <wp:extent cx="5943600" cy="2484755"/>
            <wp:effectExtent l="0" t="0" r="0" b="0"/>
            <wp:docPr id="38812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7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36E7" w14:textId="431967CE" w:rsidR="005A6201" w:rsidRDefault="00907F1E" w:rsidP="00A277DE">
      <w:pPr>
        <w:tabs>
          <w:tab w:val="left" w:pos="162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Un dato importante que pasa desapercibido en todas las funciones es el parámetro del </w:t>
      </w:r>
      <w:r w:rsidR="00813AB7">
        <w:rPr>
          <w:rFonts w:ascii="Arial" w:hAnsi="Arial" w:cs="Arial"/>
        </w:rPr>
        <w:t xml:space="preserve">arreglo, este parámetro siempre es un parámetro por referencia aunque no se vea el </w:t>
      </w:r>
      <w:r w:rsidR="009E6FD4">
        <w:rPr>
          <w:rFonts w:ascii="Arial" w:hAnsi="Arial" w:cs="Arial"/>
        </w:rPr>
        <w:t>“</w:t>
      </w:r>
      <w:r w:rsidR="009E6FD4" w:rsidRPr="009E6FD4">
        <w:rPr>
          <w:rFonts w:ascii="Arial" w:hAnsi="Arial" w:cs="Arial"/>
        </w:rPr>
        <w:t>&amp;</w:t>
      </w:r>
      <w:r w:rsidR="009E6FD4">
        <w:rPr>
          <w:rFonts w:ascii="Arial" w:hAnsi="Arial" w:cs="Arial"/>
        </w:rPr>
        <w:t>”.</w:t>
      </w:r>
      <w:r w:rsidR="00905BA0">
        <w:rPr>
          <w:rFonts w:ascii="Arial" w:hAnsi="Arial" w:cs="Arial"/>
        </w:rPr>
        <w:t xml:space="preserve"> Ya viendo la función esta funciona con un ciclo </w:t>
      </w:r>
      <w:proofErr w:type="spellStart"/>
      <w:r w:rsidR="00905BA0">
        <w:rPr>
          <w:rFonts w:ascii="Arial" w:hAnsi="Arial" w:cs="Arial"/>
        </w:rPr>
        <w:t>for</w:t>
      </w:r>
      <w:proofErr w:type="spellEnd"/>
      <w:r w:rsidR="00905BA0">
        <w:rPr>
          <w:rFonts w:ascii="Arial" w:hAnsi="Arial" w:cs="Arial"/>
        </w:rPr>
        <w:t xml:space="preserve"> de manera que recorre todo el arreglo </w:t>
      </w:r>
      <w:r w:rsidR="002039BB">
        <w:rPr>
          <w:rFonts w:ascii="Arial" w:hAnsi="Arial" w:cs="Arial"/>
        </w:rPr>
        <w:t xml:space="preserve">con el valor i hasta que i sea mayor que Ultimo, además valida que la pieza este activa, si no lo </w:t>
      </w:r>
      <w:r w:rsidR="007D3A30">
        <w:rPr>
          <w:rFonts w:ascii="Arial" w:hAnsi="Arial" w:cs="Arial"/>
        </w:rPr>
        <w:t>está</w:t>
      </w:r>
      <w:r w:rsidR="002039BB">
        <w:rPr>
          <w:rFonts w:ascii="Arial" w:hAnsi="Arial" w:cs="Arial"/>
        </w:rPr>
        <w:t xml:space="preserve"> entonces </w:t>
      </w:r>
      <w:r w:rsidR="003D608F">
        <w:rPr>
          <w:rFonts w:ascii="Arial" w:hAnsi="Arial" w:cs="Arial"/>
        </w:rPr>
        <w:t xml:space="preserve">no hace falta imprimir la pieza, </w:t>
      </w:r>
      <w:r w:rsidR="00F45295">
        <w:rPr>
          <w:rFonts w:ascii="Arial" w:hAnsi="Arial" w:cs="Arial"/>
        </w:rPr>
        <w:t xml:space="preserve">por </w:t>
      </w:r>
      <w:r w:rsidR="006E1CED">
        <w:rPr>
          <w:rFonts w:ascii="Arial" w:hAnsi="Arial" w:cs="Arial"/>
        </w:rPr>
        <w:t>último</w:t>
      </w:r>
      <w:r w:rsidR="003D608F">
        <w:rPr>
          <w:rFonts w:ascii="Arial" w:hAnsi="Arial" w:cs="Arial"/>
        </w:rPr>
        <w:t xml:space="preserve"> cada que se muestren 7 piezas </w:t>
      </w:r>
      <w:r w:rsidR="00F45295">
        <w:rPr>
          <w:rFonts w:ascii="Arial" w:hAnsi="Arial" w:cs="Arial"/>
        </w:rPr>
        <w:t xml:space="preserve">la información se frena </w:t>
      </w:r>
      <w:r w:rsidR="005A6201">
        <w:rPr>
          <w:rFonts w:ascii="Arial" w:hAnsi="Arial" w:cs="Arial"/>
        </w:rPr>
        <w:t>para luego borrar la pantalla y mostrar otras 7 piezas, para esto se usa la variable conta.</w:t>
      </w:r>
    </w:p>
    <w:p w14:paraId="603E5570" w14:textId="792A4444" w:rsidR="005A6201" w:rsidRDefault="00AC047A" w:rsidP="00A277DE">
      <w:pPr>
        <w:tabs>
          <w:tab w:val="left" w:pos="1628"/>
        </w:tabs>
        <w:rPr>
          <w:rFonts w:ascii="Arial" w:hAnsi="Arial" w:cs="Arial"/>
        </w:rPr>
      </w:pPr>
      <w:r w:rsidRPr="00AC047A">
        <w:rPr>
          <w:rFonts w:ascii="Arial" w:hAnsi="Arial" w:cs="Arial"/>
          <w:noProof/>
        </w:rPr>
        <w:drawing>
          <wp:inline distT="0" distB="0" distL="0" distR="0" wp14:anchorId="6589D133" wp14:editId="1B4D572D">
            <wp:extent cx="5943600" cy="2768600"/>
            <wp:effectExtent l="0" t="0" r="0" b="0"/>
            <wp:docPr id="476979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7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0AED" w14:textId="666C4871" w:rsidR="00AC047A" w:rsidRDefault="00852C7B" w:rsidP="00AC047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Continuando con las funciones llegamos a </w:t>
      </w:r>
      <w:proofErr w:type="spellStart"/>
      <w:r>
        <w:rPr>
          <w:rFonts w:ascii="Arial" w:hAnsi="Arial" w:cs="Arial"/>
        </w:rPr>
        <w:t>BuscarElemento</w:t>
      </w:r>
      <w:proofErr w:type="spellEnd"/>
      <w:r w:rsidR="0087756F">
        <w:rPr>
          <w:rFonts w:ascii="Arial" w:hAnsi="Arial" w:cs="Arial"/>
        </w:rPr>
        <w:t xml:space="preserve">. Aquí se usa una variable booleana llamada </w:t>
      </w:r>
      <w:proofErr w:type="spellStart"/>
      <w:r w:rsidR="0087756F">
        <w:rPr>
          <w:rFonts w:ascii="Arial" w:hAnsi="Arial" w:cs="Arial"/>
        </w:rPr>
        <w:t>Encontro</w:t>
      </w:r>
      <w:proofErr w:type="spellEnd"/>
      <w:r w:rsidR="0087756F">
        <w:rPr>
          <w:rFonts w:ascii="Arial" w:hAnsi="Arial" w:cs="Arial"/>
        </w:rPr>
        <w:t xml:space="preserve"> que controla el resultado del ciclo </w:t>
      </w:r>
      <w:proofErr w:type="spellStart"/>
      <w:r w:rsidR="0087756F">
        <w:rPr>
          <w:rFonts w:ascii="Arial" w:hAnsi="Arial" w:cs="Arial"/>
        </w:rPr>
        <w:t>while</w:t>
      </w:r>
      <w:proofErr w:type="spellEnd"/>
      <w:r w:rsidR="0087756F">
        <w:rPr>
          <w:rFonts w:ascii="Arial" w:hAnsi="Arial" w:cs="Arial"/>
        </w:rPr>
        <w:t xml:space="preserve"> que hay más adelante</w:t>
      </w:r>
      <w:r w:rsidR="00555A74">
        <w:rPr>
          <w:rFonts w:ascii="Arial" w:hAnsi="Arial" w:cs="Arial"/>
        </w:rPr>
        <w:t xml:space="preserve">. Este ciclo tiene 2 formas de terminar, si la variable </w:t>
      </w:r>
      <w:proofErr w:type="spellStart"/>
      <w:r w:rsidR="00555A74">
        <w:rPr>
          <w:rFonts w:ascii="Arial" w:hAnsi="Arial" w:cs="Arial"/>
        </w:rPr>
        <w:t>Encontro</w:t>
      </w:r>
      <w:proofErr w:type="spellEnd"/>
      <w:r w:rsidR="00555A74">
        <w:rPr>
          <w:rFonts w:ascii="Arial" w:hAnsi="Arial" w:cs="Arial"/>
        </w:rPr>
        <w:t xml:space="preserve"> pasa a ser verdadera que se logra cuando efectivamente hay un producto que coincida con el que se </w:t>
      </w:r>
      <w:r w:rsidR="007D3A30">
        <w:rPr>
          <w:rFonts w:ascii="Arial" w:hAnsi="Arial" w:cs="Arial"/>
        </w:rPr>
        <w:t>está</w:t>
      </w:r>
      <w:r w:rsidR="00555A74">
        <w:rPr>
          <w:rFonts w:ascii="Arial" w:hAnsi="Arial" w:cs="Arial"/>
        </w:rPr>
        <w:t xml:space="preserve"> buscando </w:t>
      </w:r>
      <w:r w:rsidR="007139A8">
        <w:rPr>
          <w:rFonts w:ascii="Arial" w:hAnsi="Arial" w:cs="Arial"/>
        </w:rPr>
        <w:t>o cuando el contador se sale del rango</w:t>
      </w:r>
      <w:r w:rsidR="00010924">
        <w:rPr>
          <w:rFonts w:ascii="Arial" w:hAnsi="Arial" w:cs="Arial"/>
        </w:rPr>
        <w:t>, a este tipo de condición se le llama condición de corto circuito</w:t>
      </w:r>
      <w:r w:rsidR="007139A8">
        <w:rPr>
          <w:rFonts w:ascii="Arial" w:hAnsi="Arial" w:cs="Arial"/>
        </w:rPr>
        <w:t xml:space="preserve">. Al final se analiza si </w:t>
      </w:r>
      <w:proofErr w:type="spellStart"/>
      <w:r w:rsidR="007139A8">
        <w:rPr>
          <w:rFonts w:ascii="Arial" w:hAnsi="Arial" w:cs="Arial"/>
        </w:rPr>
        <w:t>Encontro</w:t>
      </w:r>
      <w:proofErr w:type="spellEnd"/>
      <w:r w:rsidR="007139A8">
        <w:rPr>
          <w:rFonts w:ascii="Arial" w:hAnsi="Arial" w:cs="Arial"/>
        </w:rPr>
        <w:t xml:space="preserve"> es verdadero o </w:t>
      </w:r>
      <w:r w:rsidR="00010924">
        <w:rPr>
          <w:rFonts w:ascii="Arial" w:hAnsi="Arial" w:cs="Arial"/>
        </w:rPr>
        <w:t>falso (</w:t>
      </w:r>
      <w:r w:rsidR="007139A8">
        <w:rPr>
          <w:rFonts w:ascii="Arial" w:hAnsi="Arial" w:cs="Arial"/>
        </w:rPr>
        <w:t>basado en el proceso) y basado en eso se devuelve el resultado de la función.</w:t>
      </w:r>
    </w:p>
    <w:p w14:paraId="0FF057B3" w14:textId="37AEDC9A" w:rsidR="00A04336" w:rsidRDefault="00A04336" w:rsidP="00AC047A">
      <w:pPr>
        <w:rPr>
          <w:rFonts w:ascii="Arial" w:hAnsi="Arial" w:cs="Arial"/>
        </w:rPr>
      </w:pPr>
      <w:r w:rsidRPr="00A04336">
        <w:rPr>
          <w:rFonts w:ascii="Arial" w:hAnsi="Arial" w:cs="Arial"/>
          <w:noProof/>
        </w:rPr>
        <w:lastRenderedPageBreak/>
        <w:drawing>
          <wp:inline distT="0" distB="0" distL="0" distR="0" wp14:anchorId="4A51D0A5" wp14:editId="55FA0D3E">
            <wp:extent cx="5943600" cy="2804160"/>
            <wp:effectExtent l="0" t="0" r="0" b="0"/>
            <wp:docPr id="1175922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22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49AF" w14:textId="10429BD8" w:rsidR="00A04336" w:rsidRDefault="00A04336" w:rsidP="00AC047A">
      <w:pPr>
        <w:rPr>
          <w:rFonts w:ascii="Arial" w:hAnsi="Arial" w:cs="Arial"/>
        </w:rPr>
      </w:pPr>
      <w:r>
        <w:rPr>
          <w:rFonts w:ascii="Arial" w:hAnsi="Arial" w:cs="Arial"/>
        </w:rPr>
        <w:t>Las dos funciones de esta imagen son muy simples</w:t>
      </w:r>
      <w:r w:rsidR="00B423EF">
        <w:rPr>
          <w:rFonts w:ascii="Arial" w:hAnsi="Arial" w:cs="Arial"/>
        </w:rPr>
        <w:t xml:space="preserve">. La </w:t>
      </w:r>
      <w:proofErr w:type="spellStart"/>
      <w:r w:rsidR="00B423EF">
        <w:rPr>
          <w:rFonts w:ascii="Arial" w:hAnsi="Arial" w:cs="Arial"/>
        </w:rPr>
        <w:t>funcion</w:t>
      </w:r>
      <w:proofErr w:type="spellEnd"/>
      <w:r w:rsidR="00B423EF">
        <w:rPr>
          <w:rFonts w:ascii="Arial" w:hAnsi="Arial" w:cs="Arial"/>
        </w:rPr>
        <w:t xml:space="preserve"> </w:t>
      </w:r>
      <w:proofErr w:type="spellStart"/>
      <w:r w:rsidR="00B423EF">
        <w:rPr>
          <w:rFonts w:ascii="Arial" w:hAnsi="Arial" w:cs="Arial"/>
        </w:rPr>
        <w:t>InsertarElemento</w:t>
      </w:r>
      <w:proofErr w:type="spellEnd"/>
      <w:r w:rsidR="00B423EF">
        <w:rPr>
          <w:rFonts w:ascii="Arial" w:hAnsi="Arial" w:cs="Arial"/>
        </w:rPr>
        <w:t xml:space="preserve"> se encarga de </w:t>
      </w:r>
      <w:r w:rsidR="00795F13">
        <w:rPr>
          <w:rFonts w:ascii="Arial" w:hAnsi="Arial" w:cs="Arial"/>
        </w:rPr>
        <w:t xml:space="preserve">recibir la información </w:t>
      </w:r>
      <w:r w:rsidR="00746033">
        <w:rPr>
          <w:rFonts w:ascii="Arial" w:hAnsi="Arial" w:cs="Arial"/>
        </w:rPr>
        <w:t xml:space="preserve">y asignarle un índice a esta información </w:t>
      </w:r>
      <w:r w:rsidR="009774AB">
        <w:rPr>
          <w:rFonts w:ascii="Arial" w:hAnsi="Arial" w:cs="Arial"/>
        </w:rPr>
        <w:t xml:space="preserve">con el valor Ultimo y luego aumenta el valor de la variable Ultimo en 1. Luego la </w:t>
      </w:r>
      <w:proofErr w:type="spellStart"/>
      <w:r w:rsidR="009774AB">
        <w:rPr>
          <w:rFonts w:ascii="Arial" w:hAnsi="Arial" w:cs="Arial"/>
        </w:rPr>
        <w:t>funcion</w:t>
      </w:r>
      <w:proofErr w:type="spellEnd"/>
      <w:r w:rsidR="009774AB">
        <w:rPr>
          <w:rFonts w:ascii="Arial" w:hAnsi="Arial" w:cs="Arial"/>
        </w:rPr>
        <w:t xml:space="preserve"> </w:t>
      </w:r>
      <w:proofErr w:type="spellStart"/>
      <w:r w:rsidR="009774AB">
        <w:rPr>
          <w:rFonts w:ascii="Arial" w:hAnsi="Arial" w:cs="Arial"/>
        </w:rPr>
        <w:t>BorrarElemento</w:t>
      </w:r>
      <w:proofErr w:type="spellEnd"/>
      <w:r w:rsidR="00E9291A">
        <w:rPr>
          <w:rFonts w:ascii="Arial" w:hAnsi="Arial" w:cs="Arial"/>
        </w:rPr>
        <w:t xml:space="preserve">, en esta </w:t>
      </w:r>
      <w:proofErr w:type="spellStart"/>
      <w:r w:rsidR="00E9291A">
        <w:rPr>
          <w:rFonts w:ascii="Arial" w:hAnsi="Arial" w:cs="Arial"/>
        </w:rPr>
        <w:t>funcion</w:t>
      </w:r>
      <w:proofErr w:type="spellEnd"/>
      <w:r w:rsidR="00E9291A">
        <w:rPr>
          <w:rFonts w:ascii="Arial" w:hAnsi="Arial" w:cs="Arial"/>
        </w:rPr>
        <w:t xml:space="preserve"> se usa la </w:t>
      </w:r>
      <w:proofErr w:type="spellStart"/>
      <w:r w:rsidR="00E9291A">
        <w:rPr>
          <w:rFonts w:ascii="Arial" w:hAnsi="Arial" w:cs="Arial"/>
        </w:rPr>
        <w:t>funcion</w:t>
      </w:r>
      <w:proofErr w:type="spellEnd"/>
      <w:r w:rsidR="00E9291A">
        <w:rPr>
          <w:rFonts w:ascii="Arial" w:hAnsi="Arial" w:cs="Arial"/>
        </w:rPr>
        <w:t xml:space="preserve"> </w:t>
      </w:r>
      <w:proofErr w:type="spellStart"/>
      <w:r w:rsidR="00E9291A">
        <w:rPr>
          <w:rFonts w:ascii="Arial" w:hAnsi="Arial" w:cs="Arial"/>
        </w:rPr>
        <w:t>BuscarElemento</w:t>
      </w:r>
      <w:proofErr w:type="spellEnd"/>
      <w:r w:rsidR="00E9291A">
        <w:rPr>
          <w:rFonts w:ascii="Arial" w:hAnsi="Arial" w:cs="Arial"/>
        </w:rPr>
        <w:t xml:space="preserve"> que puede devolver 2 valores si la </w:t>
      </w:r>
      <w:proofErr w:type="spellStart"/>
      <w:r w:rsidR="00E9291A">
        <w:rPr>
          <w:rFonts w:ascii="Arial" w:hAnsi="Arial" w:cs="Arial"/>
        </w:rPr>
        <w:t>funcion</w:t>
      </w:r>
      <w:proofErr w:type="spellEnd"/>
      <w:r w:rsidR="00E9291A">
        <w:rPr>
          <w:rFonts w:ascii="Arial" w:hAnsi="Arial" w:cs="Arial"/>
        </w:rPr>
        <w:t xml:space="preserve"> devuelve -1 no se puede hacer nada, si la </w:t>
      </w:r>
      <w:proofErr w:type="spellStart"/>
      <w:r w:rsidR="00E9291A">
        <w:rPr>
          <w:rFonts w:ascii="Arial" w:hAnsi="Arial" w:cs="Arial"/>
        </w:rPr>
        <w:t>funcion</w:t>
      </w:r>
      <w:proofErr w:type="spellEnd"/>
      <w:r w:rsidR="00E9291A">
        <w:rPr>
          <w:rFonts w:ascii="Arial" w:hAnsi="Arial" w:cs="Arial"/>
        </w:rPr>
        <w:t xml:space="preserve"> no devuelve -1</w:t>
      </w:r>
      <w:r w:rsidR="007F2E6F">
        <w:rPr>
          <w:rFonts w:ascii="Arial" w:hAnsi="Arial" w:cs="Arial"/>
        </w:rPr>
        <w:t xml:space="preserve"> devuelve el índice del elemento para la función haga que </w:t>
      </w:r>
      <w:proofErr w:type="spellStart"/>
      <w:r w:rsidR="007F2E6F">
        <w:rPr>
          <w:rFonts w:ascii="Arial" w:hAnsi="Arial" w:cs="Arial"/>
        </w:rPr>
        <w:t>el</w:t>
      </w:r>
      <w:proofErr w:type="spellEnd"/>
      <w:r w:rsidR="007F2E6F">
        <w:rPr>
          <w:rFonts w:ascii="Arial" w:hAnsi="Arial" w:cs="Arial"/>
        </w:rPr>
        <w:t xml:space="preserve"> .Activo ahora sea false y no se tome en cuenta</w:t>
      </w:r>
      <w:r w:rsidR="00A5125E">
        <w:rPr>
          <w:rFonts w:ascii="Arial" w:hAnsi="Arial" w:cs="Arial"/>
        </w:rPr>
        <w:t>, no es un borrado físico.</w:t>
      </w:r>
    </w:p>
    <w:p w14:paraId="44602C97" w14:textId="151C6832" w:rsidR="00A5125E" w:rsidRDefault="005D325F" w:rsidP="00AC047A">
      <w:pPr>
        <w:rPr>
          <w:rFonts w:ascii="Arial" w:hAnsi="Arial" w:cs="Arial"/>
        </w:rPr>
      </w:pPr>
      <w:r w:rsidRPr="005D325F">
        <w:rPr>
          <w:rFonts w:ascii="Arial" w:hAnsi="Arial" w:cs="Arial"/>
          <w:noProof/>
        </w:rPr>
        <w:lastRenderedPageBreak/>
        <w:drawing>
          <wp:inline distT="0" distB="0" distL="0" distR="0" wp14:anchorId="7DD607A6" wp14:editId="373FB18A">
            <wp:extent cx="5943600" cy="6163310"/>
            <wp:effectExtent l="0" t="0" r="0" b="8890"/>
            <wp:docPr id="165025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A395" w14:textId="6C6791E6" w:rsidR="005D325F" w:rsidRPr="005D325F" w:rsidRDefault="005D325F" w:rsidP="005D325F">
      <w:pPr>
        <w:tabs>
          <w:tab w:val="left" w:pos="1753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Por </w:t>
      </w:r>
      <w:r w:rsidR="00CA1535">
        <w:rPr>
          <w:rFonts w:ascii="Arial" w:hAnsi="Arial" w:cs="Arial"/>
        </w:rPr>
        <w:t>último</w:t>
      </w:r>
      <w:r>
        <w:rPr>
          <w:rFonts w:ascii="Arial" w:hAnsi="Arial" w:cs="Arial"/>
        </w:rPr>
        <w:t xml:space="preserve"> esta la función principal, que declara </w:t>
      </w:r>
      <w:r w:rsidR="0064050C">
        <w:rPr>
          <w:rFonts w:ascii="Arial" w:hAnsi="Arial" w:cs="Arial"/>
        </w:rPr>
        <w:t xml:space="preserve">la colección </w:t>
      </w:r>
      <w:proofErr w:type="spellStart"/>
      <w:r w:rsidR="0064050C">
        <w:rPr>
          <w:rFonts w:ascii="Arial" w:hAnsi="Arial" w:cs="Arial"/>
        </w:rPr>
        <w:t>PiezasFerreteria</w:t>
      </w:r>
      <w:proofErr w:type="spellEnd"/>
      <w:r w:rsidR="007F64D2">
        <w:rPr>
          <w:rFonts w:ascii="Arial" w:hAnsi="Arial" w:cs="Arial"/>
        </w:rPr>
        <w:t xml:space="preserve"> con dimensión Max de tipo </w:t>
      </w:r>
      <w:proofErr w:type="spellStart"/>
      <w:r w:rsidR="007F64D2">
        <w:rPr>
          <w:rFonts w:ascii="Arial" w:hAnsi="Arial" w:cs="Arial"/>
        </w:rPr>
        <w:t>T_Producto</w:t>
      </w:r>
      <w:proofErr w:type="spellEnd"/>
      <w:r w:rsidR="00CA1535">
        <w:rPr>
          <w:rFonts w:ascii="Arial" w:hAnsi="Arial" w:cs="Arial"/>
        </w:rPr>
        <w:t xml:space="preserve">. Luego la </w:t>
      </w:r>
      <w:r w:rsidR="000E734D">
        <w:rPr>
          <w:rFonts w:ascii="Arial" w:hAnsi="Arial" w:cs="Arial"/>
        </w:rPr>
        <w:t>función</w:t>
      </w:r>
      <w:r w:rsidR="00CA1535">
        <w:rPr>
          <w:rFonts w:ascii="Arial" w:hAnsi="Arial" w:cs="Arial"/>
        </w:rPr>
        <w:t xml:space="preserve"> es muy simple, muestra el menú y captura la opción digitada por el usuario para usar un case que se encarga de llamar a las funciones de cada proceso</w:t>
      </w:r>
      <w:r w:rsidR="000E734D">
        <w:rPr>
          <w:rFonts w:ascii="Arial" w:hAnsi="Arial" w:cs="Arial"/>
        </w:rPr>
        <w:t>, si se da la opción 4 entonces se cierra termina la función.</w:t>
      </w:r>
    </w:p>
    <w:sectPr w:rsidR="005D325F" w:rsidRPr="005D3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3D5C3" w14:textId="77777777" w:rsidR="00362033" w:rsidRDefault="00362033" w:rsidP="00756D76">
      <w:pPr>
        <w:spacing w:after="0"/>
      </w:pPr>
      <w:r>
        <w:separator/>
      </w:r>
    </w:p>
  </w:endnote>
  <w:endnote w:type="continuationSeparator" w:id="0">
    <w:p w14:paraId="5AD08CD8" w14:textId="77777777" w:rsidR="00362033" w:rsidRDefault="00362033" w:rsidP="00756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9D80" w14:textId="77777777" w:rsidR="00362033" w:rsidRDefault="00362033" w:rsidP="00756D76">
      <w:pPr>
        <w:spacing w:after="0"/>
      </w:pPr>
      <w:r>
        <w:separator/>
      </w:r>
    </w:p>
  </w:footnote>
  <w:footnote w:type="continuationSeparator" w:id="0">
    <w:p w14:paraId="36F3FCBA" w14:textId="77777777" w:rsidR="00362033" w:rsidRDefault="00362033" w:rsidP="00756D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0A"/>
    <w:rsid w:val="00010924"/>
    <w:rsid w:val="0005479A"/>
    <w:rsid w:val="000B357C"/>
    <w:rsid w:val="000E734D"/>
    <w:rsid w:val="000F3A35"/>
    <w:rsid w:val="00117AC2"/>
    <w:rsid w:val="001273D5"/>
    <w:rsid w:val="00151F87"/>
    <w:rsid w:val="001C5734"/>
    <w:rsid w:val="001D2905"/>
    <w:rsid w:val="002039BB"/>
    <w:rsid w:val="00211428"/>
    <w:rsid w:val="00272930"/>
    <w:rsid w:val="00292D30"/>
    <w:rsid w:val="00293F5E"/>
    <w:rsid w:val="002E7E07"/>
    <w:rsid w:val="00321509"/>
    <w:rsid w:val="00345938"/>
    <w:rsid w:val="00361722"/>
    <w:rsid w:val="00362033"/>
    <w:rsid w:val="0038559B"/>
    <w:rsid w:val="003D608F"/>
    <w:rsid w:val="003D731E"/>
    <w:rsid w:val="003D793A"/>
    <w:rsid w:val="004A5FFC"/>
    <w:rsid w:val="004B2305"/>
    <w:rsid w:val="004C76C4"/>
    <w:rsid w:val="004F54AB"/>
    <w:rsid w:val="0050794C"/>
    <w:rsid w:val="005229C5"/>
    <w:rsid w:val="00555A74"/>
    <w:rsid w:val="00574ECD"/>
    <w:rsid w:val="005A6201"/>
    <w:rsid w:val="005D1379"/>
    <w:rsid w:val="005D325F"/>
    <w:rsid w:val="00611799"/>
    <w:rsid w:val="00621426"/>
    <w:rsid w:val="006219A9"/>
    <w:rsid w:val="00623361"/>
    <w:rsid w:val="0064050C"/>
    <w:rsid w:val="00652565"/>
    <w:rsid w:val="00673D2C"/>
    <w:rsid w:val="006842F2"/>
    <w:rsid w:val="00696701"/>
    <w:rsid w:val="006E1CED"/>
    <w:rsid w:val="006E57CF"/>
    <w:rsid w:val="006E73EE"/>
    <w:rsid w:val="007056B9"/>
    <w:rsid w:val="007139A8"/>
    <w:rsid w:val="00746033"/>
    <w:rsid w:val="00753C5F"/>
    <w:rsid w:val="00756D76"/>
    <w:rsid w:val="00795F13"/>
    <w:rsid w:val="007C38AE"/>
    <w:rsid w:val="007D3A30"/>
    <w:rsid w:val="007E5465"/>
    <w:rsid w:val="007F2E6F"/>
    <w:rsid w:val="007F64D2"/>
    <w:rsid w:val="008003A8"/>
    <w:rsid w:val="00813AB7"/>
    <w:rsid w:val="00852C7B"/>
    <w:rsid w:val="0087756F"/>
    <w:rsid w:val="008A510A"/>
    <w:rsid w:val="008C7088"/>
    <w:rsid w:val="008F775E"/>
    <w:rsid w:val="00905BA0"/>
    <w:rsid w:val="00907F1E"/>
    <w:rsid w:val="00963B58"/>
    <w:rsid w:val="009774AB"/>
    <w:rsid w:val="0098099D"/>
    <w:rsid w:val="00986277"/>
    <w:rsid w:val="009E6FD4"/>
    <w:rsid w:val="00A04336"/>
    <w:rsid w:val="00A113F9"/>
    <w:rsid w:val="00A161C4"/>
    <w:rsid w:val="00A277DE"/>
    <w:rsid w:val="00A5125E"/>
    <w:rsid w:val="00A81F71"/>
    <w:rsid w:val="00AC047A"/>
    <w:rsid w:val="00AE5898"/>
    <w:rsid w:val="00B07B41"/>
    <w:rsid w:val="00B423EF"/>
    <w:rsid w:val="00B93FFF"/>
    <w:rsid w:val="00C2498B"/>
    <w:rsid w:val="00C4163B"/>
    <w:rsid w:val="00C724C8"/>
    <w:rsid w:val="00C96F5A"/>
    <w:rsid w:val="00CA1535"/>
    <w:rsid w:val="00CB7419"/>
    <w:rsid w:val="00CF1D29"/>
    <w:rsid w:val="00D43156"/>
    <w:rsid w:val="00E001EE"/>
    <w:rsid w:val="00E24226"/>
    <w:rsid w:val="00E805DE"/>
    <w:rsid w:val="00E9291A"/>
    <w:rsid w:val="00F01F92"/>
    <w:rsid w:val="00F01FDE"/>
    <w:rsid w:val="00F4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C2F78"/>
  <w15:chartTrackingRefBased/>
  <w15:docId w15:val="{76645308-245D-4031-9089-8B7DF260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8A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1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1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10A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10A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10A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10A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10A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10A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10A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8A5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10A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10A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8A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10A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8A5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10A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8A510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6D76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56D76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756D76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6D76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9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76</cp:revision>
  <dcterms:created xsi:type="dcterms:W3CDTF">2025-08-12T23:20:00Z</dcterms:created>
  <dcterms:modified xsi:type="dcterms:W3CDTF">2025-09-25T02:27:00Z</dcterms:modified>
</cp:coreProperties>
</file>