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62" w:rsidRPr="00364962" w:rsidRDefault="00364962" w:rsidP="00364962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Часть 1: Известные ученые и психологи</w:t>
      </w:r>
      <w:r w:rsidR="004C1A9B">
        <w:rPr>
          <w:rStyle w:val="a4"/>
          <w:rFonts w:ascii="Segoe UI" w:hAnsi="Segoe UI" w:cs="Segoe UI"/>
          <w:color w:val="111111"/>
          <w:sz w:val="28"/>
          <w:szCs w:val="28"/>
        </w:rPr>
        <w:t>, изучавшие тревожность</w:t>
      </w:r>
      <w:bookmarkStart w:id="0" w:name="_GoBack"/>
      <w:bookmarkEnd w:id="0"/>
    </w:p>
    <w:p w:rsidR="00364962" w:rsidRPr="00364962" w:rsidRDefault="00364962" w:rsidP="0036496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proofErr w:type="spellStart"/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Сигмунд</w:t>
      </w:r>
      <w:proofErr w:type="spellEnd"/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 xml:space="preserve"> Фрейд</w:t>
      </w:r>
      <w:r w:rsidRPr="00364962">
        <w:rPr>
          <w:rFonts w:ascii="Segoe UI" w:hAnsi="Segoe UI" w:cs="Segoe UI"/>
          <w:color w:val="111111"/>
          <w:sz w:val="28"/>
          <w:szCs w:val="28"/>
        </w:rPr>
        <w:t>: Один из самых известных психологов в истории, Фрейд был пионером в изучении бессознательного и его влияния на поведение и эмоции. Он предложил, что тревожность является результатом конфликта между бессознательными желаниями и сознательными социальными ограничениями.</w:t>
      </w:r>
    </w:p>
    <w:p w:rsidR="00364962" w:rsidRPr="00364962" w:rsidRDefault="00364962" w:rsidP="0036496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 xml:space="preserve">Карл </w:t>
      </w:r>
      <w:proofErr w:type="spellStart"/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Роджерс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 xml:space="preserve">: </w:t>
      </w:r>
      <w:proofErr w:type="spellStart"/>
      <w:r w:rsidRPr="00364962">
        <w:rPr>
          <w:rFonts w:ascii="Segoe UI" w:hAnsi="Segoe UI" w:cs="Segoe UI"/>
          <w:color w:val="111111"/>
          <w:sz w:val="28"/>
          <w:szCs w:val="28"/>
        </w:rPr>
        <w:t>Роджерс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 xml:space="preserve"> был основателем </w:t>
      </w:r>
      <w:proofErr w:type="spellStart"/>
      <w:r w:rsidRPr="00364962">
        <w:rPr>
          <w:rFonts w:ascii="Segoe UI" w:hAnsi="Segoe UI" w:cs="Segoe UI"/>
          <w:color w:val="111111"/>
          <w:sz w:val="28"/>
          <w:szCs w:val="28"/>
        </w:rPr>
        <w:t>клиентоцентрированной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 xml:space="preserve"> терапии, которая подчеркивает важность </w:t>
      </w:r>
      <w:proofErr w:type="spellStart"/>
      <w:r w:rsidRPr="00364962">
        <w:rPr>
          <w:rFonts w:ascii="Segoe UI" w:hAnsi="Segoe UI" w:cs="Segoe UI"/>
          <w:color w:val="111111"/>
          <w:sz w:val="28"/>
          <w:szCs w:val="28"/>
        </w:rPr>
        <w:t>эмпатии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 xml:space="preserve"> и понимания переживаний клиента. Он считал, что тревожность возникает, когда есть несоответствие между самооценкой человека и его идеальным “Я”.</w:t>
      </w:r>
    </w:p>
    <w:p w:rsidR="00364962" w:rsidRPr="00364962" w:rsidRDefault="00364962" w:rsidP="0036496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Альберт Эллис</w:t>
      </w:r>
      <w:r w:rsidRPr="00364962">
        <w:rPr>
          <w:rFonts w:ascii="Segoe UI" w:hAnsi="Segoe UI" w:cs="Segoe UI"/>
          <w:color w:val="111111"/>
          <w:sz w:val="28"/>
          <w:szCs w:val="28"/>
        </w:rPr>
        <w:t>: Эллис разработал рационально-эмоционально-поведенческую терапию (REBT), которая считает, что тревожность вызвана иррациональными убеждениями и мышлением. Цель REBT - помочь людям идентифицировать и изменить эти иррациональные убеждения.</w:t>
      </w:r>
    </w:p>
    <w:p w:rsidR="00364962" w:rsidRPr="00364962" w:rsidRDefault="00364962" w:rsidP="0036496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Аарон Бек</w:t>
      </w:r>
      <w:r w:rsidRPr="00364962">
        <w:rPr>
          <w:rFonts w:ascii="Segoe UI" w:hAnsi="Segoe UI" w:cs="Segoe UI"/>
          <w:color w:val="111111"/>
          <w:sz w:val="28"/>
          <w:szCs w:val="28"/>
        </w:rPr>
        <w:t>: Бек является основателем когнитивной терапии, которая считает, что тревожность возникает из-за негативных искажений мышления. Когнитивная терапия направлена на изменение этих искажений и развитие более адаптивного мышления.</w:t>
      </w:r>
    </w:p>
    <w:p w:rsidR="00364962" w:rsidRPr="00364962" w:rsidRDefault="00364962" w:rsidP="0036496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 xml:space="preserve">Джон </w:t>
      </w:r>
      <w:proofErr w:type="spellStart"/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Кабат-Зинн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 xml:space="preserve">: </w:t>
      </w:r>
      <w:proofErr w:type="spellStart"/>
      <w:r w:rsidRPr="00364962">
        <w:rPr>
          <w:rFonts w:ascii="Segoe UI" w:hAnsi="Segoe UI" w:cs="Segoe UI"/>
          <w:color w:val="111111"/>
          <w:sz w:val="28"/>
          <w:szCs w:val="28"/>
        </w:rPr>
        <w:t>Кабат-Зинн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 xml:space="preserve"> известен своим вкладом в практику </w:t>
      </w:r>
      <w:proofErr w:type="spellStart"/>
      <w:r w:rsidRPr="00364962">
        <w:rPr>
          <w:rFonts w:ascii="Segoe UI" w:hAnsi="Segoe UI" w:cs="Segoe UI"/>
          <w:color w:val="111111"/>
          <w:sz w:val="28"/>
          <w:szCs w:val="28"/>
        </w:rPr>
        <w:t>майндфулнесс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 xml:space="preserve"> и его применение в психотерапии. Он разработал программу снижения стресса на основе осознанности (MBSR), которая помогает людям справляться с тревогой и стрессом.</w:t>
      </w:r>
    </w:p>
    <w:p w:rsidR="00364962" w:rsidRPr="00364962" w:rsidRDefault="00364962" w:rsidP="0036496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 xml:space="preserve">Дэвид </w:t>
      </w:r>
      <w:proofErr w:type="spellStart"/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Барлоу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 xml:space="preserve">: </w:t>
      </w:r>
      <w:proofErr w:type="spellStart"/>
      <w:r w:rsidRPr="00364962">
        <w:rPr>
          <w:rFonts w:ascii="Segoe UI" w:hAnsi="Segoe UI" w:cs="Segoe UI"/>
          <w:color w:val="111111"/>
          <w:sz w:val="28"/>
          <w:szCs w:val="28"/>
        </w:rPr>
        <w:t>Барлоу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 xml:space="preserve"> - один из ведущих исследователей в области тревожных расстройств. Он разработал интегративную модель для понимания и лечения тревожности и связанных с ней расстройств.</w:t>
      </w:r>
    </w:p>
    <w:p w:rsidR="00364962" w:rsidRPr="00364962" w:rsidRDefault="00364962" w:rsidP="0036496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proofErr w:type="spellStart"/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Джудит</w:t>
      </w:r>
      <w:proofErr w:type="spellEnd"/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 xml:space="preserve"> Бек</w:t>
      </w:r>
      <w:r w:rsidRPr="00364962">
        <w:rPr>
          <w:rFonts w:ascii="Segoe UI" w:hAnsi="Segoe UI" w:cs="Segoe UI"/>
          <w:color w:val="111111"/>
          <w:sz w:val="28"/>
          <w:szCs w:val="28"/>
        </w:rPr>
        <w:t xml:space="preserve">: </w:t>
      </w:r>
      <w:proofErr w:type="spellStart"/>
      <w:r w:rsidRPr="00364962">
        <w:rPr>
          <w:rFonts w:ascii="Segoe UI" w:hAnsi="Segoe UI" w:cs="Segoe UI"/>
          <w:color w:val="111111"/>
          <w:sz w:val="28"/>
          <w:szCs w:val="28"/>
        </w:rPr>
        <w:t>Джудит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 xml:space="preserve"> Бек, дочь Аарона Бека, также сделала значительный вклад в область когнитивной терапии. Она написала несколько книг о когнитивной терапии и тревожности.</w:t>
      </w:r>
    </w:p>
    <w:p w:rsidR="00364962" w:rsidRDefault="00364962" w:rsidP="0036496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Питер Левин</w:t>
      </w:r>
      <w:r w:rsidRPr="00364962">
        <w:rPr>
          <w:rFonts w:ascii="Segoe UI" w:hAnsi="Segoe UI" w:cs="Segoe UI"/>
          <w:color w:val="111111"/>
          <w:sz w:val="28"/>
          <w:szCs w:val="28"/>
        </w:rPr>
        <w:t>: Левин разработал метод соматического опыта, терапевтическую модель для лечения посттравматического стрессового расстройства и других травматических и стрессовых состояний, включая тревогу.</w:t>
      </w:r>
    </w:p>
    <w:p w:rsidR="00364962" w:rsidRDefault="00364962" w:rsidP="0036496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111"/>
          <w:sz w:val="28"/>
          <w:szCs w:val="28"/>
        </w:rPr>
      </w:pPr>
    </w:p>
    <w:p w:rsidR="00364962" w:rsidRDefault="00364962" w:rsidP="0036496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111"/>
          <w:sz w:val="28"/>
          <w:szCs w:val="28"/>
        </w:rPr>
      </w:pPr>
    </w:p>
    <w:p w:rsidR="00364962" w:rsidRDefault="00364962" w:rsidP="0036496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111"/>
          <w:sz w:val="28"/>
          <w:szCs w:val="28"/>
        </w:rPr>
      </w:pPr>
    </w:p>
    <w:p w:rsidR="00364962" w:rsidRPr="00364962" w:rsidRDefault="00364962" w:rsidP="0036496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111"/>
          <w:sz w:val="28"/>
          <w:szCs w:val="28"/>
        </w:rPr>
      </w:pPr>
    </w:p>
    <w:p w:rsidR="00364962" w:rsidRPr="00364962" w:rsidRDefault="00364962" w:rsidP="00364962">
      <w:pPr>
        <w:pStyle w:val="a3"/>
        <w:shd w:val="clear" w:color="auto" w:fill="FFFFFF"/>
        <w:spacing w:before="180" w:beforeAutospacing="0" w:after="0" w:afterAutospacing="0"/>
        <w:rPr>
          <w:rFonts w:ascii="Segoe UI" w:hAnsi="Segoe UI" w:cs="Segoe UI"/>
          <w:b/>
          <w:bCs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lastRenderedPageBreak/>
        <w:t>Часть 2: Методики лечения тревожности</w:t>
      </w:r>
    </w:p>
    <w:p w:rsidR="00364962" w:rsidRPr="00364962" w:rsidRDefault="00364962" w:rsidP="0036496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proofErr w:type="spellStart"/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Когнитивно</w:t>
      </w:r>
      <w:proofErr w:type="spellEnd"/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-поведенческая терапия (КПТ)</w:t>
      </w:r>
      <w:r w:rsidRPr="00364962">
        <w:rPr>
          <w:rFonts w:ascii="Segoe UI" w:hAnsi="Segoe UI" w:cs="Segoe UI"/>
          <w:color w:val="111111"/>
          <w:sz w:val="28"/>
          <w:szCs w:val="28"/>
        </w:rPr>
        <w:t>: КПТ является одним из наиболее эффективных методов лечения тревожности. Она направлена на изменение негативных искажений мышления и поведенческих реакций, которые поддерживают тревогу.</w:t>
      </w:r>
    </w:p>
    <w:p w:rsidR="00364962" w:rsidRPr="00364962" w:rsidRDefault="00364962" w:rsidP="0036496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 xml:space="preserve">Медитация и </w:t>
      </w:r>
      <w:proofErr w:type="spellStart"/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майндфулнесс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>: Эти практики помогают людям сосредоточиться на настоящем моменте и принять свои переживания без суждения. Они могут помочь снизить уровень тревожности и улучшить общее состояние.</w:t>
      </w:r>
    </w:p>
    <w:p w:rsidR="00364962" w:rsidRPr="00364962" w:rsidRDefault="00364962" w:rsidP="0036496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Фармакотерапия</w:t>
      </w:r>
      <w:r w:rsidRPr="00364962">
        <w:rPr>
          <w:rFonts w:ascii="Segoe UI" w:hAnsi="Segoe UI" w:cs="Segoe UI"/>
          <w:color w:val="111111"/>
          <w:sz w:val="28"/>
          <w:szCs w:val="28"/>
        </w:rPr>
        <w:t xml:space="preserve">: Различные лекарства, включая антидепрессанты и </w:t>
      </w:r>
      <w:proofErr w:type="spellStart"/>
      <w:r w:rsidRPr="00364962">
        <w:rPr>
          <w:rFonts w:ascii="Segoe UI" w:hAnsi="Segoe UI" w:cs="Segoe UI"/>
          <w:color w:val="111111"/>
          <w:sz w:val="28"/>
          <w:szCs w:val="28"/>
        </w:rPr>
        <w:t>бензодиазепины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>, могут быть использованы для лечения тревожности. Они могут помочь уменьшить симптомы тревожности, но также имеют потенциальные побочные эффекты.</w:t>
      </w:r>
    </w:p>
    <w:p w:rsidR="00364962" w:rsidRPr="00364962" w:rsidRDefault="00364962" w:rsidP="0036496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Экспозиционная терапия</w:t>
      </w:r>
      <w:r w:rsidRPr="00364962">
        <w:rPr>
          <w:rFonts w:ascii="Segoe UI" w:hAnsi="Segoe UI" w:cs="Segoe UI"/>
          <w:color w:val="111111"/>
          <w:sz w:val="28"/>
          <w:szCs w:val="28"/>
        </w:rPr>
        <w:t xml:space="preserve">: Этот метод используется в основном для лечения фобий и посттравматического стрессового расстройства. Он включает в себя постепенное и контролируемое </w:t>
      </w:r>
      <w:proofErr w:type="spellStart"/>
      <w:r w:rsidRPr="00364962">
        <w:rPr>
          <w:rFonts w:ascii="Segoe UI" w:hAnsi="Segoe UI" w:cs="Segoe UI"/>
          <w:color w:val="111111"/>
          <w:sz w:val="28"/>
          <w:szCs w:val="28"/>
        </w:rPr>
        <w:t>подвержение</w:t>
      </w:r>
      <w:proofErr w:type="spellEnd"/>
      <w:r w:rsidRPr="00364962">
        <w:rPr>
          <w:rFonts w:ascii="Segoe UI" w:hAnsi="Segoe UI" w:cs="Segoe UI"/>
          <w:color w:val="111111"/>
          <w:sz w:val="28"/>
          <w:szCs w:val="28"/>
        </w:rPr>
        <w:t xml:space="preserve"> страху или тревожной ситуации, чтобы помочь человеку преодолеть свою тревогу.</w:t>
      </w:r>
    </w:p>
    <w:p w:rsidR="00364962" w:rsidRPr="00364962" w:rsidRDefault="00364962" w:rsidP="0036496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Диафрагмальное дыхание</w:t>
      </w:r>
      <w:r w:rsidRPr="00364962">
        <w:rPr>
          <w:rFonts w:ascii="Segoe UI" w:hAnsi="Segoe UI" w:cs="Segoe UI"/>
          <w:color w:val="111111"/>
          <w:sz w:val="28"/>
          <w:szCs w:val="28"/>
        </w:rPr>
        <w:t>: Это техника глубокого дыхания, которая помогает снизить уровень тревожности и вызвать состояние релаксации. Она включает в себя сознательное усилие дышать глубоко и медленно, используя диафрагму.</w:t>
      </w:r>
    </w:p>
    <w:p w:rsidR="00364962" w:rsidRPr="00364962" w:rsidRDefault="00364962" w:rsidP="0036496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Прогрессивное мышечное расслабление</w:t>
      </w:r>
      <w:r w:rsidRPr="00364962">
        <w:rPr>
          <w:rFonts w:ascii="Segoe UI" w:hAnsi="Segoe UI" w:cs="Segoe UI"/>
          <w:color w:val="111111"/>
          <w:sz w:val="28"/>
          <w:szCs w:val="28"/>
        </w:rPr>
        <w:t>: Это техника, которая включает в себя напряжение и последующее расслабление различных групп мышц в теле. Это может помочь снизить физические симптомы тревожности, такие как напряжение мышц и учащенное сердцебиение.</w:t>
      </w:r>
    </w:p>
    <w:p w:rsidR="00364962" w:rsidRPr="00364962" w:rsidRDefault="00364962" w:rsidP="0036496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Терапия принятия и обязательства (ACT)</w:t>
      </w:r>
      <w:r w:rsidRPr="00364962">
        <w:rPr>
          <w:rFonts w:ascii="Segoe UI" w:hAnsi="Segoe UI" w:cs="Segoe UI"/>
          <w:color w:val="111111"/>
          <w:sz w:val="28"/>
          <w:szCs w:val="28"/>
        </w:rPr>
        <w:t>: ACT - это вид психотерапии, который учит людей принимать свои внутренние переживания, такие как тревожные мысли и чувства, а не бороться с ними или избегать их.</w:t>
      </w:r>
    </w:p>
    <w:p w:rsidR="00364962" w:rsidRPr="00364962" w:rsidRDefault="00364962" w:rsidP="0036496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364962">
        <w:rPr>
          <w:rStyle w:val="a4"/>
          <w:rFonts w:ascii="Segoe UI" w:hAnsi="Segoe UI" w:cs="Segoe UI"/>
          <w:color w:val="111111"/>
          <w:sz w:val="28"/>
          <w:szCs w:val="28"/>
        </w:rPr>
        <w:t>Терапия осознанного внимания (MBCT)</w:t>
      </w:r>
      <w:r w:rsidRPr="00364962">
        <w:rPr>
          <w:rFonts w:ascii="Segoe UI" w:hAnsi="Segoe UI" w:cs="Segoe UI"/>
          <w:color w:val="111111"/>
          <w:sz w:val="28"/>
          <w:szCs w:val="28"/>
        </w:rPr>
        <w:t>: MBCT сочетает в себе когнитивную терапию с практиками осознанности. Она направлена на помощь людям в осознании и принятии своих мыслей и чувств, включая тревожные, чтобы предотвратить рецидив депрессии и снизить уровень тревожности.</w:t>
      </w:r>
    </w:p>
    <w:p w:rsidR="00811B49" w:rsidRPr="00364962" w:rsidRDefault="00811B49" w:rsidP="00364962">
      <w:pPr>
        <w:rPr>
          <w:sz w:val="28"/>
          <w:szCs w:val="28"/>
        </w:rPr>
      </w:pPr>
    </w:p>
    <w:sectPr w:rsidR="00811B49" w:rsidRPr="0036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E728D"/>
    <w:multiLevelType w:val="multilevel"/>
    <w:tmpl w:val="D9A2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B77A39"/>
    <w:multiLevelType w:val="multilevel"/>
    <w:tmpl w:val="41E2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7409F"/>
    <w:multiLevelType w:val="multilevel"/>
    <w:tmpl w:val="B6A0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5135B6"/>
    <w:multiLevelType w:val="multilevel"/>
    <w:tmpl w:val="78B2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31"/>
    <w:rsid w:val="00364962"/>
    <w:rsid w:val="004C1A9B"/>
    <w:rsid w:val="00542C83"/>
    <w:rsid w:val="00811B49"/>
    <w:rsid w:val="00BE767A"/>
    <w:rsid w:val="00EB5631"/>
    <w:rsid w:val="00E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7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76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7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7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2024-03-25T15:12:00Z</dcterms:created>
  <dcterms:modified xsi:type="dcterms:W3CDTF">2024-06-14T15:13:00Z</dcterms:modified>
</cp:coreProperties>
</file>