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79F" w:rsidRDefault="0023079F" w:rsidP="0023079F">
      <w:pPr>
        <w:pStyle w:val="Ttulo10"/>
        <w:pBdr>
          <w:top w:val="single" w:sz="24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sz w:val="60"/>
        </w:rPr>
        <w:t>WorkFlow de Requisitos</w:t>
      </w:r>
    </w:p>
    <w:p w:rsidR="0023079F" w:rsidRDefault="0023079F" w:rsidP="0023079F">
      <w:pPr>
        <w:pStyle w:val="Ttulo10"/>
        <w:spacing w:before="0" w:after="400"/>
      </w:pPr>
      <w:r>
        <w:rPr>
          <w:sz w:val="40"/>
        </w:rPr>
        <w:t>Do</w:t>
      </w:r>
    </w:p>
    <w:p w:rsidR="0023079F" w:rsidRDefault="0023079F" w:rsidP="0023079F">
      <w:pPr>
        <w:pStyle w:val="Ttulo10"/>
      </w:pPr>
      <w:r>
        <w:rPr>
          <w:sz w:val="60"/>
        </w:rPr>
        <w:t>Sistema Ateliê Doce Beleza</w:t>
      </w:r>
    </w:p>
    <w:p w:rsidR="0023079F" w:rsidRDefault="0023079F" w:rsidP="0023079F">
      <w:pPr>
        <w:pStyle w:val="ByLine"/>
        <w:spacing w:before="120" w:after="240"/>
      </w:pPr>
      <w:r>
        <w:t>Versão 0.1</w:t>
      </w:r>
    </w:p>
    <w:p w:rsidR="0023079F" w:rsidRDefault="0023079F" w:rsidP="0023079F">
      <w:pPr>
        <w:pStyle w:val="ByLine"/>
        <w:spacing w:before="0" w:after="0"/>
      </w:pPr>
      <w:r>
        <w:rPr>
          <w:rFonts w:eastAsia="Arial"/>
        </w:rPr>
        <w:t xml:space="preserve"> </w:t>
      </w:r>
    </w:p>
    <w:p w:rsidR="0023079F" w:rsidRDefault="0023079F" w:rsidP="0023079F">
      <w:pPr>
        <w:pStyle w:val="ByLine"/>
        <w:spacing w:before="0" w:after="0"/>
      </w:pPr>
    </w:p>
    <w:p w:rsidR="0023079F" w:rsidRDefault="0023079F" w:rsidP="0023079F">
      <w:pPr>
        <w:pStyle w:val="ByLine"/>
        <w:spacing w:before="0" w:after="0"/>
        <w:jc w:val="left"/>
        <w:rPr>
          <w:sz w:val="32"/>
        </w:rPr>
      </w:pPr>
    </w:p>
    <w:p w:rsidR="0023079F" w:rsidRDefault="0023079F" w:rsidP="0023079F">
      <w:pPr>
        <w:pStyle w:val="ByLine"/>
        <w:spacing w:before="120" w:after="1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23079F" w:rsidTr="002817C2"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pacing w:before="0" w:after="0"/>
              <w:jc w:val="left"/>
            </w:pPr>
            <w:r>
              <w:rPr>
                <w:sz w:val="22"/>
              </w:rPr>
              <w:t>Ronny Adel Carlos</w:t>
            </w: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RA: 77903</w:t>
            </w: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23079F" w:rsidTr="002817C2"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pacing w:before="0" w:after="0"/>
              <w:jc w:val="left"/>
            </w:pPr>
            <w:r>
              <w:rPr>
                <w:sz w:val="22"/>
              </w:rPr>
              <w:t>William Rodrigues da Silva</w:t>
            </w: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RA: 99514</w:t>
            </w: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23079F" w:rsidTr="002817C2"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23079F" w:rsidTr="002817C2"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23079F" w:rsidTr="002817C2"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23079F" w:rsidRDefault="0023079F" w:rsidP="002817C2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</w:tbl>
    <w:p w:rsidR="0023079F" w:rsidRDefault="0023079F" w:rsidP="0023079F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23079F" w:rsidTr="002817C2">
        <w:tc>
          <w:tcPr>
            <w:tcW w:w="2977" w:type="dxa"/>
            <w:shd w:val="clear" w:color="auto" w:fill="auto"/>
          </w:tcPr>
          <w:p w:rsidR="0023079F" w:rsidRDefault="0023079F" w:rsidP="002817C2">
            <w:pPr>
              <w:pStyle w:val="ByLine"/>
              <w:spacing w:before="120" w:after="0"/>
            </w:pPr>
            <w:r>
              <w:t>Professor (a):</w:t>
            </w:r>
          </w:p>
        </w:tc>
        <w:tc>
          <w:tcPr>
            <w:tcW w:w="4790" w:type="dxa"/>
            <w:shd w:val="clear" w:color="auto" w:fill="auto"/>
          </w:tcPr>
          <w:p w:rsidR="0023079F" w:rsidRDefault="0023079F" w:rsidP="002817C2">
            <w:pPr>
              <w:pStyle w:val="ByLine"/>
              <w:spacing w:before="120" w:after="0"/>
              <w:jc w:val="left"/>
            </w:pPr>
            <w:r>
              <w:rPr>
                <w:sz w:val="22"/>
              </w:rPr>
              <w:t>Aline Maria Malachini Miotto Amaral</w:t>
            </w:r>
          </w:p>
        </w:tc>
      </w:tr>
      <w:tr w:rsidR="0023079F" w:rsidTr="002817C2">
        <w:tc>
          <w:tcPr>
            <w:tcW w:w="2977" w:type="dxa"/>
            <w:shd w:val="clear" w:color="auto" w:fill="auto"/>
          </w:tcPr>
          <w:p w:rsidR="0023079F" w:rsidRDefault="0023079F" w:rsidP="002817C2">
            <w:pPr>
              <w:pStyle w:val="ByLine"/>
              <w:spacing w:before="120" w:after="0"/>
            </w:pPr>
            <w:r>
              <w:t>Disciplina:</w:t>
            </w:r>
          </w:p>
        </w:tc>
        <w:tc>
          <w:tcPr>
            <w:tcW w:w="4790" w:type="dxa"/>
            <w:shd w:val="clear" w:color="auto" w:fill="auto"/>
          </w:tcPr>
          <w:p w:rsidR="0023079F" w:rsidRDefault="0023079F" w:rsidP="002817C2">
            <w:pPr>
              <w:pStyle w:val="ByLine"/>
              <w:spacing w:before="120" w:after="0"/>
              <w:jc w:val="left"/>
            </w:pPr>
            <w:r>
              <w:rPr>
                <w:sz w:val="22"/>
              </w:rPr>
              <w:t>Análise de Sistemas de Software</w:t>
            </w:r>
          </w:p>
        </w:tc>
      </w:tr>
    </w:tbl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457781" w:rsidRDefault="00457781">
      <w:pPr>
        <w:rPr>
          <w:noProof/>
        </w:rPr>
      </w:pPr>
    </w:p>
    <w:p w:rsidR="0023079F" w:rsidRDefault="0023079F">
      <w:pPr>
        <w:rPr>
          <w:noProof/>
        </w:rPr>
      </w:pPr>
    </w:p>
    <w:p w:rsidR="0023079F" w:rsidRDefault="0023079F">
      <w:pPr>
        <w:rPr>
          <w:noProof/>
        </w:rPr>
      </w:pPr>
    </w:p>
    <w:p w:rsidR="0023079F" w:rsidRDefault="0023079F">
      <w:pPr>
        <w:rPr>
          <w:noProof/>
        </w:rPr>
      </w:pPr>
    </w:p>
    <w:p w:rsidR="00457781" w:rsidRPr="0023079F" w:rsidRDefault="00457781">
      <w:pPr>
        <w:rPr>
          <w:b/>
          <w:noProof/>
          <w:sz w:val="32"/>
          <w:szCs w:val="32"/>
        </w:rPr>
      </w:pPr>
      <w:r w:rsidRPr="0023079F">
        <w:rPr>
          <w:b/>
          <w:noProof/>
          <w:sz w:val="32"/>
          <w:szCs w:val="32"/>
        </w:rPr>
        <w:lastRenderedPageBreak/>
        <w:t>Sumário</w:t>
      </w:r>
    </w:p>
    <w:p w:rsidR="00457781" w:rsidRDefault="00F936DE" w:rsidP="00F936DE">
      <w:pPr>
        <w:ind w:left="360"/>
      </w:pPr>
      <w:r>
        <w:t xml:space="preserve"> 1 – </w:t>
      </w:r>
      <w:r w:rsidR="00457781">
        <w:t>Introdução</w:t>
      </w:r>
    </w:p>
    <w:p w:rsidR="00457781" w:rsidRDefault="00F936DE" w:rsidP="00F936DE">
      <w:pPr>
        <w:ind w:left="360"/>
      </w:pPr>
      <w:r>
        <w:t xml:space="preserve">2 – </w:t>
      </w:r>
      <w:r w:rsidR="00457781">
        <w:t>WorkFlow de captura de requisitos</w:t>
      </w:r>
    </w:p>
    <w:p w:rsidR="00457781" w:rsidRDefault="00F936DE" w:rsidP="00F936DE">
      <w:pPr>
        <w:ind w:left="720"/>
      </w:pPr>
      <w:r>
        <w:t xml:space="preserve">2.1 – </w:t>
      </w:r>
      <w:r w:rsidR="00457781">
        <w:t>Visão de Negócios.</w:t>
      </w:r>
    </w:p>
    <w:p w:rsidR="00457781" w:rsidRDefault="00F936DE" w:rsidP="00F936DE">
      <w:pPr>
        <w:ind w:left="720"/>
      </w:pPr>
      <w:r>
        <w:t xml:space="preserve">2.2 – </w:t>
      </w:r>
      <w:r w:rsidR="00457781">
        <w:t>Modelo de Objetos de Negócios.</w:t>
      </w:r>
    </w:p>
    <w:p w:rsidR="0054433A" w:rsidRDefault="00F936DE" w:rsidP="00F936DE">
      <w:pPr>
        <w:ind w:left="720"/>
      </w:pPr>
      <w:r>
        <w:t xml:space="preserve">2.3 – </w:t>
      </w:r>
      <w:r w:rsidR="00457781">
        <w:t>Modelo de Casos de Uso.</w:t>
      </w:r>
    </w:p>
    <w:p w:rsidR="00457781" w:rsidRDefault="00F936DE" w:rsidP="00F936DE">
      <w:pPr>
        <w:ind w:left="720"/>
      </w:pPr>
      <w:r>
        <w:t xml:space="preserve">2.4 – </w:t>
      </w:r>
      <w:r w:rsidR="00457781">
        <w:t>Tabela de Conceitos e Consultas.</w:t>
      </w:r>
    </w:p>
    <w:p w:rsidR="00457781" w:rsidRDefault="00F936DE" w:rsidP="00F936DE">
      <w:pPr>
        <w:ind w:left="720"/>
      </w:pPr>
      <w:r>
        <w:t xml:space="preserve">2.5 – </w:t>
      </w:r>
      <w:r w:rsidR="00457781">
        <w:t>Arquitetura inicial do Sistema.</w:t>
      </w:r>
    </w:p>
    <w:p w:rsidR="00F936DE" w:rsidRDefault="00F936DE" w:rsidP="00F936DE">
      <w:pPr>
        <w:ind w:left="720"/>
      </w:pPr>
      <w:r>
        <w:t xml:space="preserve">2.6 – </w:t>
      </w:r>
      <w:r w:rsidR="00457781">
        <w:t>Protótipo da Interface.</w:t>
      </w:r>
    </w:p>
    <w:p w:rsidR="00F936DE" w:rsidRDefault="00F936DE" w:rsidP="00F936DE">
      <w:pPr>
        <w:ind w:left="720"/>
      </w:pPr>
      <w:r>
        <w:t xml:space="preserve">2.7 – </w:t>
      </w:r>
      <w:r w:rsidR="00457781">
        <w:t>Glossário.</w:t>
      </w:r>
    </w:p>
    <w:p w:rsidR="00F936DE" w:rsidRDefault="00F936DE" w:rsidP="00F936DE">
      <w:pPr>
        <w:ind w:left="720"/>
      </w:pPr>
      <w:r>
        <w:t>2.8 – Workflow de Análise</w:t>
      </w:r>
    </w:p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Default="0046137D" w:rsidP="0046137D"/>
    <w:p w:rsidR="0046137D" w:rsidRPr="0023079F" w:rsidRDefault="0046137D" w:rsidP="0046137D">
      <w:pPr>
        <w:pStyle w:val="PargrafodaLista"/>
        <w:numPr>
          <w:ilvl w:val="0"/>
          <w:numId w:val="2"/>
        </w:numPr>
        <w:rPr>
          <w:b/>
        </w:rPr>
      </w:pPr>
      <w:r w:rsidRPr="0023079F">
        <w:rPr>
          <w:b/>
        </w:rPr>
        <w:t>INTRODUÇÃO</w:t>
      </w:r>
    </w:p>
    <w:p w:rsidR="0046137D" w:rsidRDefault="0046137D" w:rsidP="0046137D">
      <w:pPr>
        <w:pStyle w:val="PargrafodaLista"/>
      </w:pPr>
    </w:p>
    <w:p w:rsidR="0023079F" w:rsidRDefault="0023079F" w:rsidP="0023079F">
      <w:r>
        <w:t>Este documento tem como objetivo descrever o Workflow de Requisitos referente ao desenvolvimento do software Ateliê Doce Beleza para a revendedora Ateliê Doce Beleza.</w:t>
      </w:r>
    </w:p>
    <w:p w:rsidR="0046137D" w:rsidRDefault="0023079F" w:rsidP="0023079F">
      <w:r>
        <w:t>A revendedora Ateliê Doce Beleza é constituída por uma representante da empresa Romance, uma empresa de vendas de lingerie, confecções e moda fitness. Essa representante gerencia consultoras que pegam os produtos de forma consignada, e após um período devem devolver o que não foi vendido, realizar o acerto dos produtos vendidos e pegar novas peças.</w:t>
      </w:r>
    </w:p>
    <w:p w:rsidR="0023079F" w:rsidRDefault="0023079F" w:rsidP="0023079F">
      <w:r>
        <w:t>Espera-se com o desenvolvimento deste software que a revendedora possa ter um maior controle do fluxo de consultoras cadastradas no ateliê, também se espera um controle de entrada e saída dos produtos. E para o aplicativo das consultoras, que as ajude a ter um controle maior sobre os produtos que venderam.</w:t>
      </w: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6137D">
      <w:pPr>
        <w:pStyle w:val="PargrafodaLista"/>
      </w:pPr>
    </w:p>
    <w:p w:rsidR="0046137D" w:rsidRDefault="0046137D" w:rsidP="00416230"/>
    <w:p w:rsidR="0046137D" w:rsidRPr="006E3A34" w:rsidRDefault="0046137D" w:rsidP="0046137D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6E3A34">
        <w:rPr>
          <w:b/>
          <w:sz w:val="30"/>
          <w:szCs w:val="30"/>
        </w:rPr>
        <w:lastRenderedPageBreak/>
        <w:t>WORKFLOW DE CAPTURA DE REQUISITOS</w:t>
      </w:r>
    </w:p>
    <w:p w:rsidR="006E3A34" w:rsidRDefault="006E3A34" w:rsidP="0046137D">
      <w:pPr>
        <w:pStyle w:val="PargrafodaLista"/>
        <w:rPr>
          <w:sz w:val="24"/>
          <w:szCs w:val="24"/>
        </w:rPr>
      </w:pPr>
    </w:p>
    <w:p w:rsidR="0046137D" w:rsidRPr="0023079F" w:rsidRDefault="0046137D" w:rsidP="0046137D">
      <w:pPr>
        <w:pStyle w:val="PargrafodaLista"/>
        <w:rPr>
          <w:b/>
          <w:sz w:val="24"/>
          <w:szCs w:val="24"/>
        </w:rPr>
      </w:pPr>
      <w:r w:rsidRPr="0023079F">
        <w:rPr>
          <w:b/>
          <w:sz w:val="24"/>
          <w:szCs w:val="24"/>
        </w:rPr>
        <w:t>2.1 Visão de Negócios.</w:t>
      </w:r>
    </w:p>
    <w:p w:rsidR="006E3A34" w:rsidRPr="006E3A34" w:rsidRDefault="006E3A34" w:rsidP="0046137D">
      <w:pPr>
        <w:pStyle w:val="PargrafodaLista"/>
        <w:rPr>
          <w:sz w:val="24"/>
          <w:szCs w:val="24"/>
        </w:rPr>
      </w:pPr>
    </w:p>
    <w:p w:rsidR="0046137D" w:rsidRDefault="0046137D" w:rsidP="0046137D">
      <w:pPr>
        <w:pStyle w:val="PargrafodaLista"/>
      </w:pPr>
    </w:p>
    <w:p w:rsidR="0046137D" w:rsidRDefault="00416230" w:rsidP="0046137D">
      <w:pPr>
        <w:pStyle w:val="PargrafodaLista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-7951</wp:posOffset>
            </wp:positionH>
            <wp:positionV relativeFrom="page">
              <wp:posOffset>3254734</wp:posOffset>
            </wp:positionV>
            <wp:extent cx="5400675" cy="4495800"/>
            <wp:effectExtent l="0" t="0" r="9525" b="0"/>
            <wp:wrapNone/>
            <wp:docPr id="3" name="Imagem 3" descr="C:\Users\Ronny\Desktop\Trabalho ASS\TRABALHO-Engrenharia\TRABALHO-Engrenharia-PARTE-2\Diagramas Workflow\Visao de Negocios Ate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ny\Desktop\Trabalho ASS\TRABALHO-Engrenharia\TRABALHO-Engrenharia-PARTE-2\Diagramas Workflow\Visao de Negocios Atel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6137D" w:rsidRDefault="0046137D" w:rsidP="0046137D">
      <w:pPr>
        <w:pStyle w:val="PargrafodaLista"/>
        <w:rPr>
          <w:noProof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16230" w:rsidRDefault="00416230" w:rsidP="0046137D">
      <w:pPr>
        <w:pStyle w:val="PargrafodaLista"/>
        <w:rPr>
          <w:b/>
          <w:sz w:val="24"/>
          <w:szCs w:val="24"/>
        </w:rPr>
      </w:pPr>
    </w:p>
    <w:p w:rsidR="0046137D" w:rsidRPr="0023079F" w:rsidRDefault="0046137D" w:rsidP="0046137D">
      <w:pPr>
        <w:pStyle w:val="PargrafodaLista"/>
        <w:rPr>
          <w:b/>
          <w:sz w:val="24"/>
          <w:szCs w:val="24"/>
        </w:rPr>
      </w:pPr>
      <w:r w:rsidRPr="0023079F">
        <w:rPr>
          <w:b/>
          <w:sz w:val="24"/>
          <w:szCs w:val="24"/>
        </w:rPr>
        <w:lastRenderedPageBreak/>
        <w:t>2.2 Modelo de Objetos de Negócio</w:t>
      </w: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6E3A34" w:rsidP="0046137D">
      <w:pPr>
        <w:pStyle w:val="PargrafodaLista"/>
      </w:pPr>
      <w:r w:rsidRPr="006E3A34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1150" cy="4838700"/>
            <wp:effectExtent l="0" t="0" r="0" b="0"/>
            <wp:wrapNone/>
            <wp:docPr id="4" name="Imagem 4" descr="C:\Users\Ronny\Desktop\Trabalho ASS\TRABALHO-Engrenharia\TRABALHO-Engrenharia-PARTE-2\Diagramas Workflow\Diagrama de Classes Ate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ny\Desktop\Trabalho ASS\TRABALHO-Engrenharia\TRABALHO-Engrenharia-PARTE-2\Diagramas Workflow\Diagrama de Classes Atel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EB71A6" w:rsidRDefault="00EB71A6" w:rsidP="0046137D">
      <w:pPr>
        <w:pStyle w:val="PargrafodaLista"/>
      </w:pPr>
    </w:p>
    <w:p w:rsidR="00416230" w:rsidRDefault="00416230" w:rsidP="0046137D">
      <w:pPr>
        <w:pStyle w:val="PargrafodaLista"/>
      </w:pPr>
    </w:p>
    <w:p w:rsidR="00416230" w:rsidRDefault="00416230" w:rsidP="0046137D">
      <w:pPr>
        <w:pStyle w:val="PargrafodaLista"/>
      </w:pPr>
    </w:p>
    <w:p w:rsidR="00416230" w:rsidRDefault="00416230" w:rsidP="0046137D">
      <w:pPr>
        <w:pStyle w:val="PargrafodaLista"/>
      </w:pPr>
    </w:p>
    <w:p w:rsidR="00EB71A6" w:rsidRDefault="00EB71A6" w:rsidP="006E3A34"/>
    <w:p w:rsidR="00EB71A6" w:rsidRPr="0023079F" w:rsidRDefault="00EB71A6" w:rsidP="00EB71A6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r w:rsidRPr="0023079F">
        <w:rPr>
          <w:b/>
          <w:sz w:val="24"/>
          <w:szCs w:val="24"/>
        </w:rPr>
        <w:lastRenderedPageBreak/>
        <w:t>Modelo de Casos de Uso</w:t>
      </w:r>
    </w:p>
    <w:p w:rsidR="0054433A" w:rsidRDefault="0054433A" w:rsidP="0054433A">
      <w:pPr>
        <w:pStyle w:val="PargrafodaLista"/>
        <w:ind w:left="1080"/>
        <w:rPr>
          <w:sz w:val="24"/>
          <w:szCs w:val="24"/>
        </w:rPr>
      </w:pPr>
    </w:p>
    <w:p w:rsidR="0054433A" w:rsidRDefault="0054433A" w:rsidP="0054433A">
      <w:pPr>
        <w:pStyle w:val="PargrafodaLista"/>
        <w:ind w:left="1080"/>
        <w:rPr>
          <w:sz w:val="24"/>
          <w:szCs w:val="24"/>
        </w:rPr>
      </w:pPr>
    </w:p>
    <w:p w:rsidR="0054433A" w:rsidRPr="006E3A34" w:rsidRDefault="0054433A" w:rsidP="0054433A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2.3.1 - Diagramas</w:t>
      </w:r>
    </w:p>
    <w:p w:rsidR="00EB71A6" w:rsidRDefault="00EB71A6" w:rsidP="00EB71A6">
      <w:pPr>
        <w:pStyle w:val="PargrafodaLista"/>
        <w:ind w:left="1080"/>
      </w:pPr>
    </w:p>
    <w:p w:rsidR="00EB71A6" w:rsidRDefault="00EB71A6" w:rsidP="00EB71A6">
      <w:pPr>
        <w:pStyle w:val="PargrafodaLista"/>
        <w:ind w:left="1080"/>
      </w:pPr>
    </w:p>
    <w:p w:rsidR="00EB71A6" w:rsidRDefault="00EB71A6" w:rsidP="006E3A34">
      <w:pPr>
        <w:pStyle w:val="PargrafodaLista"/>
        <w:numPr>
          <w:ilvl w:val="0"/>
          <w:numId w:val="4"/>
        </w:numPr>
      </w:pPr>
      <w:r>
        <w:t>Diagrama de Cadastros</w:t>
      </w:r>
    </w:p>
    <w:p w:rsidR="00EB71A6" w:rsidRDefault="002817C2" w:rsidP="00EB71A6">
      <w:pPr>
        <w:pStyle w:val="PargrafodaLista"/>
        <w:ind w:left="1080"/>
      </w:pPr>
      <w:r>
        <w:rPr>
          <w:noProof/>
        </w:rPr>
        <w:drawing>
          <wp:anchor distT="0" distB="0" distL="114300" distR="114300" simplePos="0" relativeHeight="251484160" behindDoc="0" locked="0" layoutInCell="1" allowOverlap="1" wp14:anchorId="04CE249C" wp14:editId="735F3A47">
            <wp:simplePos x="0" y="0"/>
            <wp:positionH relativeFrom="margin">
              <wp:posOffset>828</wp:posOffset>
            </wp:positionH>
            <wp:positionV relativeFrom="paragraph">
              <wp:posOffset>106183</wp:posOffset>
            </wp:positionV>
            <wp:extent cx="3269894" cy="2703195"/>
            <wp:effectExtent l="0" t="0" r="6985" b="1905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94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Default="00EB71A6" w:rsidP="00EB71A6"/>
    <w:p w:rsidR="00EB71A6" w:rsidRDefault="00EB71A6" w:rsidP="00EB71A6"/>
    <w:p w:rsidR="006E3A34" w:rsidRDefault="006E3A34" w:rsidP="00EB71A6"/>
    <w:p w:rsidR="006E3A34" w:rsidRDefault="006E3A34" w:rsidP="00EB71A6"/>
    <w:p w:rsidR="00EB71A6" w:rsidRDefault="00EB71A6" w:rsidP="006E3A34">
      <w:pPr>
        <w:pStyle w:val="PargrafodaLista"/>
        <w:numPr>
          <w:ilvl w:val="0"/>
          <w:numId w:val="4"/>
        </w:numPr>
      </w:pPr>
      <w:r>
        <w:t>Diagrama de Movimentações</w:t>
      </w:r>
    </w:p>
    <w:p w:rsidR="00EB71A6" w:rsidRPr="00EB71A6" w:rsidRDefault="00EB71A6" w:rsidP="00EB71A6"/>
    <w:p w:rsidR="00EB71A6" w:rsidRDefault="002817C2" w:rsidP="00EB71A6">
      <w:r>
        <w:rPr>
          <w:noProof/>
        </w:rPr>
        <w:drawing>
          <wp:anchor distT="0" distB="0" distL="114300" distR="114300" simplePos="0" relativeHeight="251486208" behindDoc="0" locked="0" layoutInCell="1" allowOverlap="1" wp14:anchorId="6BD40070" wp14:editId="3F21C764">
            <wp:simplePos x="0" y="0"/>
            <wp:positionH relativeFrom="column">
              <wp:posOffset>1241</wp:posOffset>
            </wp:positionH>
            <wp:positionV relativeFrom="paragraph">
              <wp:posOffset>11016</wp:posOffset>
            </wp:positionV>
            <wp:extent cx="5624447" cy="3411109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208" cy="34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Default="00EB71A6" w:rsidP="00EB71A6"/>
    <w:p w:rsidR="0054433A" w:rsidRDefault="0054433A" w:rsidP="00EB71A6"/>
    <w:p w:rsidR="0054433A" w:rsidRPr="00EB71A6" w:rsidRDefault="0054433A" w:rsidP="00EB71A6"/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EB71A6" w:rsidRDefault="00EB71A6" w:rsidP="00EB71A6"/>
    <w:p w:rsidR="00EB71A6" w:rsidRDefault="00EB71A6" w:rsidP="006E3A34">
      <w:pPr>
        <w:pStyle w:val="PargrafodaLista"/>
        <w:numPr>
          <w:ilvl w:val="0"/>
          <w:numId w:val="4"/>
        </w:numPr>
      </w:pPr>
      <w:r>
        <w:lastRenderedPageBreak/>
        <w:t>Diagrama de Relatórios Gerenciais</w:t>
      </w:r>
    </w:p>
    <w:p w:rsidR="00EB71A6" w:rsidRDefault="002817C2" w:rsidP="00EB71A6">
      <w:r>
        <w:rPr>
          <w:noProof/>
        </w:rPr>
        <w:drawing>
          <wp:anchor distT="0" distB="0" distL="114300" distR="114300" simplePos="0" relativeHeight="251488256" behindDoc="0" locked="0" layoutInCell="1" allowOverlap="1" wp14:anchorId="446CD88C" wp14:editId="1EBC39E5">
            <wp:simplePos x="0" y="0"/>
            <wp:positionH relativeFrom="margin">
              <wp:posOffset>0</wp:posOffset>
            </wp:positionH>
            <wp:positionV relativeFrom="paragraph">
              <wp:posOffset>109690</wp:posOffset>
            </wp:positionV>
            <wp:extent cx="3452774" cy="227604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74" cy="227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1A6" w:rsidRPr="00EB71A6" w:rsidRDefault="00EB71A6" w:rsidP="00EB71A6"/>
    <w:p w:rsidR="00EB71A6" w:rsidRPr="00EB71A6" w:rsidRDefault="00EB71A6" w:rsidP="00EB71A6"/>
    <w:p w:rsidR="00EB71A6" w:rsidRPr="00EB71A6" w:rsidRDefault="00EB71A6" w:rsidP="00EB71A6"/>
    <w:p w:rsidR="0089685D" w:rsidRDefault="00EB71A6" w:rsidP="00EB71A6">
      <w:pPr>
        <w:tabs>
          <w:tab w:val="left" w:pos="1425"/>
        </w:tabs>
      </w:pPr>
      <w:r>
        <w:tab/>
      </w:r>
    </w:p>
    <w:p w:rsidR="0089685D" w:rsidRPr="0089685D" w:rsidRDefault="0089685D" w:rsidP="0089685D"/>
    <w:p w:rsidR="006E3A34" w:rsidRDefault="006E3A34" w:rsidP="0089685D"/>
    <w:p w:rsidR="006E3A34" w:rsidRPr="0089685D" w:rsidRDefault="006E3A34" w:rsidP="0089685D"/>
    <w:p w:rsidR="0089685D" w:rsidRDefault="0089685D" w:rsidP="0089685D"/>
    <w:p w:rsidR="002817C2" w:rsidRDefault="002817C2" w:rsidP="0089685D"/>
    <w:p w:rsidR="002817C2" w:rsidRDefault="002817C2" w:rsidP="0089685D"/>
    <w:p w:rsidR="0089685D" w:rsidRPr="0023079F" w:rsidRDefault="00B66758" w:rsidP="00B66758">
      <w:pPr>
        <w:pStyle w:val="PargrafodaLista"/>
        <w:ind w:firstLine="348"/>
        <w:rPr>
          <w:b/>
        </w:rPr>
      </w:pPr>
      <w:r w:rsidRPr="0023079F">
        <w:rPr>
          <w:b/>
        </w:rPr>
        <w:t xml:space="preserve">2.3.2 </w:t>
      </w:r>
      <w:r w:rsidR="0089685D" w:rsidRPr="0023079F">
        <w:rPr>
          <w:b/>
        </w:rPr>
        <w:t>Descrições de Caso de Uso</w:t>
      </w:r>
    </w:p>
    <w:p w:rsidR="0089685D" w:rsidRDefault="0089685D" w:rsidP="0089685D"/>
    <w:p w:rsidR="0089685D" w:rsidRDefault="0089685D" w:rsidP="006E3A34">
      <w:pPr>
        <w:pStyle w:val="PargrafodaLista"/>
        <w:numPr>
          <w:ilvl w:val="0"/>
          <w:numId w:val="5"/>
        </w:numPr>
      </w:pPr>
      <w:r>
        <w:t>Manter Pessoa.</w:t>
      </w:r>
    </w:p>
    <w:p w:rsidR="006E3A34" w:rsidRDefault="006E3A34" w:rsidP="006E3A34">
      <w:pPr>
        <w:pStyle w:val="PargrafodaLista"/>
        <w:ind w:left="1068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322"/>
        <w:gridCol w:w="4352"/>
      </w:tblGrid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Manter Pessoa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o cadastro (inclusão) e edição dos dados de uma pessoa no sistema.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Administrador (iniciador)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quando o Administrador clica no botão “Vendedora”.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carrega uma nova tela com os botões “Adicionar”, “Pesquisar”, “Detalhes”, “Nova Sacola” e “Sair”.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3. </w:t>
            </w:r>
            <w:r>
              <w:rPr>
                <w:rFonts w:ascii="Book Antiqua" w:hAnsi="Book Antiqua" w:cs="Book Antiqua"/>
              </w:rPr>
              <w:t>Quando o Administrador clica no botão “Adicionar”.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FC5210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4. </w:t>
            </w:r>
            <w:r>
              <w:rPr>
                <w:rFonts w:ascii="Book Antiqua" w:hAnsi="Book Antiqua" w:cs="Book Antiqua"/>
              </w:rPr>
              <w:t xml:space="preserve">O sistema carrega uma nova tela com campos a serem preenchidos, com três abas, “Principal”, “Adicional”, “Informações” e “Sacola”. A janela já vem </w:t>
            </w:r>
            <w:r>
              <w:rPr>
                <w:rFonts w:ascii="Book Antiqua" w:hAnsi="Book Antiqua" w:cs="Book Antiqua"/>
              </w:rPr>
              <w:lastRenderedPageBreak/>
              <w:t>com a Principal como default.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lastRenderedPageBreak/>
              <w:t xml:space="preserve">5. </w:t>
            </w:r>
            <w:r>
              <w:rPr>
                <w:rFonts w:ascii="Book Antiqua" w:hAnsi="Book Antiqua" w:cs="Book Antiqua"/>
              </w:rPr>
              <w:t>O administrador preenche os campos da aba “Principal”, campos obrigatórios, que são “Nome”, “Cod. Site”, “CPF”, “Nascimento”. Caso o administrador queira, pode selecionar a aba “Adicional” e preencher os campos porém não são obrigatórios. Ao final do preenchimento dos campos ele clica em “Salvar”.</w:t>
            </w:r>
          </w:p>
          <w:p w:rsidR="00E43DDE" w:rsidRDefault="00E43DDE" w:rsidP="00BD5AA8">
            <w:pPr>
              <w:snapToGrid w:val="0"/>
              <w:spacing w:after="120" w:line="360" w:lineRule="auto"/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6. </w:t>
            </w:r>
            <w:r>
              <w:rPr>
                <w:rFonts w:ascii="Book Antiqua" w:hAnsi="Book Antiqua" w:cs="Book Antiqua"/>
              </w:rPr>
              <w:t>O sistema valida as informações inseridas pelo Administrador e executa o caso de uso “ Gerar relatório de pessoa”.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7. </w:t>
            </w:r>
            <w:r>
              <w:rPr>
                <w:rFonts w:ascii="Book Antiqua" w:hAnsi="Book Antiqua" w:cs="Book Antiqua"/>
              </w:rPr>
              <w:t>O sistema cadastra a nova Pessoa e executa o caso de uso “Gerar Histórico Pessoa”.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8. </w:t>
            </w:r>
            <w:r>
              <w:rPr>
                <w:rFonts w:ascii="Book Antiqua" w:hAnsi="Book Antiqua" w:cs="Book Antiqua"/>
              </w:rPr>
              <w:t>Quando o Administrador clica no botão “Editar”.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9. </w:t>
            </w:r>
            <w:r>
              <w:rPr>
                <w:rFonts w:ascii="Book Antiqua" w:hAnsi="Book Antiqua" w:cs="Book Antiqua"/>
              </w:rPr>
              <w:t>O sistema libera os campos para que possa ser editado alguma pessoa cadastrada.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bookmarkStart w:id="0" w:name="__DdeLink__24_1863419231"/>
            <w:r>
              <w:rPr>
                <w:rFonts w:ascii="Book Antiqua" w:hAnsi="Book Antiqua" w:cs="Book Antiqua"/>
                <w:b/>
              </w:rPr>
              <w:t>10.</w:t>
            </w:r>
            <w:bookmarkEnd w:id="0"/>
            <w:r>
              <w:rPr>
                <w:rFonts w:ascii="Book Antiqua" w:hAnsi="Book Antiqua" w:cs="Book Antiqua"/>
                <w:b/>
              </w:rPr>
              <w:t xml:space="preserve"> </w:t>
            </w:r>
            <w:r>
              <w:rPr>
                <w:rFonts w:ascii="Book Antiqua" w:hAnsi="Book Antiqua" w:cs="Book Antiqua"/>
              </w:rPr>
              <w:t>O administrador preenche os campos e clica no botão “Salvar”.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11. </w:t>
            </w:r>
            <w:r>
              <w:rPr>
                <w:rFonts w:ascii="Book Antiqua" w:hAnsi="Book Antiqua" w:cs="Book Antiqua"/>
              </w:rPr>
              <w:t>O sistema altera as informações da pessoa editada no baco.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C56592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12. </w:t>
            </w:r>
            <w:r>
              <w:rPr>
                <w:rFonts w:ascii="Book Antiqua" w:hAnsi="Book Antiqua" w:cs="Book Antiqua"/>
              </w:rPr>
              <w:t>Para efetuar uma busca de pessoa no sistema, o administrador devera sair desta tela e na tela anterior digitar no campo “Busca” o nome da pessoa e depois clicar no botão “Pesquisar”.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13. </w:t>
            </w:r>
            <w:r>
              <w:rPr>
                <w:rFonts w:ascii="Book Antiqua" w:hAnsi="Book Antiqua" w:cs="Book Antiqua"/>
              </w:rPr>
              <w:t>O sistema ira efetuar a busca e o resultado será exibido no grid da tela.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14. </w:t>
            </w:r>
            <w:r>
              <w:rPr>
                <w:rFonts w:ascii="Book Antiqua" w:hAnsi="Book Antiqua" w:cs="Book Antiqua"/>
              </w:rPr>
              <w:t>Quando o Administrador clica no botão “Sair”.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15. </w:t>
            </w:r>
            <w:r>
              <w:rPr>
                <w:rFonts w:ascii="Book Antiqua" w:hAnsi="Book Antiqua" w:cs="Book Antiqua"/>
              </w:rPr>
              <w:t>O sistema retorna a tela inicial.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6.1 </w:t>
            </w:r>
            <w:r>
              <w:rPr>
                <w:rFonts w:ascii="Book Antiqua" w:hAnsi="Book Antiqua" w:cs="Book Antiqua"/>
              </w:rPr>
              <w:t>Todos os campos são obrigatórios e devem estar de acordo com o domínio do atributo. Se houver erros no preenchimento dos campos o sistema deve exibir a mensagem de erro: “Existem informações inválidas, ou todos os campos não foram preenchidos.”.</w:t>
            </w:r>
          </w:p>
          <w:p w:rsidR="00E43DDE" w:rsidRPr="004F1148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  <w:r>
              <w:rPr>
                <w:rFonts w:ascii="Book Antiqua" w:hAnsi="Book Antiqua" w:cs="Book Antiqua"/>
                <w:b/>
                <w:bCs/>
              </w:rPr>
              <w:t>6.2</w:t>
            </w:r>
            <w:r>
              <w:rPr>
                <w:rFonts w:ascii="Book Antiqua" w:hAnsi="Book Antiqua" w:cs="Book Antiqua"/>
              </w:rPr>
              <w:t xml:space="preserve"> A pessoa a ser cadastrada não pode anteriormente já ter sido cadastrada. Caso a </w:t>
            </w:r>
            <w:r>
              <w:rPr>
                <w:rFonts w:ascii="Book Antiqua" w:hAnsi="Book Antiqua" w:cs="Book Antiqua"/>
              </w:rPr>
              <w:lastRenderedPageBreak/>
              <w:t>pessoa já esteja cadastrada no sistema, é exibida a seguinte mensagem de erro: “Esta pessoa já está cadastrada no sistema”.</w:t>
            </w:r>
          </w:p>
          <w:p w:rsidR="00E43DDE" w:rsidRPr="004F1148" w:rsidRDefault="00E43DDE" w:rsidP="00BD5AA8">
            <w:pPr>
              <w:snapToGrid w:val="0"/>
              <w:spacing w:after="120" w:line="360" w:lineRule="auto"/>
            </w:pPr>
            <w:r>
              <w:rPr>
                <w:b/>
              </w:rPr>
              <w:t>11</w:t>
            </w:r>
            <w:r w:rsidRPr="004F1148">
              <w:rPr>
                <w:b/>
              </w:rPr>
              <w:t>.1</w:t>
            </w:r>
            <w:r>
              <w:rPr>
                <w:b/>
              </w:rPr>
              <w:t xml:space="preserve"> </w:t>
            </w:r>
            <w:r>
              <w:t>Caso o campo “Cod. Site” esteja vazio ou incorreto o sistema deverá retornar uma mensagem de erro: “Código Invalido”.</w:t>
            </w:r>
          </w:p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>13.1</w:t>
            </w:r>
            <w:r>
              <w:rPr>
                <w:rFonts w:ascii="Book Antiqua" w:hAnsi="Book Antiqua" w:cs="Book Antiqua"/>
              </w:rPr>
              <w:t>Caso o sistema não encontre resultados referentes à pesquisa, a seguinte mensagem deve ser exibida: “Não foram encontrados resultados para pesquisa”.</w:t>
            </w:r>
          </w:p>
          <w:p w:rsidR="00E43DDE" w:rsidRDefault="00E43DDE" w:rsidP="00BD5AA8">
            <w:pPr>
              <w:snapToGrid w:val="0"/>
              <w:spacing w:after="120" w:line="360" w:lineRule="auto"/>
            </w:pPr>
          </w:p>
        </w:tc>
      </w:tr>
    </w:tbl>
    <w:p w:rsidR="0089685D" w:rsidRDefault="0089685D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t>Inserir Contas a Receber</w:t>
      </w:r>
    </w:p>
    <w:p w:rsidR="0089685D" w:rsidRDefault="0089685D" w:rsidP="0089685D">
      <w:pPr>
        <w:tabs>
          <w:tab w:val="left" w:pos="6210"/>
        </w:tabs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322"/>
        <w:gridCol w:w="4352"/>
      </w:tblGrid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Inserir contas a Receber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o Administrador insira contas do Ateliê a serem recebidas.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Administrador (iniciador)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quando o Administrador clica no botão “Contas”.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carrega uma nova tela com os botões “Contas a Pagar”, “Contas a Receber”, “Detalhes” e “Cancelar”.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3. </w:t>
            </w:r>
            <w:r>
              <w:rPr>
                <w:rFonts w:ascii="Book Antiqua" w:hAnsi="Book Antiqua" w:cs="Book Antiqua"/>
              </w:rPr>
              <w:t>Quando  o Administrador clica no botão “Contas a Receber”.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4. </w:t>
            </w:r>
            <w:r>
              <w:rPr>
                <w:rFonts w:ascii="Book Antiqua" w:hAnsi="Book Antiqua" w:cs="Book Antiqua"/>
              </w:rPr>
              <w:t>O sistema carrega a tela Contas a receber com os campos, “Código, Descrição, Data, Valo Total, parcelas, vencimento e recebido”.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5. </w:t>
            </w:r>
            <w:r>
              <w:rPr>
                <w:rFonts w:ascii="Book Antiqua" w:hAnsi="Book Antiqua" w:cs="Book Antiqua"/>
              </w:rPr>
              <w:t>O administrador preenche os campos e clica no botão “Salvar”.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6. </w:t>
            </w:r>
            <w:r>
              <w:rPr>
                <w:rFonts w:ascii="Book Antiqua" w:hAnsi="Book Antiqua" w:cs="Book Antiqua"/>
              </w:rPr>
              <w:t>O sistema valida as informações inseridas pelo Administrador.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7. </w:t>
            </w:r>
            <w:r>
              <w:rPr>
                <w:rFonts w:ascii="Book Antiqua" w:hAnsi="Book Antiqua" w:cs="Book Antiqua"/>
              </w:rPr>
              <w:t xml:space="preserve">O sistema cria a nova conta 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8. </w:t>
            </w:r>
            <w:r>
              <w:rPr>
                <w:rFonts w:ascii="Book Antiqua" w:hAnsi="Book Antiqua" w:cs="Book Antiqua"/>
              </w:rPr>
              <w:t>Quando  o Administrador clica no botão “Pesquisar”.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9. </w:t>
            </w:r>
            <w:r>
              <w:rPr>
                <w:rFonts w:ascii="Book Antiqua" w:hAnsi="Book Antiqua" w:cs="Book Antiqua"/>
              </w:rPr>
              <w:t>O sistema carrega as contas de acordo com o filtro selecionado.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10. </w:t>
            </w:r>
            <w:r>
              <w:rPr>
                <w:rFonts w:ascii="Book Antiqua" w:hAnsi="Book Antiqua" w:cs="Book Antiqua"/>
              </w:rPr>
              <w:t>O administrador seleciona a conta desejada, botão “detalhes”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11. </w:t>
            </w:r>
            <w:r>
              <w:rPr>
                <w:rFonts w:ascii="Book Antiqua" w:hAnsi="Book Antiqua" w:cs="Book Antiqua"/>
              </w:rPr>
              <w:t>O sistema carrega a tela contas a Receber com os detalhes da conta.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12. </w:t>
            </w:r>
            <w:r>
              <w:rPr>
                <w:rFonts w:ascii="Book Antiqua" w:hAnsi="Book Antiqua" w:cs="Book Antiqua"/>
              </w:rPr>
              <w:t>Quando o administrador clica no botão “Editar”.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 w:rsidRPr="006D141A">
              <w:rPr>
                <w:b/>
              </w:rPr>
              <w:t>13</w:t>
            </w:r>
            <w:r>
              <w:t>. O sistema habilita os campos para edição.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14. </w:t>
            </w:r>
            <w:r>
              <w:rPr>
                <w:rFonts w:ascii="Book Antiqua" w:hAnsi="Book Antiqua" w:cs="Book Antiqua"/>
              </w:rPr>
              <w:t>O administrador edita os dados que desejar e clica no botão “Salvar”.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15. </w:t>
            </w:r>
            <w:r>
              <w:rPr>
                <w:rFonts w:ascii="Book Antiqua" w:hAnsi="Book Antiqua" w:cs="Book Antiqua"/>
              </w:rPr>
              <w:t>O sistema altera e salva os dados da conta.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16. </w:t>
            </w:r>
            <w:r>
              <w:rPr>
                <w:rFonts w:ascii="Book Antiqua" w:hAnsi="Book Antiqua" w:cs="Book Antiqua"/>
              </w:rPr>
              <w:t>Quando  o Administrador clica no botão “Gerar relatório” na aba “Histórico”.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17. </w:t>
            </w:r>
            <w:r>
              <w:rPr>
                <w:rFonts w:ascii="Book Antiqua" w:hAnsi="Book Antiqua" w:cs="Book Antiqua"/>
              </w:rPr>
              <w:t>O sistema executa o caso de uso “Gerar relatório de contas a Receber”.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18. </w:t>
            </w:r>
            <w:r>
              <w:rPr>
                <w:rFonts w:ascii="Book Antiqua" w:hAnsi="Book Antiqua" w:cs="Book Antiqua"/>
              </w:rPr>
              <w:t>Quando  o Administrador clica no botão “Sair”.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bookmarkStart w:id="1" w:name="__DdeLink__30_1309053588"/>
            <w:r>
              <w:rPr>
                <w:rFonts w:ascii="Book Antiqua" w:hAnsi="Book Antiqua" w:cs="Book Antiqua"/>
                <w:b/>
                <w:bCs/>
              </w:rPr>
              <w:t xml:space="preserve">19. </w:t>
            </w:r>
            <w:r>
              <w:rPr>
                <w:rFonts w:ascii="Book Antiqua" w:hAnsi="Book Antiqua" w:cs="Book Antiqua"/>
              </w:rPr>
              <w:t>O sistema retorna a tela inicial.</w:t>
            </w:r>
            <w:bookmarkEnd w:id="1"/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</w:rPr>
              <w:t>--</w:t>
            </w:r>
          </w:p>
        </w:tc>
      </w:tr>
    </w:tbl>
    <w:p w:rsidR="0089685D" w:rsidRDefault="0089685D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t>Inserir Contas a Pagar.</w:t>
      </w:r>
    </w:p>
    <w:p w:rsidR="0089685D" w:rsidRDefault="0089685D" w:rsidP="0089685D">
      <w:pPr>
        <w:tabs>
          <w:tab w:val="left" w:pos="6210"/>
        </w:tabs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322"/>
        <w:gridCol w:w="4352"/>
      </w:tblGrid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Inserir contas a Pagar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o Administrador insira contas do Ateliê a serem recebidas.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Administrador (iniciador)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quando o Administrador clica no botão “Contas”.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carrega uma nova tela com os botões “Contas a Pagar”, “Contas a Receber”, “Detalhes” e “Cancelar”.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lastRenderedPageBreak/>
              <w:t xml:space="preserve">3. </w:t>
            </w:r>
            <w:r>
              <w:rPr>
                <w:rFonts w:ascii="Book Antiqua" w:hAnsi="Book Antiqua" w:cs="Book Antiqua"/>
              </w:rPr>
              <w:t>Quando  o Administrador clica no botão “Contas a Pagar”.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4. </w:t>
            </w:r>
            <w:r>
              <w:rPr>
                <w:rFonts w:ascii="Book Antiqua" w:hAnsi="Book Antiqua" w:cs="Book Antiqua"/>
              </w:rPr>
              <w:t>O sistema carrega a tela Contas a pagar com os campos, “Código, Descrição, Data, Valo Total, parcelas, vencimento e recebido”.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5. </w:t>
            </w:r>
            <w:r>
              <w:rPr>
                <w:rFonts w:ascii="Book Antiqua" w:hAnsi="Book Antiqua" w:cs="Book Antiqua"/>
              </w:rPr>
              <w:t>O administrador preenche os campos e clica no botão “Salvar”.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6. </w:t>
            </w:r>
            <w:r>
              <w:rPr>
                <w:rFonts w:ascii="Book Antiqua" w:hAnsi="Book Antiqua" w:cs="Book Antiqua"/>
              </w:rPr>
              <w:t>O sistema valida as informações inseridas pelo Administrador.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7. </w:t>
            </w:r>
            <w:r>
              <w:rPr>
                <w:rFonts w:ascii="Book Antiqua" w:hAnsi="Book Antiqua" w:cs="Book Antiqua"/>
              </w:rPr>
              <w:t xml:space="preserve">O sistema cria a nova conta 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8. </w:t>
            </w:r>
            <w:r>
              <w:rPr>
                <w:rFonts w:ascii="Book Antiqua" w:hAnsi="Book Antiqua" w:cs="Book Antiqua"/>
              </w:rPr>
              <w:t>Quando  o Administrador clica no botão “Pesquisar”.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9. </w:t>
            </w:r>
            <w:r>
              <w:rPr>
                <w:rFonts w:ascii="Book Antiqua" w:hAnsi="Book Antiqua" w:cs="Book Antiqua"/>
              </w:rPr>
              <w:t>O sistema carrega as contas de acordo com o filtro selecionado.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10. </w:t>
            </w:r>
            <w:r>
              <w:rPr>
                <w:rFonts w:ascii="Book Antiqua" w:hAnsi="Book Antiqua" w:cs="Book Antiqua"/>
              </w:rPr>
              <w:t>O administrador seleciona a conta desejada, botão “detalhes”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11. </w:t>
            </w:r>
            <w:r>
              <w:rPr>
                <w:rFonts w:ascii="Book Antiqua" w:hAnsi="Book Antiqua" w:cs="Book Antiqua"/>
              </w:rPr>
              <w:t>O sistema carrega a tela contas a Pagar com os detalhes da conta.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12. </w:t>
            </w:r>
            <w:r>
              <w:rPr>
                <w:rFonts w:ascii="Book Antiqua" w:hAnsi="Book Antiqua" w:cs="Book Antiqua"/>
              </w:rPr>
              <w:t>Quando o administrador clica no botão “Editar”.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 w:rsidRPr="006D141A">
              <w:rPr>
                <w:b/>
              </w:rPr>
              <w:t>13</w:t>
            </w:r>
            <w:r>
              <w:t>. O sistema habilita os campos para edição.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14. </w:t>
            </w:r>
            <w:r>
              <w:rPr>
                <w:rFonts w:ascii="Book Antiqua" w:hAnsi="Book Antiqua" w:cs="Book Antiqua"/>
              </w:rPr>
              <w:t>O administrador edita os dados que desejar e clica no botão “Salvar”.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15. </w:t>
            </w:r>
            <w:r>
              <w:rPr>
                <w:rFonts w:ascii="Book Antiqua" w:hAnsi="Book Antiqua" w:cs="Book Antiqua"/>
              </w:rPr>
              <w:t>O sistema altera e salva os dados da conta.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16. </w:t>
            </w:r>
            <w:r>
              <w:rPr>
                <w:rFonts w:ascii="Book Antiqua" w:hAnsi="Book Antiqua" w:cs="Book Antiqua"/>
              </w:rPr>
              <w:t>Quando  o Administrador clica no botão “Gerar relatório” na aba “Histórico”.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17. </w:t>
            </w:r>
            <w:r>
              <w:rPr>
                <w:rFonts w:ascii="Book Antiqua" w:hAnsi="Book Antiqua" w:cs="Book Antiqua"/>
              </w:rPr>
              <w:t>O sistema executa o caso de uso “Gerar relatório de contas a Pagar”.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18. </w:t>
            </w:r>
            <w:r>
              <w:rPr>
                <w:rFonts w:ascii="Book Antiqua" w:hAnsi="Book Antiqua" w:cs="Book Antiqua"/>
              </w:rPr>
              <w:t>Quando  o Administrador clica no botão “Sair”.</w:t>
            </w: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19. </w:t>
            </w:r>
            <w:r>
              <w:rPr>
                <w:rFonts w:ascii="Book Antiqua" w:hAnsi="Book Antiqua" w:cs="Book Antiqua"/>
              </w:rPr>
              <w:t>O sistema retorna a tela inicial.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  <w:tc>
          <w:tcPr>
            <w:tcW w:w="4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  <w:b/>
              </w:rPr>
            </w:pP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</w:rPr>
              <w:t>--</w:t>
            </w:r>
          </w:p>
        </w:tc>
      </w:tr>
    </w:tbl>
    <w:p w:rsidR="00E43DDE" w:rsidRDefault="00E43DDE" w:rsidP="0089685D">
      <w:pPr>
        <w:tabs>
          <w:tab w:val="left" w:pos="6210"/>
        </w:tabs>
      </w:pPr>
    </w:p>
    <w:p w:rsidR="0054433A" w:rsidRDefault="0054433A" w:rsidP="0089685D">
      <w:pPr>
        <w:tabs>
          <w:tab w:val="left" w:pos="6210"/>
        </w:tabs>
      </w:pPr>
    </w:p>
    <w:p w:rsidR="00E43DDE" w:rsidRDefault="00E43DDE" w:rsidP="0089685D">
      <w:pPr>
        <w:tabs>
          <w:tab w:val="left" w:pos="6210"/>
        </w:tabs>
      </w:pPr>
    </w:p>
    <w:p w:rsidR="00E43DDE" w:rsidRDefault="00E43DDE" w:rsidP="0089685D">
      <w:pPr>
        <w:tabs>
          <w:tab w:val="left" w:pos="6210"/>
        </w:tabs>
      </w:pPr>
    </w:p>
    <w:p w:rsidR="00E43DDE" w:rsidRDefault="00E43DDE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lastRenderedPageBreak/>
        <w:t xml:space="preserve">Incluir </w:t>
      </w:r>
      <w:r w:rsidRPr="0054433A">
        <w:t>Sacola</w:t>
      </w:r>
    </w:p>
    <w:p w:rsidR="0089685D" w:rsidRDefault="0089685D" w:rsidP="0089685D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322"/>
        <w:gridCol w:w="4362"/>
      </w:tblGrid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tabs>
                <w:tab w:val="left" w:pos="4800"/>
              </w:tabs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Incluir Sacola.</w:t>
            </w:r>
            <w:r>
              <w:rPr>
                <w:rFonts w:ascii="Book Antiqua" w:hAnsi="Book Antiqua" w:cs="Book Antiqua"/>
              </w:rPr>
              <w:tab/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o Administrador inclua uma nova sacola para uma determinada pessoa.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Administrador (iniciador)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quando o Administrador clica no botão “Nova Sacola” dentro da tela “Vendedora”.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carrega uma nova tela com os botoes “Novo”, “Editar”, “Inserir”, “Salvar”, “Cancelar” e “Sair”.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3. </w:t>
            </w:r>
            <w:r>
              <w:rPr>
                <w:rFonts w:ascii="Book Antiqua" w:hAnsi="Book Antiqua" w:cs="Book Antiqua"/>
              </w:rPr>
              <w:t>Quando o Administrador clica no botão “Novo”.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4. </w:t>
            </w:r>
            <w:r>
              <w:rPr>
                <w:rFonts w:ascii="Book Antiqua" w:hAnsi="Book Antiqua" w:cs="Book Antiqua"/>
              </w:rPr>
              <w:t>O sistema libera os campos: “CPF Vendedora”, “Semana”, “Ano”, “Data Acerto”, “Cód. Produto” e “Quantidade” para serem preenchidos.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5. </w:t>
            </w:r>
            <w:r>
              <w:rPr>
                <w:rFonts w:ascii="Book Antiqua" w:hAnsi="Book Antiqua" w:cs="Book Antiqua"/>
              </w:rPr>
              <w:t>O administrador preenche o campo “CPF Vendedora” e clica no botão “Pesquisar”.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6. </w:t>
            </w:r>
            <w:r>
              <w:rPr>
                <w:rFonts w:ascii="Book Antiqua" w:hAnsi="Book Antiqua" w:cs="Book Antiqua"/>
              </w:rPr>
              <w:t>O sistema executa o caso de uso “Buscar Consultora”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9A438A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7. </w:t>
            </w:r>
            <w:r>
              <w:rPr>
                <w:rFonts w:ascii="Book Antiqua" w:hAnsi="Book Antiqua" w:cs="Book Antiqua"/>
              </w:rPr>
              <w:t>O administrador preenche o campo “Cód. Produto” e clica no botão “Pesquisar”.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8.</w:t>
            </w:r>
            <w:r>
              <w:rPr>
                <w:rFonts w:ascii="Book Antiqua" w:hAnsi="Book Antiqua" w:cs="Book Antiqua"/>
              </w:rPr>
              <w:t xml:space="preserve"> O sistema executa o caso de uso “Buscar produto”.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9. </w:t>
            </w:r>
            <w:r>
              <w:rPr>
                <w:rFonts w:ascii="Book Antiqua" w:hAnsi="Book Antiqua" w:cs="Book Antiqua"/>
              </w:rPr>
              <w:t>Quando o Administrador clica no botão “Inserir”.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10. </w:t>
            </w:r>
            <w:r>
              <w:rPr>
                <w:rFonts w:ascii="Book Antiqua" w:hAnsi="Book Antiqua" w:cs="Book Antiqua"/>
              </w:rPr>
              <w:t>O sistema insere o resultado da busca do caso de uso “Buscar Produto” na lista da sacola.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11. </w:t>
            </w:r>
            <w:r>
              <w:rPr>
                <w:rFonts w:ascii="Book Antiqua" w:hAnsi="Book Antiqua" w:cs="Book Antiqua"/>
              </w:rPr>
              <w:t>O administrador preenche os campos e clica no botão “Confirmar”.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5C392D" w:rsidRDefault="00E43DDE" w:rsidP="00BD5AA8">
            <w:pPr>
              <w:snapToGrid w:val="0"/>
              <w:spacing w:after="120" w:line="360" w:lineRule="auto"/>
            </w:pPr>
            <w:r w:rsidRPr="005C392D">
              <w:rPr>
                <w:b/>
              </w:rPr>
              <w:t>12.</w:t>
            </w:r>
            <w:r>
              <w:rPr>
                <w:b/>
              </w:rPr>
              <w:t xml:space="preserve"> </w:t>
            </w:r>
            <w:r>
              <w:t>O sistema executa o caso de uso “Gerar Sacola”, o caso de uso “Atualizar Consultora” e “Atualizar Produto”.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13. </w:t>
            </w:r>
            <w:r>
              <w:rPr>
                <w:rFonts w:ascii="Book Antiqua" w:hAnsi="Book Antiqua" w:cs="Book Antiqua"/>
              </w:rPr>
              <w:t xml:space="preserve">Quando o Administrador clica no </w:t>
            </w:r>
            <w:r>
              <w:rPr>
                <w:rFonts w:ascii="Book Antiqua" w:hAnsi="Book Antiqua" w:cs="Book Antiqua"/>
              </w:rPr>
              <w:lastRenderedPageBreak/>
              <w:t>botão “Sair”.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 xml:space="preserve">14. </w:t>
            </w:r>
            <w:r>
              <w:rPr>
                <w:rFonts w:ascii="Book Antiqua" w:hAnsi="Book Antiqua" w:cs="Book Antiqua"/>
              </w:rPr>
              <w:t>O sistema retorna a tela “Vendedora”.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t xml:space="preserve">6. </w:t>
            </w:r>
            <w:r>
              <w:rPr>
                <w:rFonts w:ascii="Book Antiqua" w:hAnsi="Book Antiqua" w:cs="Book Antiqua"/>
              </w:rPr>
              <w:t>Caso o Administrador insira um Nome ou CPF invalido o sistema exibe a mensagem “O sistema não encontrou resultados para busca”.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8. </w:t>
            </w:r>
            <w:r>
              <w:rPr>
                <w:rFonts w:ascii="Book Antiqua" w:hAnsi="Book Antiqua" w:cs="Book Antiqua"/>
              </w:rPr>
              <w:t>Caso o Administrador insira um código de produto invalido o sistema exibe a mensagem “O sistema não encontrou resultados para busca”.</w:t>
            </w:r>
          </w:p>
        </w:tc>
      </w:tr>
    </w:tbl>
    <w:p w:rsidR="0089685D" w:rsidRDefault="0089685D" w:rsidP="0089685D">
      <w:pPr>
        <w:tabs>
          <w:tab w:val="left" w:pos="6210"/>
        </w:tabs>
      </w:pPr>
    </w:p>
    <w:p w:rsidR="0089685D" w:rsidRDefault="00E43DDE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t>Baixar</w:t>
      </w:r>
      <w:r w:rsidR="0054433A">
        <w:t xml:space="preserve"> Sacola.</w:t>
      </w:r>
    </w:p>
    <w:p w:rsidR="0089685D" w:rsidRDefault="0089685D" w:rsidP="0089685D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322"/>
        <w:gridCol w:w="4362"/>
      </w:tblGrid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tabs>
                <w:tab w:val="left" w:pos="4800"/>
              </w:tabs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Baixar Sacola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o Administrador de baixa nas sacolas de cada consultora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Administrador (iniciador)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quando o Administrador clica no botão “Detalhes” dentro da tela “Vendedora”.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carrega uma nova tela com os botoes “Novo”, “Editar”, “Inserir”, “Salvar”, “Cancelar” e “Sair”, e com as abas “Adicional, Informações e Sacola”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3. </w:t>
            </w:r>
            <w:r>
              <w:rPr>
                <w:rFonts w:ascii="Book Antiqua" w:hAnsi="Book Antiqua" w:cs="Book Antiqua"/>
              </w:rPr>
              <w:t>Quando o Administrador clica na aba “Sacola”.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4. </w:t>
            </w:r>
            <w:r>
              <w:rPr>
                <w:rFonts w:ascii="Book Antiqua" w:hAnsi="Book Antiqua" w:cs="Book Antiqua"/>
              </w:rPr>
              <w:t>O sistema carrega uma tela com duas abas, “Itens Sacola” e “Itens Vendidos”.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5. </w:t>
            </w:r>
            <w:r>
              <w:rPr>
                <w:rFonts w:ascii="Book Antiqua" w:hAnsi="Book Antiqua" w:cs="Book Antiqua"/>
              </w:rPr>
              <w:t>O administrador seleciona a aba “Itens Vendidos” e clica no botão “novo item”.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6. </w:t>
            </w:r>
            <w:r>
              <w:rPr>
                <w:rFonts w:ascii="Book Antiqua" w:hAnsi="Book Antiqua" w:cs="Book Antiqua"/>
              </w:rPr>
              <w:t>O sistema abre uma nova tela com os campos, “Cod Produto, Descrição, Quantidade e Valor”.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9A438A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7. </w:t>
            </w:r>
            <w:r>
              <w:rPr>
                <w:rFonts w:ascii="Book Antiqua" w:hAnsi="Book Antiqua" w:cs="Book Antiqua"/>
              </w:rPr>
              <w:t>O administrador preenche os campos e clica no botão “Inserir”.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8.</w:t>
            </w:r>
            <w:r>
              <w:rPr>
                <w:rFonts w:ascii="Book Antiqua" w:hAnsi="Book Antiqua" w:cs="Book Antiqua"/>
              </w:rPr>
              <w:t xml:space="preserve"> O sistema inclui o item vendido na lista de itens vendidos.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9. </w:t>
            </w:r>
            <w:r w:rsidRPr="00F86BC6">
              <w:rPr>
                <w:rFonts w:ascii="Book Antiqua" w:hAnsi="Book Antiqua" w:cs="Book Antiqua"/>
              </w:rPr>
              <w:t>Ao</w:t>
            </w:r>
            <w:r>
              <w:rPr>
                <w:rFonts w:ascii="Book Antiqua" w:hAnsi="Book Antiqua" w:cs="Book Antiqua"/>
                <w:b/>
              </w:rPr>
              <w:t xml:space="preserve"> </w:t>
            </w:r>
            <w:r w:rsidRPr="00F86BC6">
              <w:rPr>
                <w:rFonts w:ascii="Book Antiqua" w:hAnsi="Book Antiqua" w:cs="Book Antiqua"/>
              </w:rPr>
              <w:t>terminar d</w:t>
            </w:r>
            <w:r>
              <w:rPr>
                <w:rFonts w:ascii="Book Antiqua" w:hAnsi="Book Antiqua" w:cs="Book Antiqua"/>
              </w:rPr>
              <w:t xml:space="preserve">e inserir os produtos vendidos o administrador deverá marcar </w:t>
            </w:r>
            <w:r>
              <w:rPr>
                <w:rFonts w:ascii="Book Antiqua" w:hAnsi="Book Antiqua" w:cs="Book Antiqua"/>
              </w:rPr>
              <w:lastRenderedPageBreak/>
              <w:t>o combobox “Baixar” com sim e depois pressionar o botão “Salvar”</w:t>
            </w:r>
            <w:r w:rsidRPr="00F86BC6">
              <w:rPr>
                <w:rFonts w:ascii="Book Antiqua" w:hAnsi="Book Antiqua" w:cs="Book Antiqua"/>
              </w:rPr>
              <w:t xml:space="preserve"> 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 xml:space="preserve">10. </w:t>
            </w:r>
            <w:r>
              <w:rPr>
                <w:rFonts w:ascii="Book Antiqua" w:hAnsi="Book Antiqua" w:cs="Book Antiqua"/>
              </w:rPr>
              <w:t xml:space="preserve">O sistema executa o caso de uso “Atualizar consultora” e “Atualizar </w:t>
            </w:r>
            <w:r>
              <w:rPr>
                <w:rFonts w:ascii="Book Antiqua" w:hAnsi="Book Antiqua" w:cs="Book Antiqua"/>
              </w:rPr>
              <w:lastRenderedPageBreak/>
              <w:t>Produto”.</w:t>
            </w:r>
          </w:p>
        </w:tc>
      </w:tr>
      <w:tr w:rsidR="00E43DDE" w:rsidTr="00BD5AA8">
        <w:tc>
          <w:tcPr>
            <w:tcW w:w="43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lastRenderedPageBreak/>
              <w:t xml:space="preserve">11. </w:t>
            </w:r>
            <w:r>
              <w:rPr>
                <w:rFonts w:ascii="Book Antiqua" w:hAnsi="Book Antiqua" w:cs="Book Antiqua"/>
              </w:rPr>
              <w:t>O administrador Clica em “Sair”</w:t>
            </w:r>
          </w:p>
        </w:tc>
        <w:tc>
          <w:tcPr>
            <w:tcW w:w="4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5C392D" w:rsidRDefault="00E43DDE" w:rsidP="00BD5AA8">
            <w:pPr>
              <w:snapToGrid w:val="0"/>
              <w:spacing w:after="120" w:line="360" w:lineRule="auto"/>
            </w:pPr>
            <w:r w:rsidRPr="005C392D">
              <w:rPr>
                <w:b/>
              </w:rPr>
              <w:t>12.</w:t>
            </w:r>
            <w:r>
              <w:rPr>
                <w:b/>
              </w:rPr>
              <w:t xml:space="preserve"> </w:t>
            </w:r>
            <w:r>
              <w:t>O sistema carrega a tela anterior.</w:t>
            </w:r>
          </w:p>
        </w:tc>
      </w:tr>
    </w:tbl>
    <w:p w:rsidR="0089685D" w:rsidRDefault="0089685D" w:rsidP="0089685D">
      <w:pPr>
        <w:rPr>
          <w:lang w:eastAsia="zh-CN"/>
        </w:rPr>
      </w:pPr>
    </w:p>
    <w:p w:rsidR="0089685D" w:rsidRDefault="0089685D" w:rsidP="0089685D">
      <w:pPr>
        <w:tabs>
          <w:tab w:val="left" w:pos="6210"/>
        </w:tabs>
      </w:pPr>
    </w:p>
    <w:p w:rsidR="0089685D" w:rsidRDefault="0089685D" w:rsidP="0089685D">
      <w:pPr>
        <w:tabs>
          <w:tab w:val="left" w:pos="6210"/>
        </w:tabs>
      </w:pPr>
    </w:p>
    <w:p w:rsidR="0089685D" w:rsidRDefault="0089685D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</w:pPr>
      <w:r>
        <w:t>Gerenciar Aplicativo.</w:t>
      </w:r>
    </w:p>
    <w:p w:rsidR="0054433A" w:rsidRDefault="0054433A" w:rsidP="0089685D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322"/>
        <w:gridCol w:w="4362"/>
      </w:tblGrid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B8639F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 xml:space="preserve"> Gerenciar Aplicativo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a consultora gerencie o aplicativo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Sistema(iniciador), consultora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no caso de uso “Efetuar Login no Aplicativo”.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carrega a tela Inicial do aplicativo com o botão “Baixar sacola”.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B93115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3. </w:t>
            </w:r>
            <w:r>
              <w:rPr>
                <w:rFonts w:ascii="Book Antiqua" w:hAnsi="Book Antiqua" w:cs="Book Antiqua"/>
              </w:rPr>
              <w:t>Quando a consultora clicar no botão “Baixar Sacola”.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0B384D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4. O sistema executa o caso de uso “Buscar Sacola”.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6A0971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5. </w:t>
            </w:r>
            <w:r>
              <w:rPr>
                <w:rFonts w:ascii="Book Antiqua" w:hAnsi="Book Antiqua" w:cs="Book Antiqua"/>
              </w:rPr>
              <w:t>Quando a consultora seleciona um item da sacola, ela pode preencher os campos, “Valor de venda” e “Quantidade Vendida” e clica no botão “Confirmar”.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6. O sistema altera a quantidade do produto exibida na lista da sacola.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</w:rPr>
              <w:t>--</w:t>
            </w:r>
          </w:p>
        </w:tc>
      </w:tr>
    </w:tbl>
    <w:p w:rsidR="0089685D" w:rsidRDefault="0089685D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89685D" w:rsidRDefault="0089685D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lastRenderedPageBreak/>
        <w:t>Gerar Sacola.</w:t>
      </w:r>
    </w:p>
    <w:p w:rsidR="00E43DDE" w:rsidRDefault="00E43DDE" w:rsidP="00E43DDE">
      <w:pPr>
        <w:pStyle w:val="PargrafodaLista"/>
        <w:tabs>
          <w:tab w:val="left" w:pos="6210"/>
        </w:tabs>
        <w:ind w:left="1068"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322"/>
        <w:gridCol w:w="4362"/>
      </w:tblGrid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Gerar Sacola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finaliza o caso de uso “Incluir Sacola”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Sistema(iniciador)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no caso de uso “Incluir Sacola”.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sistema gera a sacola vinculada a consultora com os itens da lista da sacola.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</w:rPr>
              <w:t>--</w:t>
            </w:r>
          </w:p>
        </w:tc>
      </w:tr>
    </w:tbl>
    <w:p w:rsidR="0089685D" w:rsidRDefault="0089685D" w:rsidP="0089685D">
      <w:pPr>
        <w:tabs>
          <w:tab w:val="left" w:pos="6210"/>
        </w:tabs>
      </w:pPr>
    </w:p>
    <w:p w:rsidR="00E43DDE" w:rsidRDefault="00E43DDE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t>Buscar Produto.</w:t>
      </w:r>
    </w:p>
    <w:p w:rsidR="0089685D" w:rsidRDefault="0089685D" w:rsidP="0089685D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322"/>
        <w:gridCol w:w="4362"/>
      </w:tblGrid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Buscar Produto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o administrador busque um produto.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Sistema(iniciador), Administrador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no caso de uso “Incluir Sacola”.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</w:p>
          <w:p w:rsidR="00E43DDE" w:rsidRPr="00C721E3" w:rsidRDefault="00E43DDE" w:rsidP="00BD5AA8"/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administrador preenche o campo “Cod. Produto”.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</w:pPr>
            <w:r w:rsidRPr="00C721E3">
              <w:rPr>
                <w:b/>
              </w:rPr>
              <w:t>3.</w:t>
            </w:r>
            <w:r>
              <w:rPr>
                <w:b/>
              </w:rPr>
              <w:t xml:space="preserve"> </w:t>
            </w:r>
            <w:r>
              <w:t>O sistema preenche automaticamente os campos: “Nome”, “Valor Romance” e “Valor Sugestão”.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1C6ADE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  <w:rPr>
                <w:b/>
              </w:rPr>
            </w:pP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 w:rsidRPr="00C721E3">
              <w:rPr>
                <w:rFonts w:ascii="Book Antiqua" w:hAnsi="Book Antiqua" w:cs="Book Antiqua"/>
                <w:b/>
              </w:rPr>
              <w:lastRenderedPageBreak/>
              <w:t>3.</w:t>
            </w:r>
            <w:r>
              <w:rPr>
                <w:rFonts w:ascii="Book Antiqua" w:hAnsi="Book Antiqua" w:cs="Book Antiqua"/>
              </w:rPr>
              <w:t xml:space="preserve"> Caso o sistema não encontre resultados para a busca, é exibido uma mensagem, “O sistema não encontrou o Código digitado”.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</w:pPr>
          </w:p>
        </w:tc>
      </w:tr>
    </w:tbl>
    <w:p w:rsidR="0089685D" w:rsidRDefault="0089685D" w:rsidP="0089685D">
      <w:pPr>
        <w:rPr>
          <w:lang w:eastAsia="zh-CN"/>
        </w:rPr>
      </w:pPr>
    </w:p>
    <w:p w:rsidR="0089685D" w:rsidRDefault="0089685D" w:rsidP="0089685D">
      <w:pPr>
        <w:tabs>
          <w:tab w:val="left" w:pos="6210"/>
        </w:tabs>
      </w:pPr>
    </w:p>
    <w:p w:rsidR="0089685D" w:rsidRDefault="0054433A" w:rsidP="0054433A">
      <w:pPr>
        <w:pStyle w:val="PargrafodaLista"/>
        <w:numPr>
          <w:ilvl w:val="0"/>
          <w:numId w:val="5"/>
        </w:numPr>
        <w:tabs>
          <w:tab w:val="left" w:pos="6210"/>
        </w:tabs>
      </w:pPr>
      <w:r>
        <w:t>Buscar Consultora</w:t>
      </w:r>
    </w:p>
    <w:p w:rsidR="0089685D" w:rsidRDefault="0089685D" w:rsidP="0089685D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322"/>
        <w:gridCol w:w="4362"/>
      </w:tblGrid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Nome do Caso de Uso: </w:t>
            </w:r>
            <w:r>
              <w:rPr>
                <w:rFonts w:ascii="Book Antiqua" w:hAnsi="Book Antiqua" w:cs="Book Antiqua"/>
              </w:rPr>
              <w:t>Buscar Consultora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Descrição: </w:t>
            </w:r>
            <w:r>
              <w:rPr>
                <w:rFonts w:ascii="Book Antiqua" w:hAnsi="Book Antiqua" w:cs="Book Antiqua"/>
              </w:rPr>
              <w:t>Este caso de uso permite que o administrador busque uma consultora.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Atores Envolvidos: </w:t>
            </w:r>
            <w:r>
              <w:rPr>
                <w:rFonts w:ascii="Book Antiqua" w:hAnsi="Book Antiqua" w:cs="Book Antiqua"/>
              </w:rPr>
              <w:t>Sistema(iniciador), Administrador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 xml:space="preserve">Pré-requisitos: </w:t>
            </w:r>
            <w:r>
              <w:rPr>
                <w:rFonts w:ascii="Book Antiqua" w:hAnsi="Book Antiqua" w:cs="Book Antiqua"/>
              </w:rPr>
              <w:t>--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 Normal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Ator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  <w:jc w:val="center"/>
            </w:pPr>
            <w:r>
              <w:rPr>
                <w:rFonts w:ascii="Book Antiqua" w:hAnsi="Book Antiqua" w:cs="Book Antiqua"/>
                <w:b/>
              </w:rPr>
              <w:t>Sistema</w:t>
            </w:r>
          </w:p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1.</w:t>
            </w:r>
            <w:r>
              <w:rPr>
                <w:rFonts w:ascii="Book Antiqua" w:hAnsi="Book Antiqua" w:cs="Book Antiqua"/>
              </w:rPr>
              <w:t xml:space="preserve"> O caso de uso é iniciado no caso de uso “Incluir Sacola”.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napToGrid w:val="0"/>
              <w:spacing w:after="120" w:line="360" w:lineRule="auto"/>
            </w:pPr>
          </w:p>
          <w:p w:rsidR="00E43DDE" w:rsidRPr="00C721E3" w:rsidRDefault="00E43DDE" w:rsidP="00BD5AA8"/>
        </w:tc>
      </w:tr>
      <w:tr w:rsidR="00E43DDE" w:rsidTr="00BD5AA8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  <w:b/>
              </w:rPr>
              <w:t xml:space="preserve">2. </w:t>
            </w:r>
            <w:r>
              <w:rPr>
                <w:rFonts w:ascii="Book Antiqua" w:hAnsi="Book Antiqua" w:cs="Book Antiqua"/>
              </w:rPr>
              <w:t>O administrador preenche o campo “CPF Vendedora”.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</w:pPr>
            <w:r w:rsidRPr="00C721E3">
              <w:rPr>
                <w:b/>
              </w:rPr>
              <w:t>3.</w:t>
            </w:r>
            <w:r>
              <w:rPr>
                <w:b/>
              </w:rPr>
              <w:t xml:space="preserve"> </w:t>
            </w:r>
            <w:r>
              <w:t>O sistema preenche automaticamente os campos: “Cod. Vendedora” e “Nome”.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Default="00E43DDE" w:rsidP="00BD5AA8">
            <w:pPr>
              <w:spacing w:after="120" w:line="360" w:lineRule="auto"/>
            </w:pPr>
            <w:r>
              <w:rPr>
                <w:rFonts w:ascii="Book Antiqua" w:hAnsi="Book Antiqua" w:cs="Book Antiqua"/>
                <w:b/>
              </w:rPr>
              <w:t>Cursos Alternativos</w:t>
            </w:r>
          </w:p>
        </w:tc>
      </w:tr>
      <w:tr w:rsidR="00E43DDE" w:rsidTr="00BD5AA8">
        <w:tc>
          <w:tcPr>
            <w:tcW w:w="8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DDE" w:rsidRPr="00C721E3" w:rsidRDefault="00E43DDE" w:rsidP="00BD5AA8">
            <w:pPr>
              <w:snapToGrid w:val="0"/>
              <w:spacing w:after="120" w:line="360" w:lineRule="auto"/>
            </w:pPr>
            <w:r w:rsidRPr="00C721E3">
              <w:rPr>
                <w:rFonts w:ascii="Book Antiqua" w:hAnsi="Book Antiqua" w:cs="Book Antiqua"/>
                <w:b/>
              </w:rPr>
              <w:t>3.</w:t>
            </w:r>
            <w:r>
              <w:rPr>
                <w:rFonts w:ascii="Book Antiqua" w:hAnsi="Book Antiqua" w:cs="Book Antiqua"/>
              </w:rPr>
              <w:t xml:space="preserve"> Caso o sistema não encontre resultados para a busca, é exibido uma mensagem, “O sistema não encontrou o CPF”.</w:t>
            </w:r>
          </w:p>
        </w:tc>
      </w:tr>
    </w:tbl>
    <w:p w:rsidR="0089685D" w:rsidRDefault="0089685D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E43DDE" w:rsidRDefault="00E43DDE" w:rsidP="0089685D">
      <w:pPr>
        <w:rPr>
          <w:lang w:eastAsia="zh-CN"/>
        </w:rPr>
      </w:pPr>
    </w:p>
    <w:p w:rsidR="0089685D" w:rsidRDefault="0089685D" w:rsidP="0089685D"/>
    <w:p w:rsidR="004168AD" w:rsidRDefault="004168AD" w:rsidP="004168AD">
      <w:pPr>
        <w:rPr>
          <w:lang w:eastAsia="zh-CN"/>
        </w:rPr>
      </w:pPr>
    </w:p>
    <w:p w:rsidR="0089685D" w:rsidRDefault="0089685D" w:rsidP="0089685D">
      <w:pPr>
        <w:tabs>
          <w:tab w:val="left" w:pos="6210"/>
        </w:tabs>
      </w:pPr>
    </w:p>
    <w:p w:rsidR="004168AD" w:rsidRPr="0023079F" w:rsidRDefault="00B66758" w:rsidP="00B66758">
      <w:pPr>
        <w:pStyle w:val="PargrafodaLista"/>
        <w:numPr>
          <w:ilvl w:val="1"/>
          <w:numId w:val="2"/>
        </w:numPr>
        <w:tabs>
          <w:tab w:val="center" w:pos="4612"/>
        </w:tabs>
        <w:rPr>
          <w:b/>
        </w:rPr>
      </w:pPr>
      <w:r w:rsidRPr="0023079F">
        <w:rPr>
          <w:b/>
        </w:rPr>
        <w:lastRenderedPageBreak/>
        <w:t>Tabela de Conceitos e Consultas.</w:t>
      </w:r>
    </w:p>
    <w:p w:rsidR="00B66758" w:rsidRDefault="00B66758" w:rsidP="00B66758">
      <w:pPr>
        <w:pStyle w:val="PargrafodaLista"/>
        <w:tabs>
          <w:tab w:val="center" w:pos="4612"/>
        </w:tabs>
        <w:ind w:left="1080"/>
      </w:pPr>
    </w:p>
    <w:p w:rsidR="004168AD" w:rsidRDefault="00B66758" w:rsidP="004168AD">
      <w:pPr>
        <w:tabs>
          <w:tab w:val="left" w:pos="6210"/>
        </w:tabs>
      </w:pPr>
      <w:r>
        <w:t xml:space="preserve">                          2.4.1 – Conceito.</w:t>
      </w:r>
    </w:p>
    <w:tbl>
      <w:tblPr>
        <w:tblW w:w="90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1560"/>
        <w:gridCol w:w="1920"/>
      </w:tblGrid>
      <w:tr w:rsidR="004168AD" w:rsidRPr="004168AD" w:rsidTr="004168AD">
        <w:trPr>
          <w:trHeight w:val="300"/>
        </w:trPr>
        <w:tc>
          <w:tcPr>
            <w:tcW w:w="1720" w:type="dxa"/>
            <w:tcBorders>
              <w:top w:val="single" w:sz="8" w:space="0" w:color="161616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Conceito</w:t>
            </w:r>
          </w:p>
        </w:tc>
        <w:tc>
          <w:tcPr>
            <w:tcW w:w="960" w:type="dxa"/>
            <w:tcBorders>
              <w:top w:val="single" w:sz="8" w:space="0" w:color="161616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I</w:t>
            </w:r>
          </w:p>
        </w:tc>
        <w:tc>
          <w:tcPr>
            <w:tcW w:w="960" w:type="dxa"/>
            <w:tcBorders>
              <w:top w:val="single" w:sz="8" w:space="0" w:color="161616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8" w:space="0" w:color="161616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8" w:space="0" w:color="161616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C</w:t>
            </w:r>
          </w:p>
        </w:tc>
        <w:tc>
          <w:tcPr>
            <w:tcW w:w="1560" w:type="dxa"/>
            <w:tcBorders>
              <w:top w:val="single" w:sz="8" w:space="0" w:color="161616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Observação</w:t>
            </w:r>
          </w:p>
        </w:tc>
        <w:tc>
          <w:tcPr>
            <w:tcW w:w="1920" w:type="dxa"/>
            <w:tcBorders>
              <w:top w:val="single" w:sz="8" w:space="0" w:color="161616"/>
              <w:left w:val="nil"/>
              <w:bottom w:val="single" w:sz="4" w:space="0" w:color="161616"/>
              <w:right w:val="single" w:sz="8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Referencia Cruzada</w:t>
            </w:r>
          </w:p>
        </w:tc>
      </w:tr>
      <w:tr w:rsidR="004168AD" w:rsidRPr="004168AD" w:rsidTr="004168AD">
        <w:trPr>
          <w:trHeight w:val="1200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Representante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Será realizado somente pelo admin</w:t>
            </w:r>
            <w:r w:rsidR="00B66758">
              <w:rPr>
                <w:rFonts w:ascii="Calibri" w:eastAsia="Times New Roman" w:hAnsi="Calibri" w:cs="Times New Roman"/>
                <w:color w:val="161616"/>
                <w:lang w:eastAsia="pt-BR"/>
              </w:rPr>
              <w:t>is</w:t>
            </w: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trador do sistema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61616"/>
              <w:right w:val="single" w:sz="8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 </w:t>
            </w:r>
          </w:p>
        </w:tc>
      </w:tr>
      <w:tr w:rsidR="004168AD" w:rsidRPr="004168AD" w:rsidTr="004168AD">
        <w:trPr>
          <w:trHeight w:val="1200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B66758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161616"/>
                <w:lang w:eastAsia="pt-BR"/>
              </w:rPr>
              <w:t>Contas à</w:t>
            </w:r>
            <w:r w:rsidR="004168AD"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 Pagar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Será </w:t>
            </w:r>
            <w:r w:rsidR="00B66758">
              <w:rPr>
                <w:rFonts w:ascii="Calibri" w:eastAsia="Times New Roman" w:hAnsi="Calibri" w:cs="Times New Roman"/>
                <w:color w:val="161616"/>
                <w:lang w:eastAsia="pt-BR"/>
              </w:rPr>
              <w:t>realizado somente pela proprietá</w:t>
            </w: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ria do sistema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61616"/>
              <w:right w:val="single" w:sz="8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RF005</w:t>
            </w:r>
          </w:p>
        </w:tc>
      </w:tr>
      <w:tr w:rsidR="004168AD" w:rsidRPr="004168AD" w:rsidTr="004168AD">
        <w:trPr>
          <w:trHeight w:val="1200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B66758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161616"/>
                <w:lang w:eastAsia="pt-BR"/>
              </w:rPr>
              <w:t>Contas à</w:t>
            </w:r>
            <w:r w:rsidR="004168AD"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 Receber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Será </w:t>
            </w:r>
            <w:r w:rsidR="00B66758">
              <w:rPr>
                <w:rFonts w:ascii="Calibri" w:eastAsia="Times New Roman" w:hAnsi="Calibri" w:cs="Times New Roman"/>
                <w:color w:val="161616"/>
                <w:lang w:eastAsia="pt-BR"/>
              </w:rPr>
              <w:t>realizado somente pela proprietá</w:t>
            </w: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ria do sistema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61616"/>
              <w:right w:val="single" w:sz="8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RF006</w:t>
            </w:r>
          </w:p>
        </w:tc>
      </w:tr>
      <w:tr w:rsidR="004168AD" w:rsidRPr="004168AD" w:rsidTr="004168AD">
        <w:trPr>
          <w:trHeight w:val="1200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Sacola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Será </w:t>
            </w:r>
            <w:r w:rsidR="00B66758">
              <w:rPr>
                <w:rFonts w:ascii="Calibri" w:eastAsia="Times New Roman" w:hAnsi="Calibri" w:cs="Times New Roman"/>
                <w:color w:val="161616"/>
                <w:lang w:eastAsia="pt-BR"/>
              </w:rPr>
              <w:t>realizado somente pela proprietá</w:t>
            </w: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ria do sistema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61616"/>
              <w:right w:val="single" w:sz="8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RF003</w:t>
            </w:r>
          </w:p>
        </w:tc>
      </w:tr>
      <w:tr w:rsidR="004168AD" w:rsidRPr="004168AD" w:rsidTr="004168AD">
        <w:trPr>
          <w:trHeight w:val="1200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Consultora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161616"/>
              <w:right w:val="single" w:sz="4" w:space="0" w:color="161616"/>
            </w:tcBorders>
            <w:shd w:val="clear" w:color="auto" w:fill="auto"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Será </w:t>
            </w:r>
            <w:r w:rsidR="00B66758">
              <w:rPr>
                <w:rFonts w:ascii="Calibri" w:eastAsia="Times New Roman" w:hAnsi="Calibri" w:cs="Times New Roman"/>
                <w:color w:val="161616"/>
                <w:lang w:eastAsia="pt-BR"/>
              </w:rPr>
              <w:t>realizado somente pela proprietá</w:t>
            </w: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ria do sistema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161616"/>
              <w:right w:val="single" w:sz="8" w:space="0" w:color="161616"/>
            </w:tcBorders>
            <w:shd w:val="clear" w:color="0000FF" w:fill="D9D9D9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RF001</w:t>
            </w:r>
          </w:p>
        </w:tc>
      </w:tr>
      <w:tr w:rsidR="004168AD" w:rsidRPr="004168AD" w:rsidTr="004168AD">
        <w:trPr>
          <w:trHeight w:val="1215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8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161616"/>
              <w:right w:val="single" w:sz="4" w:space="0" w:color="161616"/>
            </w:tcBorders>
            <w:shd w:val="clear" w:color="auto" w:fill="auto"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Será </w:t>
            </w:r>
            <w:r w:rsidR="00B66758">
              <w:rPr>
                <w:rFonts w:ascii="Calibri" w:eastAsia="Times New Roman" w:hAnsi="Calibri" w:cs="Times New Roman"/>
                <w:color w:val="161616"/>
                <w:lang w:eastAsia="pt-BR"/>
              </w:rPr>
              <w:t>realizado somente pela proprietá</w:t>
            </w: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ria do sistema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161616"/>
              <w:right w:val="single" w:sz="8" w:space="0" w:color="161616"/>
            </w:tcBorders>
            <w:shd w:val="clear" w:color="auto" w:fill="auto"/>
            <w:noWrap/>
            <w:vAlign w:val="center"/>
            <w:hideMark/>
          </w:tcPr>
          <w:p w:rsidR="004168AD" w:rsidRPr="004168AD" w:rsidRDefault="004168AD" w:rsidP="00416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4168AD">
              <w:rPr>
                <w:rFonts w:ascii="Calibri" w:eastAsia="Times New Roman" w:hAnsi="Calibri" w:cs="Times New Roman"/>
                <w:color w:val="161616"/>
                <w:lang w:eastAsia="pt-BR"/>
              </w:rPr>
              <w:t>RF002</w:t>
            </w:r>
          </w:p>
        </w:tc>
      </w:tr>
    </w:tbl>
    <w:p w:rsidR="004168AD" w:rsidRDefault="004168AD" w:rsidP="004168AD">
      <w:pPr>
        <w:tabs>
          <w:tab w:val="left" w:pos="6210"/>
        </w:tabs>
      </w:pPr>
    </w:p>
    <w:p w:rsidR="001C7782" w:rsidRDefault="001C7782" w:rsidP="004168AD">
      <w:pPr>
        <w:tabs>
          <w:tab w:val="left" w:pos="6210"/>
        </w:tabs>
      </w:pPr>
    </w:p>
    <w:p w:rsidR="001C7782" w:rsidRDefault="00B66758" w:rsidP="004168AD">
      <w:pPr>
        <w:tabs>
          <w:tab w:val="left" w:pos="6210"/>
        </w:tabs>
      </w:pPr>
      <w:r>
        <w:t xml:space="preserve">                         2.4.2 – Busca.</w:t>
      </w:r>
    </w:p>
    <w:tbl>
      <w:tblPr>
        <w:tblW w:w="2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120"/>
      </w:tblGrid>
      <w:tr w:rsidR="001C7782" w:rsidRPr="001C7782" w:rsidTr="001C7782">
        <w:trPr>
          <w:trHeight w:val="300"/>
        </w:trPr>
        <w:tc>
          <w:tcPr>
            <w:tcW w:w="1720" w:type="dxa"/>
            <w:tcBorders>
              <w:top w:val="single" w:sz="8" w:space="0" w:color="161616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bottom"/>
            <w:hideMark/>
          </w:tcPr>
          <w:p w:rsidR="001C7782" w:rsidRPr="001C7782" w:rsidRDefault="001C7782" w:rsidP="001C77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1C7782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Nome</w:t>
            </w:r>
          </w:p>
        </w:tc>
        <w:tc>
          <w:tcPr>
            <w:tcW w:w="1120" w:type="dxa"/>
            <w:tcBorders>
              <w:top w:val="single" w:sz="8" w:space="0" w:color="161616"/>
              <w:left w:val="nil"/>
              <w:bottom w:val="single" w:sz="4" w:space="0" w:color="161616"/>
              <w:right w:val="single" w:sz="8" w:space="0" w:color="161616"/>
            </w:tcBorders>
            <w:shd w:val="clear" w:color="auto" w:fill="auto"/>
            <w:noWrap/>
            <w:vAlign w:val="bottom"/>
            <w:hideMark/>
          </w:tcPr>
          <w:p w:rsidR="001C7782" w:rsidRPr="001C7782" w:rsidRDefault="001C7782" w:rsidP="001C77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</w:pPr>
            <w:r w:rsidRPr="001C7782">
              <w:rPr>
                <w:rFonts w:ascii="Calibri" w:eastAsia="Times New Roman" w:hAnsi="Calibri" w:cs="Times New Roman"/>
                <w:b/>
                <w:bCs/>
                <w:color w:val="161616"/>
                <w:lang w:eastAsia="pt-BR"/>
              </w:rPr>
              <w:t>Referência</w:t>
            </w:r>
          </w:p>
        </w:tc>
      </w:tr>
      <w:tr w:rsidR="001C7782" w:rsidRPr="001C7782" w:rsidTr="001C77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4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1C7782" w:rsidRPr="001C7782" w:rsidRDefault="00B66758" w:rsidP="001C7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161616"/>
                <w:lang w:eastAsia="pt-BR"/>
              </w:rPr>
              <w:t>Contas à</w:t>
            </w:r>
            <w:r w:rsidR="001C7782" w:rsidRPr="001C7782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 Pagar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161616"/>
              <w:right w:val="single" w:sz="8" w:space="0" w:color="161616"/>
            </w:tcBorders>
            <w:shd w:val="clear" w:color="auto" w:fill="auto"/>
            <w:noWrap/>
            <w:vAlign w:val="center"/>
            <w:hideMark/>
          </w:tcPr>
          <w:p w:rsidR="001C7782" w:rsidRPr="001C7782" w:rsidRDefault="001C7782" w:rsidP="001C7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1C7782">
              <w:rPr>
                <w:rFonts w:ascii="Calibri" w:eastAsia="Times New Roman" w:hAnsi="Calibri" w:cs="Times New Roman"/>
                <w:color w:val="161616"/>
                <w:lang w:eastAsia="pt-BR"/>
              </w:rPr>
              <w:t>RF05</w:t>
            </w:r>
          </w:p>
        </w:tc>
      </w:tr>
      <w:tr w:rsidR="001C7782" w:rsidRPr="001C7782" w:rsidTr="001C77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161616"/>
              <w:bottom w:val="single" w:sz="8" w:space="0" w:color="161616"/>
              <w:right w:val="single" w:sz="4" w:space="0" w:color="161616"/>
            </w:tcBorders>
            <w:shd w:val="clear" w:color="auto" w:fill="auto"/>
            <w:noWrap/>
            <w:vAlign w:val="center"/>
            <w:hideMark/>
          </w:tcPr>
          <w:p w:rsidR="001C7782" w:rsidRPr="001C7782" w:rsidRDefault="00B66758" w:rsidP="001C7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161616"/>
                <w:lang w:eastAsia="pt-BR"/>
              </w:rPr>
              <w:t>Contas à</w:t>
            </w:r>
            <w:r w:rsidR="001C7782" w:rsidRPr="001C7782">
              <w:rPr>
                <w:rFonts w:ascii="Calibri" w:eastAsia="Times New Roman" w:hAnsi="Calibri" w:cs="Times New Roman"/>
                <w:color w:val="161616"/>
                <w:lang w:eastAsia="pt-BR"/>
              </w:rPr>
              <w:t xml:space="preserve"> Receber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161616"/>
              <w:right w:val="single" w:sz="8" w:space="0" w:color="161616"/>
            </w:tcBorders>
            <w:shd w:val="clear" w:color="auto" w:fill="auto"/>
            <w:noWrap/>
            <w:vAlign w:val="center"/>
            <w:hideMark/>
          </w:tcPr>
          <w:p w:rsidR="001C7782" w:rsidRPr="001C7782" w:rsidRDefault="001C7782" w:rsidP="001C7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61616"/>
                <w:lang w:eastAsia="pt-BR"/>
              </w:rPr>
            </w:pPr>
            <w:r w:rsidRPr="001C7782">
              <w:rPr>
                <w:rFonts w:ascii="Calibri" w:eastAsia="Times New Roman" w:hAnsi="Calibri" w:cs="Times New Roman"/>
                <w:color w:val="161616"/>
                <w:lang w:eastAsia="pt-BR"/>
              </w:rPr>
              <w:t>RF06</w:t>
            </w:r>
          </w:p>
        </w:tc>
      </w:tr>
    </w:tbl>
    <w:p w:rsidR="001C7782" w:rsidRDefault="001C7782" w:rsidP="004168AD">
      <w:pPr>
        <w:tabs>
          <w:tab w:val="left" w:pos="6210"/>
        </w:tabs>
      </w:pPr>
    </w:p>
    <w:p w:rsidR="002B6128" w:rsidRDefault="002B6128" w:rsidP="004168AD">
      <w:pPr>
        <w:tabs>
          <w:tab w:val="left" w:pos="6210"/>
        </w:tabs>
      </w:pPr>
    </w:p>
    <w:p w:rsidR="002B6128" w:rsidRDefault="002B6128" w:rsidP="004168AD">
      <w:pPr>
        <w:tabs>
          <w:tab w:val="left" w:pos="6210"/>
        </w:tabs>
      </w:pPr>
    </w:p>
    <w:p w:rsidR="002B6128" w:rsidRDefault="002B6128" w:rsidP="004168AD">
      <w:pPr>
        <w:tabs>
          <w:tab w:val="left" w:pos="6210"/>
        </w:tabs>
      </w:pPr>
    </w:p>
    <w:p w:rsidR="002B6128" w:rsidRDefault="002B6128" w:rsidP="004168AD">
      <w:pPr>
        <w:tabs>
          <w:tab w:val="left" w:pos="6210"/>
        </w:tabs>
      </w:pPr>
    </w:p>
    <w:p w:rsidR="001C7782" w:rsidRPr="001C7782" w:rsidRDefault="001C7782" w:rsidP="001C7782"/>
    <w:p w:rsidR="001C7782" w:rsidRPr="0023079F" w:rsidRDefault="00B66758" w:rsidP="00B66758">
      <w:pPr>
        <w:pStyle w:val="PargrafodaLista"/>
        <w:rPr>
          <w:b/>
          <w:sz w:val="24"/>
          <w:szCs w:val="24"/>
        </w:rPr>
      </w:pPr>
      <w:r w:rsidRPr="0023079F">
        <w:rPr>
          <w:b/>
          <w:sz w:val="24"/>
          <w:szCs w:val="24"/>
        </w:rPr>
        <w:lastRenderedPageBreak/>
        <w:t>2.5 Arquitetura Inicial Do Sistema</w:t>
      </w:r>
    </w:p>
    <w:p w:rsidR="001C7782" w:rsidRPr="001C7782" w:rsidRDefault="001C7782" w:rsidP="001C7782"/>
    <w:p w:rsidR="001C7782" w:rsidRPr="001C7782" w:rsidRDefault="002B6128" w:rsidP="001C7782">
      <w:r>
        <w:rPr>
          <w:noProof/>
          <w:lang w:eastAsia="pt-BR"/>
        </w:rPr>
        <w:drawing>
          <wp:inline distT="0" distB="0" distL="0" distR="0">
            <wp:extent cx="5398770" cy="39281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82" w:rsidRPr="001C7782" w:rsidRDefault="001C7782" w:rsidP="001C7782"/>
    <w:p w:rsidR="00B66758" w:rsidRDefault="00B66758" w:rsidP="001C7782"/>
    <w:p w:rsidR="00B66758" w:rsidRPr="0023079F" w:rsidRDefault="00B66758" w:rsidP="00B66758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r w:rsidRPr="0023079F">
        <w:rPr>
          <w:b/>
          <w:sz w:val="24"/>
          <w:szCs w:val="24"/>
        </w:rPr>
        <w:t>Protótipo da Interface</w:t>
      </w:r>
    </w:p>
    <w:p w:rsidR="00B66758" w:rsidRPr="00B66758" w:rsidRDefault="00B66758" w:rsidP="00B66758">
      <w:pPr>
        <w:rPr>
          <w:sz w:val="24"/>
          <w:szCs w:val="24"/>
        </w:rPr>
      </w:pPr>
    </w:p>
    <w:p w:rsidR="00831122" w:rsidRPr="00831122" w:rsidRDefault="00831122" w:rsidP="00831122">
      <w:pPr>
        <w:pStyle w:val="PargrafodaLista"/>
        <w:numPr>
          <w:ilvl w:val="0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831122" w:rsidRDefault="00831122" w:rsidP="00831122">
      <w:pPr>
        <w:pStyle w:val="PargrafodaLista"/>
        <w:numPr>
          <w:ilvl w:val="0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831122" w:rsidRDefault="00831122" w:rsidP="00831122">
      <w:pPr>
        <w:pStyle w:val="PargrafodaLista"/>
        <w:numPr>
          <w:ilvl w:val="1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831122" w:rsidRDefault="00831122" w:rsidP="00831122">
      <w:pPr>
        <w:pStyle w:val="PargrafodaLista"/>
        <w:numPr>
          <w:ilvl w:val="1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831122" w:rsidRDefault="00831122" w:rsidP="00831122">
      <w:pPr>
        <w:pStyle w:val="PargrafodaLista"/>
        <w:numPr>
          <w:ilvl w:val="1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831122" w:rsidRDefault="00831122" w:rsidP="00831122">
      <w:pPr>
        <w:pStyle w:val="PargrafodaLista"/>
        <w:numPr>
          <w:ilvl w:val="1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831122" w:rsidRDefault="00831122" w:rsidP="00831122">
      <w:pPr>
        <w:pStyle w:val="PargrafodaLista"/>
        <w:numPr>
          <w:ilvl w:val="1"/>
          <w:numId w:val="3"/>
        </w:numPr>
        <w:suppressAutoHyphens/>
        <w:spacing w:before="240" w:after="240" w:line="240" w:lineRule="exact"/>
        <w:contextualSpacing w:val="0"/>
        <w:outlineLvl w:val="2"/>
        <w:rPr>
          <w:rFonts w:ascii="Times" w:eastAsia="Times New Roman" w:hAnsi="Times" w:cs="Times"/>
          <w:b/>
          <w:bCs/>
          <w:vanish/>
          <w:sz w:val="24"/>
          <w:szCs w:val="24"/>
          <w:lang w:eastAsia="zh-CN" w:bidi="he-IL"/>
        </w:rPr>
      </w:pPr>
    </w:p>
    <w:p w:rsidR="00831122" w:rsidRPr="00742F73" w:rsidRDefault="00831122" w:rsidP="00831122">
      <w:pPr>
        <w:pStyle w:val="Ttulo3"/>
      </w:pPr>
      <w:r>
        <w:t>Interfaces do Usuário</w:t>
      </w:r>
    </w:p>
    <w:p w:rsidR="00831122" w:rsidRDefault="00831122" w:rsidP="00831122"/>
    <w:p w:rsidR="00831122" w:rsidRPr="002817C2" w:rsidRDefault="00831122" w:rsidP="00831122">
      <w:pPr>
        <w:numPr>
          <w:ilvl w:val="3"/>
          <w:numId w:val="3"/>
        </w:numPr>
        <w:suppressAutoHyphens/>
        <w:spacing w:after="0" w:line="240" w:lineRule="exact"/>
        <w:rPr>
          <w:b/>
        </w:rPr>
      </w:pPr>
      <w:r w:rsidRPr="002817C2">
        <w:rPr>
          <w:b/>
        </w:rPr>
        <w:t>Tela principal</w:t>
      </w:r>
    </w:p>
    <w:p w:rsidR="00831122" w:rsidRDefault="002817C2" w:rsidP="00831122">
      <w:r>
        <w:rPr>
          <w:noProof/>
        </w:rPr>
        <w:drawing>
          <wp:anchor distT="0" distB="0" distL="114300" distR="114300" simplePos="0" relativeHeight="251447296" behindDoc="0" locked="0" layoutInCell="1" allowOverlap="1" wp14:anchorId="538EDFBF" wp14:editId="2B2A8ECF">
            <wp:simplePos x="0" y="0"/>
            <wp:positionH relativeFrom="margin">
              <wp:posOffset>1242</wp:posOffset>
            </wp:positionH>
            <wp:positionV relativeFrom="paragraph">
              <wp:posOffset>145277</wp:posOffset>
            </wp:positionV>
            <wp:extent cx="3635467" cy="1844703"/>
            <wp:effectExtent l="0" t="0" r="3175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498" cy="18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831122" w:rsidRDefault="00831122" w:rsidP="00831122">
      <w:pPr>
        <w:pStyle w:val="Ttulo3"/>
      </w:pPr>
      <w:r>
        <w:lastRenderedPageBreak/>
        <w:t>Vendedoras</w:t>
      </w:r>
    </w:p>
    <w:p w:rsidR="00831122" w:rsidRDefault="002817C2" w:rsidP="00831122">
      <w:pPr>
        <w:ind w:left="2703"/>
      </w:pPr>
      <w:r>
        <w:rPr>
          <w:noProof/>
        </w:rPr>
        <w:drawing>
          <wp:anchor distT="0" distB="0" distL="114300" distR="114300" simplePos="0" relativeHeight="251452416" behindDoc="0" locked="0" layoutInCell="1" allowOverlap="1" wp14:anchorId="1AB56EAC" wp14:editId="3D637D4C">
            <wp:simplePos x="0" y="0"/>
            <wp:positionH relativeFrom="margin">
              <wp:posOffset>-55</wp:posOffset>
            </wp:positionH>
            <wp:positionV relativeFrom="paragraph">
              <wp:posOffset>3368</wp:posOffset>
            </wp:positionV>
            <wp:extent cx="3128400" cy="27108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>
      <w:pPr>
        <w:ind w:left="2703"/>
      </w:pPr>
    </w:p>
    <w:p w:rsidR="00831122" w:rsidRDefault="00831122" w:rsidP="00831122"/>
    <w:p w:rsidR="00831122" w:rsidRDefault="00831122" w:rsidP="00831122">
      <w:pPr>
        <w:pStyle w:val="Ttulo3"/>
      </w:pPr>
      <w:r>
        <w:t>Cadastro de vendedoras</w:t>
      </w:r>
    </w:p>
    <w:p w:rsidR="00831122" w:rsidRDefault="002817C2" w:rsidP="00831122">
      <w:r>
        <w:rPr>
          <w:noProof/>
        </w:rPr>
        <w:drawing>
          <wp:anchor distT="0" distB="0" distL="114300" distR="114300" simplePos="0" relativeHeight="251459584" behindDoc="0" locked="0" layoutInCell="1" allowOverlap="1" wp14:anchorId="2CCAAB05" wp14:editId="760FB38F">
            <wp:simplePos x="0" y="0"/>
            <wp:positionH relativeFrom="margin">
              <wp:posOffset>248</wp:posOffset>
            </wp:positionH>
            <wp:positionV relativeFrom="paragraph">
              <wp:posOffset>122748</wp:posOffset>
            </wp:positionV>
            <wp:extent cx="3481200" cy="2113200"/>
            <wp:effectExtent l="0" t="0" r="5080" b="190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>
      <w:pPr>
        <w:pStyle w:val="Ttulo3"/>
      </w:pPr>
      <w:r>
        <w:lastRenderedPageBreak/>
        <w:t>Produtos</w:t>
      </w:r>
    </w:p>
    <w:p w:rsidR="00831122" w:rsidRDefault="00831122" w:rsidP="00831122"/>
    <w:p w:rsidR="00831122" w:rsidRDefault="00831122" w:rsidP="00831122">
      <w:r>
        <w:rPr>
          <w:noProof/>
        </w:rPr>
        <w:drawing>
          <wp:anchor distT="0" distB="0" distL="114300" distR="114300" simplePos="0" relativeHeight="251461632" behindDoc="0" locked="0" layoutInCell="1" allowOverlap="1" wp14:anchorId="53685F7F" wp14:editId="6624705D">
            <wp:simplePos x="0" y="0"/>
            <wp:positionH relativeFrom="margin">
              <wp:align>left</wp:align>
            </wp:positionH>
            <wp:positionV relativeFrom="paragraph">
              <wp:posOffset>84328</wp:posOffset>
            </wp:positionV>
            <wp:extent cx="4063117" cy="3520546"/>
            <wp:effectExtent l="0" t="0" r="0" b="381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040" cy="352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>
      <w:pPr>
        <w:pStyle w:val="Ttulo3"/>
      </w:pPr>
      <w:r>
        <w:t>Cadastrar Produto</w:t>
      </w:r>
    </w:p>
    <w:p w:rsidR="00831122" w:rsidRDefault="00831122" w:rsidP="00831122">
      <w:r>
        <w:rPr>
          <w:noProof/>
        </w:rPr>
        <w:drawing>
          <wp:anchor distT="0" distB="0" distL="114300" distR="114300" simplePos="0" relativeHeight="251463680" behindDoc="0" locked="0" layoutInCell="1" allowOverlap="1" wp14:anchorId="1EF788D6" wp14:editId="1949468C">
            <wp:simplePos x="0" y="0"/>
            <wp:positionH relativeFrom="margin">
              <wp:posOffset>0</wp:posOffset>
            </wp:positionH>
            <wp:positionV relativeFrom="paragraph">
              <wp:posOffset>174404</wp:posOffset>
            </wp:positionV>
            <wp:extent cx="3481200" cy="2113200"/>
            <wp:effectExtent l="0" t="0" r="5080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831122" w:rsidRDefault="00831122" w:rsidP="00831122"/>
    <w:p w:rsidR="00831122" w:rsidRDefault="00831122" w:rsidP="00831122">
      <w:pPr>
        <w:pStyle w:val="Ttulo3"/>
      </w:pPr>
      <w:r>
        <w:lastRenderedPageBreak/>
        <w:t>Contas</w:t>
      </w:r>
    </w:p>
    <w:p w:rsidR="00831122" w:rsidRDefault="00831122" w:rsidP="00831122">
      <w:r>
        <w:rPr>
          <w:noProof/>
        </w:rPr>
        <w:drawing>
          <wp:anchor distT="0" distB="0" distL="114300" distR="114300" simplePos="0" relativeHeight="251465728" behindDoc="0" locked="0" layoutInCell="1" allowOverlap="1" wp14:anchorId="2B24234E" wp14:editId="246B34E4">
            <wp:simplePos x="0" y="0"/>
            <wp:positionH relativeFrom="margin">
              <wp:align>left</wp:align>
            </wp:positionH>
            <wp:positionV relativeFrom="paragraph">
              <wp:posOffset>75870</wp:posOffset>
            </wp:positionV>
            <wp:extent cx="3150000" cy="272880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831122" w:rsidRPr="00032E6E" w:rsidRDefault="00831122" w:rsidP="00831122">
      <w:pPr>
        <w:pStyle w:val="Ttulo3"/>
      </w:pPr>
      <w:r w:rsidRPr="00032E6E">
        <w:t>Cadastro contas a pagar</w:t>
      </w:r>
    </w:p>
    <w:p w:rsidR="00831122" w:rsidRDefault="002817C2" w:rsidP="00831122">
      <w:r w:rsidRPr="00032E6E">
        <w:rPr>
          <w:noProof/>
        </w:rPr>
        <w:drawing>
          <wp:anchor distT="0" distB="0" distL="114300" distR="114300" simplePos="0" relativeHeight="251468800" behindDoc="0" locked="0" layoutInCell="1" allowOverlap="1" wp14:anchorId="3FD8C23B" wp14:editId="79A01C22">
            <wp:simplePos x="0" y="0"/>
            <wp:positionH relativeFrom="margin">
              <wp:posOffset>0</wp:posOffset>
            </wp:positionH>
            <wp:positionV relativeFrom="paragraph">
              <wp:posOffset>181113</wp:posOffset>
            </wp:positionV>
            <wp:extent cx="3481200" cy="2113200"/>
            <wp:effectExtent l="0" t="0" r="5080" b="190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2817C2" w:rsidRDefault="002817C2" w:rsidP="00831122"/>
    <w:p w:rsidR="002817C2" w:rsidRDefault="002817C2" w:rsidP="00831122"/>
    <w:p w:rsidR="002817C2" w:rsidRDefault="002817C2" w:rsidP="00831122"/>
    <w:p w:rsidR="002817C2" w:rsidRDefault="002817C2" w:rsidP="00831122"/>
    <w:p w:rsidR="002817C2" w:rsidRDefault="002817C2" w:rsidP="00831122"/>
    <w:p w:rsidR="002817C2" w:rsidRDefault="002817C2" w:rsidP="00831122"/>
    <w:p w:rsidR="002817C2" w:rsidRDefault="002817C2" w:rsidP="00831122"/>
    <w:p w:rsidR="00831122" w:rsidRDefault="00831122" w:rsidP="00831122">
      <w:pPr>
        <w:pStyle w:val="Ttulo3"/>
      </w:pPr>
      <w:r>
        <w:lastRenderedPageBreak/>
        <w:t>Cadastro contas a receber</w:t>
      </w:r>
    </w:p>
    <w:p w:rsidR="00831122" w:rsidRDefault="00831122" w:rsidP="00831122">
      <w:r>
        <w:rPr>
          <w:noProof/>
        </w:rPr>
        <w:drawing>
          <wp:anchor distT="0" distB="0" distL="114300" distR="114300" simplePos="0" relativeHeight="251470848" behindDoc="0" locked="0" layoutInCell="1" allowOverlap="1" wp14:anchorId="0E64483B" wp14:editId="3833A6EC">
            <wp:simplePos x="0" y="0"/>
            <wp:positionH relativeFrom="margin">
              <wp:posOffset>0</wp:posOffset>
            </wp:positionH>
            <wp:positionV relativeFrom="paragraph">
              <wp:posOffset>189644</wp:posOffset>
            </wp:positionV>
            <wp:extent cx="3481200" cy="2113200"/>
            <wp:effectExtent l="0" t="0" r="5080" b="190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>
      <w:pPr>
        <w:pStyle w:val="Ttulo3"/>
      </w:pPr>
      <w:r>
        <w:t>Sacola</w:t>
      </w:r>
    </w:p>
    <w:p w:rsidR="00831122" w:rsidRDefault="00831122" w:rsidP="00831122">
      <w:r>
        <w:rPr>
          <w:noProof/>
        </w:rPr>
        <w:drawing>
          <wp:anchor distT="0" distB="0" distL="114300" distR="114300" simplePos="0" relativeHeight="251472896" behindDoc="0" locked="0" layoutInCell="1" allowOverlap="1" wp14:anchorId="30977B03" wp14:editId="3E56DC4F">
            <wp:simplePos x="0" y="0"/>
            <wp:positionH relativeFrom="margin">
              <wp:align>left</wp:align>
            </wp:positionH>
            <wp:positionV relativeFrom="paragraph">
              <wp:posOffset>75413</wp:posOffset>
            </wp:positionV>
            <wp:extent cx="3481200" cy="2113200"/>
            <wp:effectExtent l="0" t="0" r="508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831122" w:rsidRDefault="00831122" w:rsidP="00831122">
      <w:pPr>
        <w:pStyle w:val="Ttulo3"/>
      </w:pPr>
      <w:r>
        <w:t>Novo produto vendido</w:t>
      </w:r>
    </w:p>
    <w:p w:rsidR="00831122" w:rsidRDefault="00831122" w:rsidP="00831122">
      <w:r>
        <w:rPr>
          <w:noProof/>
        </w:rPr>
        <w:drawing>
          <wp:anchor distT="0" distB="0" distL="114300" distR="114300" simplePos="0" relativeHeight="251474944" behindDoc="0" locked="0" layoutInCell="1" allowOverlap="1" wp14:anchorId="254EA1B6" wp14:editId="549E82E1">
            <wp:simplePos x="0" y="0"/>
            <wp:positionH relativeFrom="margin">
              <wp:align>left</wp:align>
            </wp:positionH>
            <wp:positionV relativeFrom="paragraph">
              <wp:posOffset>6325</wp:posOffset>
            </wp:positionV>
            <wp:extent cx="3488400" cy="86040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2817C2" w:rsidRDefault="002817C2" w:rsidP="00831122"/>
    <w:p w:rsidR="002817C2" w:rsidRDefault="002817C2" w:rsidP="00831122"/>
    <w:p w:rsidR="002817C2" w:rsidRDefault="002817C2" w:rsidP="00831122"/>
    <w:p w:rsidR="00831122" w:rsidRDefault="00831122" w:rsidP="00831122">
      <w:pPr>
        <w:pStyle w:val="Ttulo3"/>
      </w:pPr>
      <w:r>
        <w:lastRenderedPageBreak/>
        <w:t>Aplicativo Login</w:t>
      </w:r>
      <w:r w:rsidR="002817C2">
        <w:t>.</w:t>
      </w:r>
    </w:p>
    <w:p w:rsidR="00831122" w:rsidRDefault="002817C2" w:rsidP="00831122">
      <w:r>
        <w:rPr>
          <w:noProof/>
        </w:rPr>
        <w:drawing>
          <wp:anchor distT="0" distB="0" distL="114300" distR="114300" simplePos="0" relativeHeight="251479040" behindDoc="0" locked="0" layoutInCell="1" allowOverlap="1" wp14:anchorId="600FE1AE" wp14:editId="5C51B849">
            <wp:simplePos x="0" y="0"/>
            <wp:positionH relativeFrom="column">
              <wp:posOffset>3423</wp:posOffset>
            </wp:positionH>
            <wp:positionV relativeFrom="paragraph">
              <wp:posOffset>100026</wp:posOffset>
            </wp:positionV>
            <wp:extent cx="4010400" cy="311400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00" cy="31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2817C2" w:rsidRDefault="002817C2" w:rsidP="00831122"/>
    <w:p w:rsidR="002817C2" w:rsidRDefault="002817C2" w:rsidP="00831122"/>
    <w:p w:rsidR="00831122" w:rsidRDefault="00831122" w:rsidP="00831122"/>
    <w:p w:rsidR="002817C2" w:rsidRDefault="002817C2" w:rsidP="002817C2">
      <w:pPr>
        <w:pStyle w:val="Ttulo3"/>
        <w:numPr>
          <w:ilvl w:val="0"/>
          <w:numId w:val="0"/>
        </w:numPr>
        <w:ind w:left="720"/>
      </w:pPr>
    </w:p>
    <w:p w:rsidR="002817C2" w:rsidRPr="002817C2" w:rsidRDefault="002817C2" w:rsidP="002817C2">
      <w:pPr>
        <w:rPr>
          <w:lang w:eastAsia="zh-CN" w:bidi="he-IL"/>
        </w:rPr>
      </w:pPr>
    </w:p>
    <w:p w:rsidR="00831122" w:rsidRDefault="00831122" w:rsidP="00831122">
      <w:pPr>
        <w:pStyle w:val="Ttulo3"/>
      </w:pPr>
      <w:r>
        <w:t>Aplicativo Principal.</w:t>
      </w:r>
    </w:p>
    <w:p w:rsidR="00831122" w:rsidRDefault="00831122" w:rsidP="00831122">
      <w:r>
        <w:rPr>
          <w:noProof/>
        </w:rPr>
        <w:drawing>
          <wp:anchor distT="0" distB="0" distL="114300" distR="114300" simplePos="0" relativeHeight="251480064" behindDoc="0" locked="0" layoutInCell="1" allowOverlap="1" wp14:anchorId="4617ADD3" wp14:editId="1574414F">
            <wp:simplePos x="0" y="0"/>
            <wp:positionH relativeFrom="margin">
              <wp:posOffset>-1464</wp:posOffset>
            </wp:positionH>
            <wp:positionV relativeFrom="paragraph">
              <wp:posOffset>180119</wp:posOffset>
            </wp:positionV>
            <wp:extent cx="4010400" cy="311400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00" cy="31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831122" w:rsidRDefault="00831122" w:rsidP="00831122"/>
    <w:p w:rsidR="001C7782" w:rsidRDefault="001C7782" w:rsidP="001C7782"/>
    <w:p w:rsidR="002817C2" w:rsidRPr="007D3503" w:rsidRDefault="002817C2" w:rsidP="001C7782">
      <w:pPr>
        <w:rPr>
          <w:b/>
          <w:sz w:val="26"/>
          <w:szCs w:val="26"/>
        </w:rPr>
      </w:pPr>
    </w:p>
    <w:p w:rsidR="001C7782" w:rsidRPr="0023079F" w:rsidRDefault="007D3503" w:rsidP="007D3503">
      <w:pPr>
        <w:pStyle w:val="PargrafodaLista"/>
        <w:rPr>
          <w:b/>
          <w:sz w:val="24"/>
          <w:szCs w:val="24"/>
        </w:rPr>
      </w:pPr>
      <w:r w:rsidRPr="0023079F">
        <w:rPr>
          <w:b/>
          <w:sz w:val="24"/>
          <w:szCs w:val="24"/>
        </w:rPr>
        <w:lastRenderedPageBreak/>
        <w:t>2.7 Glossário</w:t>
      </w:r>
    </w:p>
    <w:p w:rsidR="001C7782" w:rsidRDefault="00C744CE" w:rsidP="00C744CE">
      <w:r>
        <w:t>•</w:t>
      </w:r>
      <w:r w:rsidR="005B34E0">
        <w:t xml:space="preserve"> Sacola: Corresponde ao conjunto de produtos de uma consultora.</w:t>
      </w:r>
    </w:p>
    <w:p w:rsidR="005B34E0" w:rsidRDefault="00C744CE" w:rsidP="00C744CE">
      <w:r>
        <w:t>•</w:t>
      </w:r>
      <w:r w:rsidR="005B34E0">
        <w:t xml:space="preserve"> Consultora: Nome dado para as Vendedoras do ateliê.</w:t>
      </w:r>
    </w:p>
    <w:p w:rsidR="005B34E0" w:rsidRDefault="00C744CE" w:rsidP="00C744CE">
      <w:r>
        <w:t>•</w:t>
      </w:r>
      <w:r w:rsidR="005B34E0">
        <w:t xml:space="preserve"> Representante: Nome dado a pessoa que administra o ateliê e gerencia o programa principal (Desk Top).</w:t>
      </w:r>
    </w:p>
    <w:p w:rsidR="005B34E0" w:rsidRDefault="00C744CE" w:rsidP="00C744CE">
      <w:r>
        <w:t>•</w:t>
      </w:r>
      <w:r w:rsidR="005B34E0">
        <w:t xml:space="preserve"> Romance: Empresa fornecedora dos produtos do ateliê e realizam o cadastro das vendedoras. </w:t>
      </w:r>
    </w:p>
    <w:p w:rsidR="001C7782" w:rsidRDefault="001C7782" w:rsidP="001C7782"/>
    <w:p w:rsidR="001C7782" w:rsidRDefault="001C7782" w:rsidP="001C7782"/>
    <w:p w:rsidR="001C7782" w:rsidRPr="00481EB3" w:rsidRDefault="00AC0F5E" w:rsidP="00481EB3">
      <w:pPr>
        <w:pStyle w:val="PargrafodaLista"/>
        <w:numPr>
          <w:ilvl w:val="1"/>
          <w:numId w:val="9"/>
        </w:numPr>
        <w:rPr>
          <w:b/>
          <w:sz w:val="24"/>
          <w:szCs w:val="24"/>
        </w:rPr>
      </w:pPr>
      <w:r w:rsidRPr="00481EB3">
        <w:rPr>
          <w:b/>
          <w:sz w:val="24"/>
          <w:szCs w:val="24"/>
        </w:rPr>
        <w:t>Workflow de Análise</w:t>
      </w:r>
    </w:p>
    <w:p w:rsidR="00AC0F5E" w:rsidRDefault="00AC0F5E" w:rsidP="00AC0F5E">
      <w:pPr>
        <w:pStyle w:val="PargrafodaLista"/>
        <w:ind w:left="1080"/>
        <w:rPr>
          <w:b/>
          <w:sz w:val="24"/>
          <w:szCs w:val="24"/>
        </w:rPr>
      </w:pPr>
    </w:p>
    <w:p w:rsidR="00481EB3" w:rsidRPr="00481EB3" w:rsidRDefault="00AC0F5E" w:rsidP="00481EB3">
      <w:pPr>
        <w:pStyle w:val="Ttulo3"/>
      </w:pPr>
      <w:r w:rsidRPr="00481EB3">
        <w:t>Classes de Análise.</w:t>
      </w:r>
    </w:p>
    <w:p w:rsidR="00287D74" w:rsidRDefault="00287D74" w:rsidP="00287D74">
      <w:pPr>
        <w:pStyle w:val="PargrafodaLista"/>
        <w:ind w:left="1800"/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Atualizar Histórico de preço.</w:t>
      </w: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12832" behindDoc="0" locked="0" layoutInCell="1" allowOverlap="1">
            <wp:simplePos x="0" y="0"/>
            <wp:positionH relativeFrom="column">
              <wp:posOffset>8145</wp:posOffset>
            </wp:positionH>
            <wp:positionV relativeFrom="paragraph">
              <wp:posOffset>16372</wp:posOffset>
            </wp:positionV>
            <wp:extent cx="5391150" cy="2083435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ind w:left="2160"/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Buscar Consultora.</w:t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541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10492</wp:posOffset>
            </wp:positionV>
            <wp:extent cx="5398770" cy="2226310"/>
            <wp:effectExtent l="0" t="0" r="0" b="254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Contas a Pagar.</w:t>
      </w: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276004</wp:posOffset>
            </wp:positionV>
            <wp:extent cx="5391150" cy="2035810"/>
            <wp:effectExtent l="0" t="0" r="0" b="254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Buscar Dados da Sacola.</w:t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07744" behindDoc="0" locked="0" layoutInCell="1" allowOverlap="1" wp14:anchorId="4AEDA5ED">
            <wp:simplePos x="0" y="0"/>
            <wp:positionH relativeFrom="column">
              <wp:posOffset>2319</wp:posOffset>
            </wp:positionH>
            <wp:positionV relativeFrom="paragraph">
              <wp:posOffset>3368</wp:posOffset>
            </wp:positionV>
            <wp:extent cx="5398770" cy="2075180"/>
            <wp:effectExtent l="0" t="0" r="0" b="127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Buscar Produto</w:t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-304</wp:posOffset>
            </wp:positionH>
            <wp:positionV relativeFrom="paragraph">
              <wp:posOffset>34428</wp:posOffset>
            </wp:positionV>
            <wp:extent cx="5391150" cy="2186305"/>
            <wp:effectExtent l="0" t="0" r="0" b="444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Inserir Contas a Pagar.</w:t>
      </w: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-138</wp:posOffset>
            </wp:positionH>
            <wp:positionV relativeFrom="paragraph">
              <wp:posOffset>200771</wp:posOffset>
            </wp:positionV>
            <wp:extent cx="5391150" cy="1844675"/>
            <wp:effectExtent l="0" t="0" r="0" b="3175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Gerar Histórico de preço.</w:t>
      </w: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12864" behindDoc="0" locked="0" layoutInCell="1" allowOverlap="1" wp14:anchorId="1E7DDBF1">
            <wp:simplePos x="0" y="0"/>
            <wp:positionH relativeFrom="column">
              <wp:posOffset>497</wp:posOffset>
            </wp:positionH>
            <wp:positionV relativeFrom="paragraph">
              <wp:posOffset>122997</wp:posOffset>
            </wp:positionV>
            <wp:extent cx="5398770" cy="2385695"/>
            <wp:effectExtent l="0" t="0" r="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5477DD" w:rsidRDefault="005477DD" w:rsidP="005477DD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Inserir Contas a Receber</w:t>
      </w:r>
      <w:r w:rsidR="00287D74">
        <w:rPr>
          <w:b/>
          <w:sz w:val="24"/>
          <w:szCs w:val="24"/>
        </w:rPr>
        <w:t>.</w:t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-1021</wp:posOffset>
            </wp:positionH>
            <wp:positionV relativeFrom="paragraph">
              <wp:posOffset>56626</wp:posOffset>
            </wp:positionV>
            <wp:extent cx="5391150" cy="1860550"/>
            <wp:effectExtent l="0" t="0" r="0" b="635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Gerar Relatório de Contas a pagar.</w:t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242238</wp:posOffset>
            </wp:positionV>
            <wp:extent cx="5391150" cy="1844675"/>
            <wp:effectExtent l="0" t="0" r="0" b="317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Default="00287D74" w:rsidP="00287D74">
      <w:pPr>
        <w:rPr>
          <w:b/>
          <w:sz w:val="24"/>
          <w:szCs w:val="24"/>
        </w:rPr>
      </w:pPr>
    </w:p>
    <w:p w:rsidR="00287D74" w:rsidRPr="00287D74" w:rsidRDefault="00287D74" w:rsidP="00287D74">
      <w:pPr>
        <w:rPr>
          <w:b/>
          <w:sz w:val="24"/>
          <w:szCs w:val="24"/>
        </w:rPr>
      </w:pPr>
    </w:p>
    <w:p w:rsidR="005477DD" w:rsidRDefault="004D7B48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Efetuar Login no Aplicativo</w:t>
      </w:r>
    </w:p>
    <w:p w:rsidR="004D7B48" w:rsidRDefault="004D7B48" w:rsidP="004D7B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40512" behindDoc="0" locked="0" layoutInCell="1" allowOverlap="1" wp14:anchorId="2A18D038">
            <wp:simplePos x="0" y="0"/>
            <wp:positionH relativeFrom="column">
              <wp:posOffset>8586</wp:posOffset>
            </wp:positionH>
            <wp:positionV relativeFrom="paragraph">
              <wp:posOffset>106846</wp:posOffset>
            </wp:positionV>
            <wp:extent cx="5391150" cy="2194560"/>
            <wp:effectExtent l="0" t="0" r="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D7B48" w:rsidRDefault="004D7B48" w:rsidP="004D7B48">
      <w:pPr>
        <w:rPr>
          <w:b/>
          <w:sz w:val="24"/>
          <w:szCs w:val="24"/>
        </w:rPr>
      </w:pPr>
    </w:p>
    <w:p w:rsidR="00416230" w:rsidRDefault="00416230" w:rsidP="004D7B48">
      <w:pPr>
        <w:rPr>
          <w:b/>
          <w:sz w:val="24"/>
          <w:szCs w:val="24"/>
        </w:rPr>
      </w:pPr>
    </w:p>
    <w:p w:rsidR="00416230" w:rsidRPr="004D7B48" w:rsidRDefault="00416230" w:rsidP="004D7B48">
      <w:pPr>
        <w:rPr>
          <w:b/>
          <w:sz w:val="24"/>
          <w:szCs w:val="24"/>
        </w:rPr>
      </w:pPr>
    </w:p>
    <w:p w:rsidR="004D7B48" w:rsidRDefault="004D7B48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Gerar Sacola.</w:t>
      </w:r>
    </w:p>
    <w:p w:rsidR="00F72C00" w:rsidRDefault="00F72C00" w:rsidP="00F72C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44608" behindDoc="0" locked="0" layoutInCell="1" allowOverlap="1" wp14:anchorId="593E3333">
            <wp:simplePos x="0" y="0"/>
            <wp:positionH relativeFrom="column">
              <wp:posOffset>524510</wp:posOffset>
            </wp:positionH>
            <wp:positionV relativeFrom="paragraph">
              <wp:posOffset>189865</wp:posOffset>
            </wp:positionV>
            <wp:extent cx="3673475" cy="2290445"/>
            <wp:effectExtent l="0" t="0" r="3175" b="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Pr="00F72C00" w:rsidRDefault="00F72C00" w:rsidP="00F72C00">
      <w:pPr>
        <w:rPr>
          <w:b/>
          <w:sz w:val="24"/>
          <w:szCs w:val="24"/>
        </w:rPr>
      </w:pPr>
    </w:p>
    <w:p w:rsidR="004D7B48" w:rsidRDefault="004D7B48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Manter Pessoa.</w:t>
      </w:r>
    </w:p>
    <w:p w:rsidR="00F72C00" w:rsidRDefault="00F72C00" w:rsidP="00F72C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17697</wp:posOffset>
            </wp:positionH>
            <wp:positionV relativeFrom="paragraph">
              <wp:posOffset>235033</wp:posOffset>
            </wp:positionV>
            <wp:extent cx="5398770" cy="2146852"/>
            <wp:effectExtent l="0" t="0" r="0" b="635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Pr="00F72C00" w:rsidRDefault="00F72C00" w:rsidP="00F72C00">
      <w:pPr>
        <w:rPr>
          <w:b/>
          <w:sz w:val="24"/>
          <w:szCs w:val="24"/>
        </w:rPr>
      </w:pPr>
    </w:p>
    <w:p w:rsidR="004D7B48" w:rsidRDefault="00F72C00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Gerar Relatório Contas a Receber.</w:t>
      </w:r>
    </w:p>
    <w:p w:rsidR="00F72C00" w:rsidRDefault="00F72C00" w:rsidP="00F72C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2098</wp:posOffset>
            </wp:positionH>
            <wp:positionV relativeFrom="paragraph">
              <wp:posOffset>122445</wp:posOffset>
            </wp:positionV>
            <wp:extent cx="5398770" cy="1852930"/>
            <wp:effectExtent l="0" t="0" r="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Pr="00F72C00" w:rsidRDefault="00F72C00" w:rsidP="00F72C00">
      <w:pPr>
        <w:rPr>
          <w:b/>
          <w:sz w:val="24"/>
          <w:szCs w:val="24"/>
        </w:rPr>
      </w:pPr>
    </w:p>
    <w:p w:rsidR="00F72C00" w:rsidRDefault="00F72C00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Gerenciar Aplicativo.</w:t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00576" behindDoc="0" locked="0" layoutInCell="1" allowOverlap="1" wp14:anchorId="471D2AF0">
            <wp:simplePos x="0" y="0"/>
            <wp:positionH relativeFrom="column">
              <wp:posOffset>-8200</wp:posOffset>
            </wp:positionH>
            <wp:positionV relativeFrom="paragraph">
              <wp:posOffset>26753</wp:posOffset>
            </wp:positionV>
            <wp:extent cx="5398770" cy="2345690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Pr="00F72C00" w:rsidRDefault="00F72C00" w:rsidP="00F72C00">
      <w:pPr>
        <w:rPr>
          <w:b/>
          <w:sz w:val="24"/>
          <w:szCs w:val="24"/>
        </w:rPr>
      </w:pPr>
    </w:p>
    <w:p w:rsidR="00F72C00" w:rsidRDefault="00F72C00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Incluir Sacola.</w:t>
      </w:r>
    </w:p>
    <w:p w:rsidR="00F72C00" w:rsidRDefault="00F72C00" w:rsidP="00F72C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115542</wp:posOffset>
            </wp:positionV>
            <wp:extent cx="5391150" cy="2305685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Pr="00F72C00" w:rsidRDefault="00F72C00" w:rsidP="00F72C00">
      <w:pPr>
        <w:rPr>
          <w:b/>
          <w:sz w:val="24"/>
          <w:szCs w:val="24"/>
        </w:rPr>
      </w:pPr>
    </w:p>
    <w:p w:rsidR="00F72C00" w:rsidRDefault="00F72C00" w:rsidP="00287D74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Manter Produto.</w:t>
      </w:r>
    </w:p>
    <w:p w:rsidR="00F72C00" w:rsidRDefault="00F72C00" w:rsidP="00F72C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597824" behindDoc="0" locked="0" layoutInCell="1" allowOverlap="1" wp14:anchorId="1F48FD3B">
            <wp:simplePos x="0" y="0"/>
            <wp:positionH relativeFrom="column">
              <wp:posOffset>1270</wp:posOffset>
            </wp:positionH>
            <wp:positionV relativeFrom="paragraph">
              <wp:posOffset>157010</wp:posOffset>
            </wp:positionV>
            <wp:extent cx="5398770" cy="24091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Default="00F72C00" w:rsidP="00F72C00">
      <w:pPr>
        <w:rPr>
          <w:b/>
          <w:sz w:val="24"/>
          <w:szCs w:val="24"/>
        </w:rPr>
      </w:pPr>
    </w:p>
    <w:p w:rsidR="00F72C00" w:rsidRPr="00F72C00" w:rsidRDefault="00F72C00" w:rsidP="00F72C00">
      <w:pPr>
        <w:rPr>
          <w:b/>
          <w:sz w:val="24"/>
          <w:szCs w:val="24"/>
        </w:rPr>
      </w:pPr>
    </w:p>
    <w:p w:rsidR="00481EB3" w:rsidRPr="00481EB3" w:rsidRDefault="00F72C00" w:rsidP="00481EB3">
      <w:pPr>
        <w:pStyle w:val="Ttulo3"/>
      </w:pPr>
      <w:r w:rsidRPr="00481EB3">
        <w:t>Diagrama de sequência.</w:t>
      </w: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 w:rsidRPr="00481EB3">
        <w:rPr>
          <w:b/>
          <w:sz w:val="24"/>
          <w:szCs w:val="24"/>
        </w:rPr>
        <w:t>Gerar Relatório de contas a Receber.</w:t>
      </w:r>
    </w:p>
    <w:p w:rsidR="00481EB3" w:rsidRPr="00481EB3" w:rsidRDefault="00481EB3" w:rsidP="00481EB3">
      <w:pPr>
        <w:pStyle w:val="PargrafodaLista"/>
        <w:ind w:left="1800"/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46656" behindDoc="0" locked="0" layoutInCell="1" allowOverlap="1" wp14:anchorId="28F3E02A">
            <wp:simplePos x="0" y="0"/>
            <wp:positionH relativeFrom="column">
              <wp:posOffset>1242</wp:posOffset>
            </wp:positionH>
            <wp:positionV relativeFrom="paragraph">
              <wp:posOffset>-4141</wp:posOffset>
            </wp:positionV>
            <wp:extent cx="5391150" cy="1454785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Gerar Sacola.</w:t>
      </w: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796207</wp:posOffset>
            </wp:positionH>
            <wp:positionV relativeFrom="paragraph">
              <wp:posOffset>4693</wp:posOffset>
            </wp:positionV>
            <wp:extent cx="3832528" cy="2389683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28" cy="238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Pr="00481EB3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 w:rsidRPr="00481EB3">
        <w:rPr>
          <w:b/>
          <w:sz w:val="24"/>
          <w:szCs w:val="24"/>
        </w:rPr>
        <w:t>Gerenciar Aplicativo.</w:t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54848" behindDoc="0" locked="0" layoutInCell="1" allowOverlap="1" wp14:anchorId="6A77027D">
            <wp:simplePos x="0" y="0"/>
            <wp:positionH relativeFrom="column">
              <wp:posOffset>-110683</wp:posOffset>
            </wp:positionH>
            <wp:positionV relativeFrom="paragraph">
              <wp:posOffset>51214</wp:posOffset>
            </wp:positionV>
            <wp:extent cx="5398770" cy="1598295"/>
            <wp:effectExtent l="0" t="0" r="0" b="1905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Incluir Sacola.</w:t>
      </w: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57920" behindDoc="0" locked="0" layoutInCell="1" allowOverlap="1" wp14:anchorId="2AA0C5D3">
            <wp:simplePos x="0" y="0"/>
            <wp:positionH relativeFrom="column">
              <wp:posOffset>194</wp:posOffset>
            </wp:positionH>
            <wp:positionV relativeFrom="paragraph">
              <wp:posOffset>5742</wp:posOffset>
            </wp:positionV>
            <wp:extent cx="5391150" cy="1765300"/>
            <wp:effectExtent l="0" t="0" r="0" b="635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P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Incluir Contas a Pagar.</w:t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59968" behindDoc="0" locked="0" layoutInCell="1" allowOverlap="1" wp14:anchorId="2B81DECF">
            <wp:simplePos x="0" y="0"/>
            <wp:positionH relativeFrom="column">
              <wp:posOffset>-7316</wp:posOffset>
            </wp:positionH>
            <wp:positionV relativeFrom="paragraph">
              <wp:posOffset>222996</wp:posOffset>
            </wp:positionV>
            <wp:extent cx="5391150" cy="1598295"/>
            <wp:effectExtent l="0" t="0" r="0" b="190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Inserir Contas a Receber.</w:t>
      </w:r>
    </w:p>
    <w:p w:rsidR="007E38C5" w:rsidRPr="007E38C5" w:rsidRDefault="007E38C5" w:rsidP="007E38C5">
      <w:pPr>
        <w:pStyle w:val="PargrafodaLista"/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63040" behindDoc="0" locked="0" layoutInCell="1" allowOverlap="1" wp14:anchorId="673374C0">
            <wp:simplePos x="0" y="0"/>
            <wp:positionH relativeFrom="column">
              <wp:posOffset>635</wp:posOffset>
            </wp:positionH>
            <wp:positionV relativeFrom="paragraph">
              <wp:posOffset>20044</wp:posOffset>
            </wp:positionV>
            <wp:extent cx="5391150" cy="1478915"/>
            <wp:effectExtent l="0" t="0" r="0" b="6985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Manter Pessoa.</w:t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65088" behindDoc="0" locked="0" layoutInCell="1" allowOverlap="1" wp14:anchorId="3D7A599C">
            <wp:simplePos x="0" y="0"/>
            <wp:positionH relativeFrom="column">
              <wp:posOffset>8587</wp:posOffset>
            </wp:positionH>
            <wp:positionV relativeFrom="paragraph">
              <wp:posOffset>264822</wp:posOffset>
            </wp:positionV>
            <wp:extent cx="5391150" cy="1900555"/>
            <wp:effectExtent l="0" t="0" r="0" b="4445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Default="007E38C5" w:rsidP="007E38C5">
      <w:pPr>
        <w:rPr>
          <w:b/>
          <w:sz w:val="24"/>
          <w:szCs w:val="24"/>
        </w:rPr>
      </w:pPr>
    </w:p>
    <w:p w:rsidR="007E38C5" w:rsidRPr="007E38C5" w:rsidRDefault="007E38C5" w:rsidP="007E38C5">
      <w:pPr>
        <w:rPr>
          <w:b/>
          <w:sz w:val="24"/>
          <w:szCs w:val="24"/>
        </w:rPr>
      </w:pPr>
    </w:p>
    <w:p w:rsidR="007E38C5" w:rsidRDefault="007E38C5" w:rsidP="00481EB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Manter Produto.</w:t>
      </w:r>
    </w:p>
    <w:p w:rsidR="005E1993" w:rsidRDefault="00951F4E" w:rsidP="005E19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68160" behindDoc="0" locked="0" layoutInCell="1" allowOverlap="1" wp14:anchorId="34B6D146">
            <wp:simplePos x="0" y="0"/>
            <wp:positionH relativeFrom="column">
              <wp:posOffset>-278295</wp:posOffset>
            </wp:positionH>
            <wp:positionV relativeFrom="paragraph">
              <wp:posOffset>221395</wp:posOffset>
            </wp:positionV>
            <wp:extent cx="5398770" cy="1860550"/>
            <wp:effectExtent l="0" t="0" r="0" b="635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Default="00951F4E" w:rsidP="005E1993">
      <w:pPr>
        <w:rPr>
          <w:b/>
          <w:sz w:val="24"/>
          <w:szCs w:val="24"/>
        </w:rPr>
      </w:pPr>
    </w:p>
    <w:p w:rsidR="00951F4E" w:rsidRPr="005E1993" w:rsidRDefault="00951F4E" w:rsidP="005E1993">
      <w:pPr>
        <w:rPr>
          <w:b/>
          <w:sz w:val="24"/>
          <w:szCs w:val="24"/>
        </w:rPr>
      </w:pPr>
    </w:p>
    <w:p w:rsidR="00481EB3" w:rsidRPr="00481EB3" w:rsidRDefault="00951F4E" w:rsidP="00481EB3">
      <w:pPr>
        <w:pStyle w:val="Ttulo3"/>
      </w:pPr>
      <w:r>
        <w:t>Análise Arquitetural</w:t>
      </w:r>
      <w:r w:rsidR="00481EB3">
        <w:t>.</w:t>
      </w:r>
    </w:p>
    <w:p w:rsidR="00951F4E" w:rsidRDefault="00951F4E" w:rsidP="00951F4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-125316</wp:posOffset>
            </wp:positionH>
            <wp:positionV relativeFrom="paragraph">
              <wp:posOffset>123300</wp:posOffset>
            </wp:positionV>
            <wp:extent cx="5398770" cy="535940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Default="00951F4E" w:rsidP="00951F4E">
      <w:pPr>
        <w:rPr>
          <w:b/>
          <w:sz w:val="24"/>
          <w:szCs w:val="24"/>
        </w:rPr>
      </w:pPr>
    </w:p>
    <w:p w:rsidR="00951F4E" w:rsidRPr="00951F4E" w:rsidRDefault="00951F4E" w:rsidP="00951F4E">
      <w:pPr>
        <w:rPr>
          <w:b/>
          <w:sz w:val="24"/>
          <w:szCs w:val="24"/>
        </w:rPr>
      </w:pPr>
    </w:p>
    <w:p w:rsidR="00951F4E" w:rsidRPr="00481EB3" w:rsidRDefault="00951F4E" w:rsidP="00481EB3">
      <w:pPr>
        <w:pStyle w:val="Ttulo3"/>
      </w:pPr>
      <w:bookmarkStart w:id="2" w:name="_GoBack"/>
      <w:bookmarkEnd w:id="2"/>
      <w:r w:rsidRPr="00481EB3">
        <w:t>Visão Geral.</w:t>
      </w:r>
    </w:p>
    <w:p w:rsidR="007E38C5" w:rsidRPr="007E38C5" w:rsidRDefault="00951F4E" w:rsidP="007E38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-412832</wp:posOffset>
            </wp:positionH>
            <wp:positionV relativeFrom="paragraph">
              <wp:posOffset>276805</wp:posOffset>
            </wp:positionV>
            <wp:extent cx="6216433" cy="3053301"/>
            <wp:effectExtent l="0" t="0" r="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433" cy="305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F5E" w:rsidRPr="00AC0F5E" w:rsidRDefault="00AC0F5E" w:rsidP="00AC0F5E">
      <w:pPr>
        <w:pStyle w:val="PargrafodaLista"/>
        <w:ind w:left="1080"/>
        <w:rPr>
          <w:b/>
          <w:sz w:val="24"/>
          <w:szCs w:val="24"/>
        </w:rPr>
      </w:pPr>
    </w:p>
    <w:p w:rsidR="001C7782" w:rsidRDefault="001C7782" w:rsidP="001C7782"/>
    <w:p w:rsidR="001C7782" w:rsidRDefault="001C7782" w:rsidP="001C7782"/>
    <w:p w:rsidR="001C7782" w:rsidRDefault="001C7782" w:rsidP="001C7782"/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5477DD" w:rsidRDefault="005477DD" w:rsidP="001C7782">
      <w:pPr>
        <w:tabs>
          <w:tab w:val="left" w:pos="2160"/>
        </w:tabs>
      </w:pPr>
    </w:p>
    <w:p w:rsidR="00287D74" w:rsidRPr="00287D74" w:rsidRDefault="00287D74" w:rsidP="00F72C00">
      <w:pPr>
        <w:tabs>
          <w:tab w:val="left" w:pos="2504"/>
        </w:tabs>
      </w:pPr>
    </w:p>
    <w:sectPr w:rsidR="00287D74" w:rsidRPr="0028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B2D" w:rsidRDefault="00BA7B2D" w:rsidP="0089685D">
      <w:pPr>
        <w:spacing w:after="0" w:line="240" w:lineRule="auto"/>
      </w:pPr>
      <w:r>
        <w:separator/>
      </w:r>
    </w:p>
  </w:endnote>
  <w:endnote w:type="continuationSeparator" w:id="0">
    <w:p w:rsidR="00BA7B2D" w:rsidRDefault="00BA7B2D" w:rsidP="0089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B2D" w:rsidRDefault="00BA7B2D" w:rsidP="0089685D">
      <w:pPr>
        <w:spacing w:after="0" w:line="240" w:lineRule="auto"/>
      </w:pPr>
      <w:r>
        <w:separator/>
      </w:r>
    </w:p>
  </w:footnote>
  <w:footnote w:type="continuationSeparator" w:id="0">
    <w:p w:rsidR="00BA7B2D" w:rsidRDefault="00BA7B2D" w:rsidP="0089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0B2E2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A942A7"/>
    <w:multiLevelType w:val="hybridMultilevel"/>
    <w:tmpl w:val="C08C353E"/>
    <w:lvl w:ilvl="0" w:tplc="967CA20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390446"/>
    <w:multiLevelType w:val="multilevel"/>
    <w:tmpl w:val="3A203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4384CCB"/>
    <w:multiLevelType w:val="multilevel"/>
    <w:tmpl w:val="7D5A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F075B74"/>
    <w:multiLevelType w:val="hybridMultilevel"/>
    <w:tmpl w:val="CCD0D10E"/>
    <w:lvl w:ilvl="0" w:tplc="6A6AE3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012560"/>
    <w:multiLevelType w:val="hybridMultilevel"/>
    <w:tmpl w:val="5CEEA256"/>
    <w:lvl w:ilvl="0" w:tplc="85B299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1448A1"/>
    <w:multiLevelType w:val="multilevel"/>
    <w:tmpl w:val="E3B67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5423532"/>
    <w:multiLevelType w:val="multilevel"/>
    <w:tmpl w:val="EC922F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2"/>
    </w:lvlOverride>
    <w:lvlOverride w:ilvl="1">
      <w:startOverride w:val="8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781"/>
    <w:rsid w:val="00112A4D"/>
    <w:rsid w:val="00165794"/>
    <w:rsid w:val="001C7782"/>
    <w:rsid w:val="0023079F"/>
    <w:rsid w:val="002817C2"/>
    <w:rsid w:val="00287D74"/>
    <w:rsid w:val="002B6128"/>
    <w:rsid w:val="00416230"/>
    <w:rsid w:val="004168AD"/>
    <w:rsid w:val="00457781"/>
    <w:rsid w:val="0046137D"/>
    <w:rsid w:val="00481EB3"/>
    <w:rsid w:val="004D7B48"/>
    <w:rsid w:val="0054433A"/>
    <w:rsid w:val="005477DD"/>
    <w:rsid w:val="005A6568"/>
    <w:rsid w:val="005B34E0"/>
    <w:rsid w:val="005E1993"/>
    <w:rsid w:val="0068734F"/>
    <w:rsid w:val="006E3A34"/>
    <w:rsid w:val="007D3503"/>
    <w:rsid w:val="007E38C5"/>
    <w:rsid w:val="00831122"/>
    <w:rsid w:val="0089685D"/>
    <w:rsid w:val="00951F4E"/>
    <w:rsid w:val="009E6825"/>
    <w:rsid w:val="00AC0F5E"/>
    <w:rsid w:val="00B66758"/>
    <w:rsid w:val="00BA7B2D"/>
    <w:rsid w:val="00C744CE"/>
    <w:rsid w:val="00D840E6"/>
    <w:rsid w:val="00DC1A5D"/>
    <w:rsid w:val="00DD3574"/>
    <w:rsid w:val="00DF1A4C"/>
    <w:rsid w:val="00E43DDE"/>
    <w:rsid w:val="00E75B04"/>
    <w:rsid w:val="00EB5212"/>
    <w:rsid w:val="00EB71A6"/>
    <w:rsid w:val="00F564EE"/>
    <w:rsid w:val="00F72C00"/>
    <w:rsid w:val="00F9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6DEE"/>
  <w15:docId w15:val="{5F3B99D0-5418-41E6-AB6B-FD725643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1122"/>
    <w:pPr>
      <w:keepNext/>
      <w:keepLines/>
      <w:tabs>
        <w:tab w:val="num" w:pos="432"/>
      </w:tabs>
      <w:suppressAutoHyphens/>
      <w:spacing w:before="480" w:after="240" w:line="240" w:lineRule="atLeast"/>
      <w:ind w:left="432" w:hanging="432"/>
      <w:outlineLvl w:val="0"/>
    </w:pPr>
    <w:rPr>
      <w:rFonts w:ascii="Times" w:eastAsia="Times New Roman" w:hAnsi="Times" w:cs="Times"/>
      <w:b/>
      <w:bCs/>
      <w:kern w:val="1"/>
      <w:sz w:val="36"/>
      <w:szCs w:val="36"/>
      <w:lang w:eastAsia="zh-CN" w:bidi="he-I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1C7782"/>
    <w:pPr>
      <w:numPr>
        <w:ilvl w:val="2"/>
        <w:numId w:val="3"/>
      </w:numPr>
      <w:suppressAutoHyphens/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eastAsia="zh-CN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7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6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685D"/>
  </w:style>
  <w:style w:type="paragraph" w:styleId="Rodap">
    <w:name w:val="footer"/>
    <w:basedOn w:val="Normal"/>
    <w:link w:val="RodapChar"/>
    <w:uiPriority w:val="99"/>
    <w:unhideWhenUsed/>
    <w:rsid w:val="00896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685D"/>
  </w:style>
  <w:style w:type="character" w:customStyle="1" w:styleId="Ttulo3Char">
    <w:name w:val="Título 3 Char"/>
    <w:basedOn w:val="Fontepargpadro"/>
    <w:link w:val="Ttulo3"/>
    <w:rsid w:val="001C7782"/>
    <w:rPr>
      <w:rFonts w:ascii="Times" w:eastAsia="Times New Roman" w:hAnsi="Times" w:cs="Times"/>
      <w:b/>
      <w:bCs/>
      <w:sz w:val="24"/>
      <w:szCs w:val="24"/>
      <w:lang w:eastAsia="zh-CN" w:bidi="he-IL"/>
    </w:rPr>
  </w:style>
  <w:style w:type="paragraph" w:styleId="Legenda">
    <w:name w:val="caption"/>
    <w:basedOn w:val="Normal"/>
    <w:qFormat/>
    <w:rsid w:val="001C7782"/>
    <w:pPr>
      <w:suppressLineNumbers/>
      <w:suppressAutoHyphens/>
      <w:spacing w:before="120" w:after="120" w:line="240" w:lineRule="exact"/>
    </w:pPr>
    <w:rPr>
      <w:rFonts w:ascii="Times" w:eastAsia="Times New Roman" w:hAnsi="Times" w:cs="FreeSans"/>
      <w:i/>
      <w:iCs/>
      <w:sz w:val="24"/>
      <w:szCs w:val="24"/>
      <w:lang w:eastAsia="zh-CN" w:bidi="he-IL"/>
    </w:rPr>
  </w:style>
  <w:style w:type="character" w:styleId="TtulodoLivro">
    <w:name w:val="Book Title"/>
    <w:basedOn w:val="Fontepargpadro"/>
    <w:uiPriority w:val="33"/>
    <w:qFormat/>
    <w:rsid w:val="00B66758"/>
    <w:rPr>
      <w:b/>
      <w:bCs/>
      <w:i/>
      <w:iCs/>
      <w:spacing w:val="5"/>
    </w:rPr>
  </w:style>
  <w:style w:type="paragraph" w:customStyle="1" w:styleId="Ttulo10">
    <w:name w:val="Título1"/>
    <w:basedOn w:val="Normal"/>
    <w:next w:val="Corpodetexto"/>
    <w:rsid w:val="0023079F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bCs/>
      <w:kern w:val="1"/>
      <w:sz w:val="64"/>
      <w:szCs w:val="64"/>
      <w:lang w:eastAsia="zh-CN" w:bidi="he-IL"/>
    </w:rPr>
  </w:style>
  <w:style w:type="paragraph" w:customStyle="1" w:styleId="ByLine">
    <w:name w:val="ByLine"/>
    <w:basedOn w:val="Ttulo10"/>
    <w:rsid w:val="0023079F"/>
    <w:rPr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307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3079F"/>
  </w:style>
  <w:style w:type="character" w:customStyle="1" w:styleId="Ttulo1Char">
    <w:name w:val="Título 1 Char"/>
    <w:basedOn w:val="Fontepargpadro"/>
    <w:link w:val="Ttulo1"/>
    <w:rsid w:val="00831122"/>
    <w:rPr>
      <w:rFonts w:ascii="Times" w:eastAsia="Times New Roman" w:hAnsi="Times" w:cs="Times"/>
      <w:b/>
      <w:bCs/>
      <w:kern w:val="1"/>
      <w:sz w:val="36"/>
      <w:szCs w:val="36"/>
      <w:lang w:eastAsia="zh-CN" w:bidi="he-IL"/>
    </w:rPr>
  </w:style>
  <w:style w:type="paragraph" w:customStyle="1" w:styleId="Estilo1">
    <w:name w:val="Estilo1"/>
    <w:basedOn w:val="Ttulo2"/>
    <w:qFormat/>
    <w:rsid w:val="00831122"/>
    <w:pPr>
      <w:tabs>
        <w:tab w:val="left" w:pos="567"/>
        <w:tab w:val="left" w:pos="1134"/>
      </w:tabs>
      <w:suppressAutoHyphens/>
      <w:spacing w:before="280" w:after="280" w:line="240" w:lineRule="atLeast"/>
      <w:ind w:left="1080" w:hanging="360"/>
    </w:pPr>
    <w:rPr>
      <w:rFonts w:ascii="Times" w:eastAsia="Times New Roman" w:hAnsi="Times" w:cs="Times"/>
      <w:b/>
      <w:bCs/>
      <w:color w:val="auto"/>
      <w:sz w:val="32"/>
      <w:szCs w:val="40"/>
      <w:lang w:eastAsia="zh-CN" w:bidi="he-IL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1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35</Pages>
  <Words>2377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RAW GAMES</cp:lastModifiedBy>
  <cp:revision>13</cp:revision>
  <dcterms:created xsi:type="dcterms:W3CDTF">2017-10-09T23:14:00Z</dcterms:created>
  <dcterms:modified xsi:type="dcterms:W3CDTF">2017-12-17T20:07:00Z</dcterms:modified>
</cp:coreProperties>
</file>