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553A3" w14:textId="0D23B760" w:rsidR="008A70E4" w:rsidRDefault="00535D2B">
      <w:pPr>
        <w:rPr>
          <w:b/>
          <w:bCs/>
          <w:u w:val="single"/>
        </w:rPr>
      </w:pPr>
      <w:r>
        <w:rPr>
          <w:b/>
          <w:bCs/>
          <w:u w:val="single"/>
        </w:rPr>
        <w:t xml:space="preserve">PITSI TM (202174700)                                                                                                             </w:t>
      </w:r>
      <w:r w:rsidR="00BE0845">
        <w:rPr>
          <w:b/>
          <w:bCs/>
          <w:u w:val="single"/>
        </w:rPr>
        <w:t xml:space="preserve">19 </w:t>
      </w:r>
      <w:r>
        <w:rPr>
          <w:b/>
          <w:bCs/>
          <w:u w:val="single"/>
        </w:rPr>
        <w:t>MAY 2021</w:t>
      </w:r>
    </w:p>
    <w:p w14:paraId="1E521374" w14:textId="6190AA5D" w:rsidR="00535D2B" w:rsidRDefault="00535D2B">
      <w:pPr>
        <w:rPr>
          <w:b/>
          <w:bCs/>
          <w:u w:val="single"/>
        </w:rPr>
      </w:pPr>
      <w:r>
        <w:rPr>
          <w:b/>
          <w:bCs/>
          <w:u w:val="single"/>
        </w:rPr>
        <w:t>SPHS000 TUESDAY GROUP</w:t>
      </w:r>
    </w:p>
    <w:p w14:paraId="05E4A268" w14:textId="36183932" w:rsidR="00535D2B" w:rsidRDefault="00535D2B" w:rsidP="00535D2B">
      <w:pPr>
        <w:jc w:val="center"/>
        <w:rPr>
          <w:b/>
          <w:bCs/>
          <w:u w:val="single"/>
        </w:rPr>
      </w:pPr>
      <w:r>
        <w:rPr>
          <w:b/>
          <w:bCs/>
          <w:u w:val="single"/>
        </w:rPr>
        <w:t>Experiment 1.3</w:t>
      </w:r>
    </w:p>
    <w:p w14:paraId="5A56F939" w14:textId="76566831" w:rsidR="00535D2B" w:rsidRDefault="00535D2B" w:rsidP="00535D2B">
      <w:pPr>
        <w:jc w:val="center"/>
        <w:rPr>
          <w:b/>
          <w:bCs/>
          <w:u w:val="single"/>
        </w:rPr>
      </w:pPr>
      <w:r>
        <w:rPr>
          <w:b/>
          <w:bCs/>
          <w:u w:val="single"/>
        </w:rPr>
        <w:t xml:space="preserve">Forces </w:t>
      </w:r>
      <w:proofErr w:type="gramStart"/>
      <w:r>
        <w:rPr>
          <w:b/>
          <w:bCs/>
          <w:u w:val="single"/>
        </w:rPr>
        <w:t>in  equilibrium</w:t>
      </w:r>
      <w:proofErr w:type="gramEnd"/>
    </w:p>
    <w:p w14:paraId="6BE81E47" w14:textId="3E925F1A" w:rsidR="00535D2B" w:rsidRDefault="00535D2B" w:rsidP="00535D2B">
      <w:pPr>
        <w:rPr>
          <w:b/>
          <w:bCs/>
          <w:u w:val="single"/>
        </w:rPr>
      </w:pPr>
      <w:r>
        <w:rPr>
          <w:b/>
          <w:bCs/>
          <w:u w:val="single"/>
        </w:rPr>
        <w:t>AIM:</w:t>
      </w:r>
    </w:p>
    <w:p w14:paraId="10573FD1" w14:textId="1546EB61" w:rsidR="00535D2B" w:rsidRDefault="00535D2B" w:rsidP="00535D2B">
      <w:pPr>
        <w:pStyle w:val="ListParagraph"/>
        <w:numPr>
          <w:ilvl w:val="0"/>
          <w:numId w:val="2"/>
        </w:numPr>
      </w:pPr>
      <w:r>
        <w:t>To verify that force is a vector quantity.</w:t>
      </w:r>
    </w:p>
    <w:p w14:paraId="5CC0963E" w14:textId="36D5222A" w:rsidR="00535D2B" w:rsidRDefault="00535D2B" w:rsidP="00535D2B">
      <w:pPr>
        <w:pStyle w:val="ListParagraph"/>
        <w:numPr>
          <w:ilvl w:val="0"/>
          <w:numId w:val="2"/>
        </w:numPr>
      </w:pPr>
      <w:r>
        <w:t>To find the weight of a given body using the Parallelogram Law of Vectors.</w:t>
      </w:r>
    </w:p>
    <w:p w14:paraId="20EFE550" w14:textId="2E3CFC97" w:rsidR="00BE0845" w:rsidRDefault="00535D2B" w:rsidP="00535D2B">
      <w:pPr>
        <w:rPr>
          <w:b/>
          <w:bCs/>
          <w:u w:val="single"/>
        </w:rPr>
      </w:pPr>
      <w:r>
        <w:rPr>
          <w:b/>
          <w:bCs/>
          <w:u w:val="single"/>
        </w:rPr>
        <w:t>Introduction</w:t>
      </w:r>
      <w:r w:rsidR="00BE0845">
        <w:rPr>
          <w:b/>
          <w:bCs/>
          <w:u w:val="single"/>
        </w:rPr>
        <w:t>:</w:t>
      </w:r>
    </w:p>
    <w:p w14:paraId="35E539EB" w14:textId="2FC7C5ED" w:rsidR="00535D2B" w:rsidRDefault="00535D2B" w:rsidP="00535D2B">
      <w:r>
        <w:t xml:space="preserve">Forces are one of a group of quantities known as vectors, which are distinguished from regular numbers (known as scalars) by the fact that a vector has two quantities associated with it, a magnitude and a direction (related to a coordinate axes of the system you are dealing with). These properties </w:t>
      </w:r>
      <w:r w:rsidR="00BE0845">
        <w:t xml:space="preserve">completely characterize a vector. A vector may alternatively be described by specifying its vector components. In the case of Cartesian coordinate system (the </w:t>
      </w:r>
      <w:proofErr w:type="gramStart"/>
      <w:r w:rsidR="00BE0845">
        <w:t>system  we</w:t>
      </w:r>
      <w:proofErr w:type="gramEnd"/>
      <w:r w:rsidR="00BE0845">
        <w:t xml:space="preserve"> will be primarily dealing with) there are two components, the x-component and the y- component.</w:t>
      </w:r>
    </w:p>
    <w:p w14:paraId="1E00D28B" w14:textId="2099CFE0" w:rsidR="00BE0845" w:rsidRDefault="00BE0845" w:rsidP="00535D2B"/>
    <w:p w14:paraId="47C892C0" w14:textId="5FFF7ACE" w:rsidR="00BE0845" w:rsidRDefault="00BE0845" w:rsidP="00535D2B">
      <w:pPr>
        <w:rPr>
          <w:b/>
          <w:bCs/>
          <w:u w:val="single"/>
        </w:rPr>
      </w:pPr>
      <w:r>
        <w:rPr>
          <w:b/>
          <w:bCs/>
          <w:u w:val="single"/>
        </w:rPr>
        <w:t>Materials:</w:t>
      </w:r>
    </w:p>
    <w:p w14:paraId="67170AF9" w14:textId="1AA3EB6A" w:rsidR="00BE0845" w:rsidRDefault="00831E43" w:rsidP="00831E43">
      <w:pPr>
        <w:pStyle w:val="ListParagraph"/>
        <w:numPr>
          <w:ilvl w:val="0"/>
          <w:numId w:val="8"/>
        </w:numPr>
      </w:pPr>
      <w:r>
        <w:t>Parallelogram Law of Forces apparatus (</w:t>
      </w:r>
      <w:proofErr w:type="spellStart"/>
      <w:r>
        <w:t>Gravesand`s</w:t>
      </w:r>
      <w:proofErr w:type="spellEnd"/>
      <w:r>
        <w:t xml:space="preserve"> apparatus)</w:t>
      </w:r>
    </w:p>
    <w:p w14:paraId="5AAD2DD5" w14:textId="77777777" w:rsidR="00831E43" w:rsidRDefault="00831E43" w:rsidP="00831E43">
      <w:pPr>
        <w:pStyle w:val="ListParagraph"/>
        <w:numPr>
          <w:ilvl w:val="0"/>
          <w:numId w:val="8"/>
        </w:numPr>
      </w:pPr>
      <w:r>
        <w:t>Plumb line</w:t>
      </w:r>
    </w:p>
    <w:p w14:paraId="50F74410" w14:textId="77777777" w:rsidR="00831E43" w:rsidRDefault="00831E43" w:rsidP="00831E43">
      <w:pPr>
        <w:pStyle w:val="ListParagraph"/>
        <w:numPr>
          <w:ilvl w:val="0"/>
          <w:numId w:val="8"/>
        </w:numPr>
      </w:pPr>
      <w:r>
        <w:t>Two hangers with slotted weights</w:t>
      </w:r>
    </w:p>
    <w:p w14:paraId="18A7936D" w14:textId="77777777" w:rsidR="00831E43" w:rsidRDefault="00831E43" w:rsidP="00831E43">
      <w:pPr>
        <w:pStyle w:val="ListParagraph"/>
        <w:numPr>
          <w:ilvl w:val="0"/>
          <w:numId w:val="8"/>
        </w:numPr>
      </w:pPr>
      <w:r>
        <w:t>A body (a wooden block) whose weight is to be determined</w:t>
      </w:r>
    </w:p>
    <w:p w14:paraId="3A7166A0" w14:textId="77777777" w:rsidR="00831E43" w:rsidRDefault="00831E43" w:rsidP="00831E43">
      <w:pPr>
        <w:pStyle w:val="ListParagraph"/>
        <w:numPr>
          <w:ilvl w:val="0"/>
          <w:numId w:val="8"/>
        </w:numPr>
      </w:pPr>
      <w:r>
        <w:t>Thin strong thread</w:t>
      </w:r>
    </w:p>
    <w:p w14:paraId="310973ED" w14:textId="77777777" w:rsidR="00831E43" w:rsidRDefault="00831E43" w:rsidP="00831E43">
      <w:pPr>
        <w:pStyle w:val="ListParagraph"/>
        <w:numPr>
          <w:ilvl w:val="0"/>
          <w:numId w:val="8"/>
        </w:numPr>
      </w:pPr>
      <w:r>
        <w:t>White drawing paper sheet</w:t>
      </w:r>
    </w:p>
    <w:p w14:paraId="6DDC95CE" w14:textId="77777777" w:rsidR="00831E43" w:rsidRDefault="00831E43" w:rsidP="00831E43">
      <w:pPr>
        <w:pStyle w:val="ListParagraph"/>
        <w:numPr>
          <w:ilvl w:val="0"/>
          <w:numId w:val="8"/>
        </w:numPr>
      </w:pPr>
      <w:r>
        <w:t>Drawing pins</w:t>
      </w:r>
    </w:p>
    <w:p w14:paraId="3229D68A" w14:textId="77777777" w:rsidR="00831E43" w:rsidRDefault="00831E43" w:rsidP="00831E43">
      <w:pPr>
        <w:pStyle w:val="ListParagraph"/>
        <w:numPr>
          <w:ilvl w:val="0"/>
          <w:numId w:val="8"/>
        </w:numPr>
      </w:pPr>
      <w:r>
        <w:t>Mirror strip</w:t>
      </w:r>
    </w:p>
    <w:p w14:paraId="6F7810BA" w14:textId="77777777" w:rsidR="00831E43" w:rsidRDefault="00831E43" w:rsidP="00831E43">
      <w:pPr>
        <w:pStyle w:val="ListParagraph"/>
        <w:numPr>
          <w:ilvl w:val="0"/>
          <w:numId w:val="8"/>
        </w:numPr>
      </w:pPr>
      <w:r>
        <w:t>Sharp pencil</w:t>
      </w:r>
    </w:p>
    <w:p w14:paraId="4EA04630" w14:textId="77777777" w:rsidR="00831E43" w:rsidRDefault="00831E43" w:rsidP="00831E43">
      <w:pPr>
        <w:pStyle w:val="ListParagraph"/>
        <w:numPr>
          <w:ilvl w:val="0"/>
          <w:numId w:val="8"/>
        </w:numPr>
      </w:pPr>
      <w:r>
        <w:t xml:space="preserve">Half meter </w:t>
      </w:r>
      <w:proofErr w:type="gramStart"/>
      <w:r>
        <w:t>scale</w:t>
      </w:r>
      <w:proofErr w:type="gramEnd"/>
    </w:p>
    <w:p w14:paraId="7B914374" w14:textId="77777777" w:rsidR="00831E43" w:rsidRDefault="00831E43" w:rsidP="00831E43">
      <w:pPr>
        <w:pStyle w:val="ListParagraph"/>
        <w:numPr>
          <w:ilvl w:val="0"/>
          <w:numId w:val="8"/>
        </w:numPr>
      </w:pPr>
      <w:r>
        <w:t>Set squares</w:t>
      </w:r>
    </w:p>
    <w:p w14:paraId="0F2FA6D7" w14:textId="679619B0" w:rsidR="00831E43" w:rsidRPr="00BE0845" w:rsidRDefault="00831E43" w:rsidP="00831E43">
      <w:pPr>
        <w:pStyle w:val="ListParagraph"/>
        <w:numPr>
          <w:ilvl w:val="0"/>
          <w:numId w:val="8"/>
        </w:numPr>
      </w:pPr>
      <w:r>
        <w:t xml:space="preserve">Protractor </w:t>
      </w:r>
    </w:p>
    <w:p w14:paraId="0F65D6C2" w14:textId="59972BA9" w:rsidR="00BE0845" w:rsidRDefault="00BE0845" w:rsidP="00535D2B">
      <w:pPr>
        <w:rPr>
          <w:b/>
          <w:bCs/>
          <w:u w:val="single"/>
        </w:rPr>
      </w:pPr>
      <w:r>
        <w:rPr>
          <w:b/>
          <w:bCs/>
          <w:u w:val="single"/>
        </w:rPr>
        <w:t>Methods:</w:t>
      </w:r>
      <w:r w:rsidR="00831E43">
        <w:rPr>
          <w:b/>
          <w:bCs/>
          <w:u w:val="single"/>
        </w:rPr>
        <w:t>(As performed through the Online Labs)</w:t>
      </w:r>
    </w:p>
    <w:p w14:paraId="1817CF7E" w14:textId="72282F75" w:rsidR="00831E43" w:rsidRDefault="00831E43" w:rsidP="00831E43">
      <w:pPr>
        <w:pStyle w:val="ListParagraph"/>
        <w:numPr>
          <w:ilvl w:val="0"/>
          <w:numId w:val="9"/>
        </w:numPr>
      </w:pPr>
      <w:r>
        <w:t>Click on any of the object to select it.</w:t>
      </w:r>
    </w:p>
    <w:p w14:paraId="0AB18528" w14:textId="1217E875" w:rsidR="00831E43" w:rsidRDefault="00831E43" w:rsidP="00831E43">
      <w:pPr>
        <w:pStyle w:val="ListParagraph"/>
        <w:numPr>
          <w:ilvl w:val="0"/>
          <w:numId w:val="9"/>
        </w:numPr>
      </w:pPr>
      <w:r>
        <w:t>You can change the hanging weights both on the right and left side, using the slider.</w:t>
      </w:r>
    </w:p>
    <w:p w14:paraId="3A3D90DE" w14:textId="06277539" w:rsidR="002900F4" w:rsidRDefault="002900F4" w:rsidP="00831E43">
      <w:pPr>
        <w:pStyle w:val="ListParagraph"/>
        <w:numPr>
          <w:ilvl w:val="0"/>
          <w:numId w:val="9"/>
        </w:numPr>
      </w:pPr>
      <w:r>
        <w:t>Click on the show parallelogram button that gives you the parallelogram based on the weights on the left and right.</w:t>
      </w:r>
    </w:p>
    <w:p w14:paraId="74389603" w14:textId="4D27FCBE" w:rsidR="00831E43" w:rsidRDefault="00831E43" w:rsidP="00831E43">
      <w:pPr>
        <w:pStyle w:val="ListParagraph"/>
        <w:numPr>
          <w:ilvl w:val="0"/>
          <w:numId w:val="9"/>
        </w:numPr>
      </w:pPr>
      <w:r>
        <w:t>Click on the show protractor button and measure the angle AOB using protractor</w:t>
      </w:r>
      <w:r w:rsidR="002900F4">
        <w:t>.</w:t>
      </w:r>
      <w:r>
        <w:t xml:space="preserve"> </w:t>
      </w:r>
    </w:p>
    <w:p w14:paraId="76597FDA" w14:textId="2E48C417" w:rsidR="00831E43" w:rsidRDefault="002900F4" w:rsidP="00831E43">
      <w:pPr>
        <w:pStyle w:val="ListParagraph"/>
        <w:numPr>
          <w:ilvl w:val="0"/>
          <w:numId w:val="9"/>
        </w:numPr>
      </w:pPr>
      <w:r>
        <w:t>Use the show scale button to use the scale to take the diagonal length of the parallelogram.</w:t>
      </w:r>
    </w:p>
    <w:p w14:paraId="389783B8" w14:textId="1E737416" w:rsidR="002900F4" w:rsidRDefault="002900F4" w:rsidP="00831E43">
      <w:pPr>
        <w:pStyle w:val="ListParagraph"/>
        <w:numPr>
          <w:ilvl w:val="0"/>
          <w:numId w:val="9"/>
        </w:numPr>
      </w:pPr>
      <w:r>
        <w:t>Calculate the value of the unknown mass using equation (1) and the value of OD *20gm using equation (2) and find its mean value.</w:t>
      </w:r>
    </w:p>
    <w:p w14:paraId="4E393A3F" w14:textId="4AAA515E" w:rsidR="002900F4" w:rsidRPr="00831E43" w:rsidRDefault="002900F4" w:rsidP="00831E43">
      <w:pPr>
        <w:pStyle w:val="ListParagraph"/>
        <w:numPr>
          <w:ilvl w:val="0"/>
          <w:numId w:val="9"/>
        </w:numPr>
      </w:pPr>
      <w:r>
        <w:t>Enter the unknown weight (mean value) of the object in the text box provided to check your answer.</w:t>
      </w:r>
    </w:p>
    <w:p w14:paraId="444EBF5B" w14:textId="77FD58AE" w:rsidR="00BE0845" w:rsidRDefault="00BE0845" w:rsidP="00535D2B">
      <w:pPr>
        <w:rPr>
          <w:b/>
          <w:bCs/>
          <w:u w:val="single"/>
        </w:rPr>
      </w:pPr>
      <w:r>
        <w:rPr>
          <w:b/>
          <w:bCs/>
          <w:u w:val="single"/>
        </w:rPr>
        <w:t>Results:</w:t>
      </w:r>
    </w:p>
    <w:p w14:paraId="4D3FF3F6" w14:textId="3A0FA5E2" w:rsidR="00BF0E15" w:rsidRDefault="00F47465" w:rsidP="00535D2B">
      <w:r>
        <w:lastRenderedPageBreak/>
        <w:t>Table 1</w:t>
      </w:r>
    </w:p>
    <w:tbl>
      <w:tblPr>
        <w:tblStyle w:val="TableGrid"/>
        <w:tblW w:w="0" w:type="auto"/>
        <w:tblLook w:val="04A0" w:firstRow="1" w:lastRow="0" w:firstColumn="1" w:lastColumn="0" w:noHBand="0" w:noVBand="1"/>
      </w:tblPr>
      <w:tblGrid>
        <w:gridCol w:w="2254"/>
        <w:gridCol w:w="2254"/>
        <w:gridCol w:w="2254"/>
        <w:gridCol w:w="2254"/>
      </w:tblGrid>
      <w:tr w:rsidR="00F47465" w14:paraId="276ABA75" w14:textId="77777777" w:rsidTr="00F47465">
        <w:trPr>
          <w:trHeight w:val="572"/>
        </w:trPr>
        <w:tc>
          <w:tcPr>
            <w:tcW w:w="2254" w:type="dxa"/>
          </w:tcPr>
          <w:p w14:paraId="77CC3BAF" w14:textId="1E68C927" w:rsidR="00F47465" w:rsidRDefault="00F47465" w:rsidP="001C6318">
            <w:pPr>
              <w:jc w:val="center"/>
            </w:pPr>
            <w:r>
              <w:rPr>
                <w:b/>
                <w:bCs/>
              </w:rPr>
              <w:t>Force</w:t>
            </w:r>
            <w:r>
              <w:br/>
            </w:r>
          </w:p>
        </w:tc>
        <w:tc>
          <w:tcPr>
            <w:tcW w:w="2254" w:type="dxa"/>
          </w:tcPr>
          <w:p w14:paraId="34F360BC" w14:textId="77777777" w:rsidR="00F47465" w:rsidRPr="00F47465" w:rsidRDefault="00F47465" w:rsidP="001C6318">
            <w:pPr>
              <w:jc w:val="center"/>
              <w:rPr>
                <w:b/>
                <w:bCs/>
              </w:rPr>
            </w:pPr>
            <w:r w:rsidRPr="00F47465">
              <w:rPr>
                <w:b/>
                <w:bCs/>
              </w:rPr>
              <w:t>Mass</w:t>
            </w:r>
          </w:p>
          <w:p w14:paraId="711AB164" w14:textId="1AE458D4" w:rsidR="00F47465" w:rsidRDefault="00F47465" w:rsidP="001C6318">
            <w:pPr>
              <w:jc w:val="center"/>
            </w:pPr>
            <w:r>
              <w:t>M</w:t>
            </w:r>
          </w:p>
        </w:tc>
        <w:tc>
          <w:tcPr>
            <w:tcW w:w="2254" w:type="dxa"/>
          </w:tcPr>
          <w:p w14:paraId="72E4C63A" w14:textId="77777777" w:rsidR="00F47465" w:rsidRDefault="00F47465" w:rsidP="001C6318">
            <w:pPr>
              <w:jc w:val="center"/>
              <w:rPr>
                <w:b/>
                <w:bCs/>
              </w:rPr>
            </w:pPr>
            <w:r>
              <w:rPr>
                <w:b/>
                <w:bCs/>
              </w:rPr>
              <w:t>Force</w:t>
            </w:r>
          </w:p>
          <w:p w14:paraId="28143D3E" w14:textId="7E93830A" w:rsidR="00F47465" w:rsidRPr="00F47465" w:rsidRDefault="00F47465" w:rsidP="001C6318">
            <w:pPr>
              <w:jc w:val="center"/>
            </w:pPr>
            <w:r>
              <w:t>Mg</w:t>
            </w:r>
          </w:p>
        </w:tc>
        <w:tc>
          <w:tcPr>
            <w:tcW w:w="2254" w:type="dxa"/>
          </w:tcPr>
          <w:p w14:paraId="2B7E4D5D" w14:textId="5BBCF1B9" w:rsidR="00F47465" w:rsidRPr="00F47465" w:rsidRDefault="00F47465" w:rsidP="001C6318">
            <w:pPr>
              <w:jc w:val="center"/>
              <w:rPr>
                <w:b/>
                <w:bCs/>
              </w:rPr>
            </w:pPr>
            <w:r>
              <w:rPr>
                <w:b/>
                <w:bCs/>
              </w:rPr>
              <w:t>Scale length</w:t>
            </w:r>
          </w:p>
        </w:tc>
      </w:tr>
      <w:tr w:rsidR="00F47465" w14:paraId="57580632" w14:textId="77777777" w:rsidTr="00F47465">
        <w:trPr>
          <w:trHeight w:val="566"/>
        </w:trPr>
        <w:tc>
          <w:tcPr>
            <w:tcW w:w="2254" w:type="dxa"/>
          </w:tcPr>
          <w:p w14:paraId="447FF3E5" w14:textId="77777777" w:rsidR="00F47465" w:rsidRDefault="00F47465" w:rsidP="001C6318">
            <w:pPr>
              <w:jc w:val="center"/>
            </w:pPr>
          </w:p>
        </w:tc>
        <w:tc>
          <w:tcPr>
            <w:tcW w:w="2254" w:type="dxa"/>
          </w:tcPr>
          <w:p w14:paraId="7BBC666A" w14:textId="4B4091C5" w:rsidR="00F47465" w:rsidRDefault="00F47465" w:rsidP="001C6318">
            <w:pPr>
              <w:jc w:val="center"/>
            </w:pPr>
            <w:r>
              <w:t>(kg)</w:t>
            </w:r>
          </w:p>
        </w:tc>
        <w:tc>
          <w:tcPr>
            <w:tcW w:w="2254" w:type="dxa"/>
          </w:tcPr>
          <w:p w14:paraId="05B1E2A1" w14:textId="37ADD258" w:rsidR="00F47465" w:rsidRDefault="00F47465" w:rsidP="001C6318">
            <w:pPr>
              <w:jc w:val="center"/>
            </w:pPr>
            <w:r>
              <w:t>(N)</w:t>
            </w:r>
          </w:p>
        </w:tc>
        <w:tc>
          <w:tcPr>
            <w:tcW w:w="2254" w:type="dxa"/>
          </w:tcPr>
          <w:p w14:paraId="144FE02E" w14:textId="0A08030C" w:rsidR="00F47465" w:rsidRDefault="00F47465" w:rsidP="001C6318">
            <w:pPr>
              <w:jc w:val="center"/>
            </w:pPr>
            <w:r>
              <w:t>cm</w:t>
            </w:r>
          </w:p>
        </w:tc>
      </w:tr>
      <w:tr w:rsidR="00F47465" w14:paraId="1762D919" w14:textId="77777777" w:rsidTr="00F47465">
        <w:trPr>
          <w:trHeight w:val="419"/>
        </w:trPr>
        <w:tc>
          <w:tcPr>
            <w:tcW w:w="2254" w:type="dxa"/>
          </w:tcPr>
          <w:p w14:paraId="66F2A2EC" w14:textId="6D617629" w:rsidR="00F47465" w:rsidRPr="001C6318" w:rsidRDefault="00F47465" w:rsidP="001C6318">
            <w:pPr>
              <w:jc w:val="center"/>
            </w:pPr>
            <w:r w:rsidRPr="001C6318">
              <w:rPr>
                <w:b/>
                <w:bCs/>
              </w:rPr>
              <w:t>F</w:t>
            </w:r>
            <w:r w:rsidRPr="001C6318">
              <w:rPr>
                <w:b/>
                <w:bCs/>
                <w:vertAlign w:val="subscript"/>
              </w:rPr>
              <w:t>1</w:t>
            </w:r>
          </w:p>
        </w:tc>
        <w:tc>
          <w:tcPr>
            <w:tcW w:w="2254" w:type="dxa"/>
          </w:tcPr>
          <w:p w14:paraId="0561341F" w14:textId="1CA37B4F" w:rsidR="00F47465" w:rsidRDefault="001C6318" w:rsidP="00535D2B">
            <w:r>
              <w:t>0.0600</w:t>
            </w:r>
          </w:p>
        </w:tc>
        <w:tc>
          <w:tcPr>
            <w:tcW w:w="2254" w:type="dxa"/>
          </w:tcPr>
          <w:p w14:paraId="7D192A74" w14:textId="103A91FF" w:rsidR="00F47465" w:rsidRDefault="001C6318" w:rsidP="00535D2B">
            <w:r>
              <w:t>0.589</w:t>
            </w:r>
          </w:p>
        </w:tc>
        <w:tc>
          <w:tcPr>
            <w:tcW w:w="2254" w:type="dxa"/>
          </w:tcPr>
          <w:p w14:paraId="497E8FE3" w14:textId="24214F3C" w:rsidR="00F47465" w:rsidRDefault="001C6318" w:rsidP="00535D2B">
            <w:r>
              <w:t>3.0</w:t>
            </w:r>
          </w:p>
        </w:tc>
      </w:tr>
      <w:tr w:rsidR="00F47465" w14:paraId="101C307D" w14:textId="77777777" w:rsidTr="00F47465">
        <w:trPr>
          <w:trHeight w:val="411"/>
        </w:trPr>
        <w:tc>
          <w:tcPr>
            <w:tcW w:w="2254" w:type="dxa"/>
          </w:tcPr>
          <w:p w14:paraId="462F618F" w14:textId="4EFF0485" w:rsidR="00F47465" w:rsidRPr="001C6318" w:rsidRDefault="00F47465" w:rsidP="001C6318">
            <w:pPr>
              <w:jc w:val="center"/>
              <w:rPr>
                <w:b/>
                <w:bCs/>
              </w:rPr>
            </w:pPr>
            <w:r w:rsidRPr="001C6318">
              <w:rPr>
                <w:b/>
                <w:bCs/>
              </w:rPr>
              <w:t>F</w:t>
            </w:r>
            <w:r w:rsidRPr="001C6318">
              <w:rPr>
                <w:b/>
                <w:bCs/>
                <w:vertAlign w:val="subscript"/>
              </w:rPr>
              <w:t>2</w:t>
            </w:r>
          </w:p>
        </w:tc>
        <w:tc>
          <w:tcPr>
            <w:tcW w:w="2254" w:type="dxa"/>
          </w:tcPr>
          <w:p w14:paraId="22BE7DBF" w14:textId="3440E131" w:rsidR="00F47465" w:rsidRDefault="001C6318" w:rsidP="00535D2B">
            <w:r>
              <w:t>0.0700</w:t>
            </w:r>
          </w:p>
        </w:tc>
        <w:tc>
          <w:tcPr>
            <w:tcW w:w="2254" w:type="dxa"/>
          </w:tcPr>
          <w:p w14:paraId="00EAD737" w14:textId="1CA1FF75" w:rsidR="00F47465" w:rsidRDefault="001C6318" w:rsidP="00535D2B">
            <w:r>
              <w:t>0.687</w:t>
            </w:r>
          </w:p>
        </w:tc>
        <w:tc>
          <w:tcPr>
            <w:tcW w:w="2254" w:type="dxa"/>
          </w:tcPr>
          <w:p w14:paraId="4C4F0FC1" w14:textId="4F50804A" w:rsidR="00F47465" w:rsidRDefault="001C6318" w:rsidP="00535D2B">
            <w:r>
              <w:t>3.5</w:t>
            </w:r>
          </w:p>
        </w:tc>
      </w:tr>
      <w:tr w:rsidR="00F47465" w14:paraId="2C250DED" w14:textId="77777777" w:rsidTr="00F47465">
        <w:trPr>
          <w:trHeight w:val="403"/>
        </w:trPr>
        <w:tc>
          <w:tcPr>
            <w:tcW w:w="2254" w:type="dxa"/>
          </w:tcPr>
          <w:p w14:paraId="247CF464" w14:textId="285D4573" w:rsidR="00F47465" w:rsidRPr="001C6318" w:rsidRDefault="00F47465" w:rsidP="001C6318">
            <w:pPr>
              <w:jc w:val="center"/>
              <w:rPr>
                <w:b/>
                <w:bCs/>
              </w:rPr>
            </w:pPr>
            <w:r w:rsidRPr="001C6318">
              <w:rPr>
                <w:b/>
                <w:bCs/>
              </w:rPr>
              <w:t>F</w:t>
            </w:r>
            <w:r w:rsidRPr="001C6318">
              <w:rPr>
                <w:b/>
                <w:bCs/>
                <w:vertAlign w:val="subscript"/>
              </w:rPr>
              <w:t>3</w:t>
            </w:r>
          </w:p>
        </w:tc>
        <w:tc>
          <w:tcPr>
            <w:tcW w:w="2254" w:type="dxa"/>
          </w:tcPr>
          <w:p w14:paraId="68B87705" w14:textId="57904A4A" w:rsidR="00F47465" w:rsidRDefault="001C6318" w:rsidP="00535D2B">
            <w:r>
              <w:t>0.0840</w:t>
            </w:r>
          </w:p>
        </w:tc>
        <w:tc>
          <w:tcPr>
            <w:tcW w:w="2254" w:type="dxa"/>
          </w:tcPr>
          <w:p w14:paraId="07BADABA" w14:textId="5878DDB5" w:rsidR="00F47465" w:rsidRDefault="001C6318" w:rsidP="00535D2B">
            <w:r>
              <w:t>0.824</w:t>
            </w:r>
          </w:p>
        </w:tc>
        <w:tc>
          <w:tcPr>
            <w:tcW w:w="2254" w:type="dxa"/>
          </w:tcPr>
          <w:p w14:paraId="2665D83B" w14:textId="48353A5B" w:rsidR="00F47465" w:rsidRDefault="001C6318" w:rsidP="00535D2B">
            <w:r>
              <w:t>4.2</w:t>
            </w:r>
          </w:p>
        </w:tc>
      </w:tr>
      <w:tr w:rsidR="00F47465" w14:paraId="1FD92DF6" w14:textId="77777777" w:rsidTr="00F47465">
        <w:trPr>
          <w:trHeight w:val="422"/>
        </w:trPr>
        <w:tc>
          <w:tcPr>
            <w:tcW w:w="2254" w:type="dxa"/>
          </w:tcPr>
          <w:p w14:paraId="2494034F" w14:textId="1D87FC27" w:rsidR="00F47465" w:rsidRPr="001C6318" w:rsidRDefault="00F47465" w:rsidP="00535D2B">
            <w:pPr>
              <w:rPr>
                <w:b/>
                <w:bCs/>
              </w:rPr>
            </w:pPr>
            <w:r w:rsidRPr="001C6318">
              <w:rPr>
                <w:b/>
                <w:bCs/>
              </w:rPr>
              <w:t>S=|F</w:t>
            </w:r>
            <w:r w:rsidRPr="001C6318">
              <w:rPr>
                <w:b/>
                <w:bCs/>
                <w:vertAlign w:val="subscript"/>
              </w:rPr>
              <w:t>1</w:t>
            </w:r>
            <w:r w:rsidRPr="001C6318">
              <w:rPr>
                <w:b/>
                <w:bCs/>
              </w:rPr>
              <w:t>|+|F</w:t>
            </w:r>
            <w:r w:rsidRPr="001C6318">
              <w:rPr>
                <w:b/>
                <w:bCs/>
                <w:vertAlign w:val="subscript"/>
              </w:rPr>
              <w:t>2</w:t>
            </w:r>
            <w:r w:rsidRPr="001C6318">
              <w:rPr>
                <w:b/>
                <w:bCs/>
              </w:rPr>
              <w:t>|</w:t>
            </w:r>
          </w:p>
        </w:tc>
        <w:tc>
          <w:tcPr>
            <w:tcW w:w="2254" w:type="dxa"/>
          </w:tcPr>
          <w:p w14:paraId="5D4FA8BE" w14:textId="21DFE3FC" w:rsidR="00F47465" w:rsidRPr="001C6318" w:rsidRDefault="001C6318" w:rsidP="00535D2B">
            <w:pPr>
              <w:rPr>
                <w:b/>
                <w:bCs/>
              </w:rPr>
            </w:pPr>
            <w:r w:rsidRPr="001C6318">
              <w:rPr>
                <w:b/>
                <w:bCs/>
              </w:rPr>
              <w:t>(algebraically)</w:t>
            </w:r>
          </w:p>
        </w:tc>
        <w:tc>
          <w:tcPr>
            <w:tcW w:w="2254" w:type="dxa"/>
          </w:tcPr>
          <w:p w14:paraId="54095FF5" w14:textId="75F6F5F6" w:rsidR="00F47465" w:rsidRDefault="001C6318" w:rsidP="00535D2B">
            <w:r>
              <w:t>1.276</w:t>
            </w:r>
          </w:p>
        </w:tc>
        <w:tc>
          <w:tcPr>
            <w:tcW w:w="2254" w:type="dxa"/>
          </w:tcPr>
          <w:p w14:paraId="06B3192B" w14:textId="03C5BC62" w:rsidR="00F47465" w:rsidRDefault="001C6318" w:rsidP="00535D2B">
            <w:r>
              <w:t>##############</w:t>
            </w:r>
          </w:p>
        </w:tc>
      </w:tr>
      <w:tr w:rsidR="00F47465" w14:paraId="6568C34E" w14:textId="77777777" w:rsidTr="00F47465">
        <w:trPr>
          <w:trHeight w:val="429"/>
        </w:trPr>
        <w:tc>
          <w:tcPr>
            <w:tcW w:w="2254" w:type="dxa"/>
          </w:tcPr>
          <w:p w14:paraId="69C4F7B4" w14:textId="329333A0" w:rsidR="00F47465" w:rsidRPr="001C6318" w:rsidRDefault="00F47465" w:rsidP="00535D2B">
            <w:pPr>
              <w:rPr>
                <w:b/>
                <w:bCs/>
              </w:rPr>
            </w:pPr>
            <w:r w:rsidRPr="001C6318">
              <w:rPr>
                <w:b/>
                <w:bCs/>
              </w:rPr>
              <w:t>|R|=</w:t>
            </w:r>
            <w:r w:rsidR="001C6318" w:rsidRPr="001C6318">
              <w:rPr>
                <w:b/>
                <w:bCs/>
              </w:rPr>
              <w:t>|F</w:t>
            </w:r>
            <w:r w:rsidR="001C6318" w:rsidRPr="001C6318">
              <w:rPr>
                <w:b/>
                <w:bCs/>
                <w:vertAlign w:val="subscript"/>
              </w:rPr>
              <w:t>1</w:t>
            </w:r>
            <w:r w:rsidR="001C6318" w:rsidRPr="001C6318">
              <w:rPr>
                <w:b/>
                <w:bCs/>
              </w:rPr>
              <w:t>|+|F</w:t>
            </w:r>
            <w:r w:rsidR="001C6318" w:rsidRPr="001C6318">
              <w:rPr>
                <w:b/>
                <w:bCs/>
                <w:vertAlign w:val="subscript"/>
              </w:rPr>
              <w:t>2</w:t>
            </w:r>
            <w:r w:rsidR="001C6318" w:rsidRPr="001C6318">
              <w:rPr>
                <w:b/>
                <w:bCs/>
              </w:rPr>
              <w:t>|</w:t>
            </w:r>
          </w:p>
        </w:tc>
        <w:tc>
          <w:tcPr>
            <w:tcW w:w="2254" w:type="dxa"/>
          </w:tcPr>
          <w:p w14:paraId="445F9D37" w14:textId="578D76D2" w:rsidR="00F47465" w:rsidRPr="001C6318" w:rsidRDefault="001C6318" w:rsidP="00535D2B">
            <w:pPr>
              <w:rPr>
                <w:b/>
                <w:bCs/>
              </w:rPr>
            </w:pPr>
            <w:r w:rsidRPr="001C6318">
              <w:rPr>
                <w:b/>
                <w:bCs/>
              </w:rPr>
              <w:t>(parallelogram)</w:t>
            </w:r>
          </w:p>
        </w:tc>
        <w:tc>
          <w:tcPr>
            <w:tcW w:w="2254" w:type="dxa"/>
          </w:tcPr>
          <w:p w14:paraId="231F253E" w14:textId="0F6AFF37" w:rsidR="00F47465" w:rsidRDefault="001C6318" w:rsidP="00535D2B">
            <w:r>
              <w:t>0.824</w:t>
            </w:r>
          </w:p>
        </w:tc>
        <w:tc>
          <w:tcPr>
            <w:tcW w:w="2254" w:type="dxa"/>
          </w:tcPr>
          <w:p w14:paraId="7CE48254" w14:textId="00CDD481" w:rsidR="00F47465" w:rsidRDefault="001C6318" w:rsidP="00535D2B">
            <w:r>
              <w:t>4.2</w:t>
            </w:r>
          </w:p>
        </w:tc>
      </w:tr>
    </w:tbl>
    <w:p w14:paraId="055BAE7D" w14:textId="735DF7A8" w:rsidR="00F47465" w:rsidRDefault="00F47465" w:rsidP="00535D2B"/>
    <w:p w14:paraId="76F2DAF8" w14:textId="546D3F37" w:rsidR="001C6318" w:rsidRDefault="001C6318" w:rsidP="00535D2B">
      <w:r>
        <w:t>3. R- vector</w:t>
      </w:r>
    </w:p>
    <w:p w14:paraId="7E1F0694" w14:textId="42D60761" w:rsidR="001C6318" w:rsidRDefault="001C6318" w:rsidP="00535D2B">
      <w:r>
        <w:t>4. They are closely parallel to each other because they coincide.</w:t>
      </w:r>
    </w:p>
    <w:p w14:paraId="27E5DABF" w14:textId="5CDAD0CC" w:rsidR="001C6318" w:rsidRDefault="001C6318" w:rsidP="00535D2B">
      <w:r>
        <w:t>5. It is a vector because it has magnitude and direction.</w:t>
      </w:r>
    </w:p>
    <w:p w14:paraId="51891307" w14:textId="01DF7369" w:rsidR="001C6318" w:rsidRDefault="001C6318" w:rsidP="00535D2B">
      <w:pPr>
        <w:rPr>
          <w:rFonts w:eastAsiaTheme="minorEastAsia"/>
        </w:rPr>
      </w:pPr>
      <w:r>
        <w:t>6.</w:t>
      </w:r>
      <w:r w:rsidR="009F6C8A">
        <w:t xml:space="preserve"> </w:t>
      </w:r>
      <m:oMath>
        <m:f>
          <m:fPr>
            <m:ctrlPr>
              <w:rPr>
                <w:rFonts w:ascii="Cambria Math" w:hAnsi="Cambria Math"/>
                <w:i/>
              </w:rPr>
            </m:ctrlPr>
          </m:fPr>
          <m:num>
            <m:r>
              <w:rPr>
                <w:rFonts w:ascii="Cambria Math" w:hAnsi="Cambria Math"/>
              </w:rPr>
              <m:t>1cm</m:t>
            </m:r>
          </m:num>
          <m:den>
            <m:r>
              <w:rPr>
                <w:rFonts w:ascii="Cambria Math" w:hAnsi="Cambria Math"/>
              </w:rPr>
              <m:t>10</m:t>
            </m:r>
          </m:den>
        </m:f>
      </m:oMath>
      <w:r w:rsidR="009F6C8A">
        <w:rPr>
          <w:rFonts w:eastAsiaTheme="minorEastAsia"/>
        </w:rPr>
        <w:t>:</w:t>
      </w:r>
      <m:oMath>
        <m:f>
          <m:fPr>
            <m:ctrlPr>
              <w:rPr>
                <w:rFonts w:ascii="Cambria Math" w:eastAsiaTheme="minorEastAsia" w:hAnsi="Cambria Math"/>
                <w:i/>
              </w:rPr>
            </m:ctrlPr>
          </m:fPr>
          <m:num>
            <m:r>
              <w:rPr>
                <w:rFonts w:ascii="Cambria Math" w:eastAsiaTheme="minorEastAsia" w:hAnsi="Cambria Math"/>
              </w:rPr>
              <m:t>20g</m:t>
            </m:r>
          </m:num>
          <m:den>
            <m:r>
              <w:rPr>
                <w:rFonts w:ascii="Cambria Math" w:eastAsiaTheme="minorEastAsia" w:hAnsi="Cambria Math"/>
              </w:rPr>
              <m:t>10</m:t>
            </m:r>
          </m:den>
        </m:f>
      </m:oMath>
    </w:p>
    <w:p w14:paraId="745B31D2" w14:textId="19F38856" w:rsidR="009F6C8A" w:rsidRDefault="009F6C8A" w:rsidP="00535D2B">
      <w:pPr>
        <w:rPr>
          <w:rFonts w:eastAsiaTheme="minorEastAsia"/>
        </w:rPr>
      </w:pPr>
      <w:r>
        <w:rPr>
          <w:rFonts w:eastAsiaTheme="minorEastAsia"/>
        </w:rPr>
        <w:t>0.1cm:2g</w:t>
      </w:r>
    </w:p>
    <w:p w14:paraId="2EC1FA86" w14:textId="1E3923CC" w:rsidR="009F6C8A" w:rsidRDefault="009F6C8A" w:rsidP="00535D2B">
      <w:pPr>
        <w:rPr>
          <w:rFonts w:eastAsiaTheme="minorEastAsia"/>
        </w:rPr>
      </w:pPr>
      <w:r>
        <w:rPr>
          <w:rFonts w:eastAsiaTheme="minorEastAsia"/>
        </w:rPr>
        <w:t>01cm=1mm</w:t>
      </w:r>
    </w:p>
    <w:p w14:paraId="111F0847" w14:textId="669B6715" w:rsidR="009F6C8A" w:rsidRDefault="009F6C8A" w:rsidP="00535D2B">
      <w:pPr>
        <w:rPr>
          <w:rFonts w:eastAsiaTheme="minorEastAsia"/>
        </w:rPr>
      </w:pPr>
      <w:r>
        <w:rPr>
          <w:rFonts w:eastAsiaTheme="minorEastAsia"/>
        </w:rPr>
        <w:t>1mm:2g</w:t>
      </w:r>
    </w:p>
    <w:p w14:paraId="72CE7A20" w14:textId="3D3B811F" w:rsidR="009F6C8A" w:rsidRDefault="009F6C8A" w:rsidP="00535D2B">
      <w:pPr>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2g</m:t>
            </m:r>
          </m:num>
          <m:den>
            <m:r>
              <w:rPr>
                <w:rFonts w:ascii="Cambria Math" w:eastAsiaTheme="minorEastAsia" w:hAnsi="Cambria Math"/>
              </w:rPr>
              <m:t>1000</m:t>
            </m:r>
          </m:den>
        </m:f>
        <m:r>
          <w:rPr>
            <w:rFonts w:ascii="Cambria Math" w:eastAsiaTheme="minorEastAsia" w:hAnsi="Cambria Math"/>
          </w:rPr>
          <m:t>]</m:t>
        </m:r>
      </m:oMath>
      <w:r>
        <w:rPr>
          <w:rFonts w:eastAsiaTheme="minorEastAsia"/>
        </w:rPr>
        <w:t>=</w:t>
      </w:r>
      <w:r w:rsidR="00DF5A57">
        <w:rPr>
          <w:rFonts w:eastAsiaTheme="minorEastAsia"/>
        </w:rPr>
        <w:t>2*10</w:t>
      </w:r>
      <w:r w:rsidR="00DF5A57">
        <w:rPr>
          <w:rFonts w:eastAsiaTheme="minorEastAsia"/>
          <w:vertAlign w:val="superscript"/>
        </w:rPr>
        <w:t>-3</w:t>
      </w:r>
    </w:p>
    <w:p w14:paraId="7227B91A" w14:textId="66008B4E" w:rsidR="00DF5A57" w:rsidRDefault="00DF5A57" w:rsidP="00535D2B">
      <w:pPr>
        <w:rPr>
          <w:rFonts w:eastAsiaTheme="minorEastAsia"/>
        </w:rPr>
      </w:pPr>
      <w:r>
        <w:rPr>
          <w:rFonts w:eastAsiaTheme="minorEastAsia"/>
        </w:rPr>
        <w:t>F=mg</w:t>
      </w:r>
    </w:p>
    <w:p w14:paraId="3DED231A" w14:textId="1AB88661" w:rsidR="00DF5A57" w:rsidRDefault="00DF5A57" w:rsidP="00535D2B">
      <w:pPr>
        <w:rPr>
          <w:rFonts w:eastAsiaTheme="minorEastAsia"/>
        </w:rPr>
      </w:pPr>
      <w:r>
        <w:rPr>
          <w:rFonts w:eastAsiaTheme="minorEastAsia"/>
        </w:rPr>
        <w:t>F</w:t>
      </w:r>
      <w:proofErr w:type="gramStart"/>
      <w:r>
        <w:rPr>
          <w:rFonts w:eastAsiaTheme="minorEastAsia"/>
        </w:rPr>
        <w:t>=(</w:t>
      </w:r>
      <w:proofErr w:type="gramEnd"/>
      <w:r>
        <w:rPr>
          <w:rFonts w:eastAsiaTheme="minorEastAsia"/>
        </w:rPr>
        <w:t>2.00*10</w:t>
      </w:r>
      <w:r>
        <w:rPr>
          <w:rFonts w:eastAsiaTheme="minorEastAsia"/>
          <w:vertAlign w:val="superscript"/>
        </w:rPr>
        <w:t>-3</w:t>
      </w:r>
      <w:r>
        <w:rPr>
          <w:rFonts w:eastAsiaTheme="minorEastAsia"/>
        </w:rPr>
        <w:t>)(9.81)</w:t>
      </w:r>
    </w:p>
    <w:p w14:paraId="340804DD" w14:textId="3179EAC3" w:rsidR="00DF5A57" w:rsidRDefault="00DF5A57" w:rsidP="00535D2B">
      <w:pPr>
        <w:rPr>
          <w:rFonts w:eastAsiaTheme="minorEastAsia"/>
        </w:rPr>
      </w:pPr>
      <w:r>
        <w:rPr>
          <w:rFonts w:eastAsiaTheme="minorEastAsia"/>
        </w:rPr>
        <w:t>F= 0.020N</w:t>
      </w:r>
    </w:p>
    <w:p w14:paraId="49BA1F3A" w14:textId="0EDAF0B6" w:rsidR="00DF5A57" w:rsidRPr="002900F4" w:rsidRDefault="00C54330" w:rsidP="00535D2B">
      <w:pPr>
        <w:rPr>
          <w:rFonts w:eastAsiaTheme="minorEastAsia"/>
        </w:rPr>
      </w:pPr>
      <w:r>
        <w:rPr>
          <w:rFonts w:eastAsiaTheme="minorEastAsia" w:cstheme="minorHAnsi"/>
        </w:rPr>
        <w:t>1mm:0.020N</w:t>
      </w:r>
    </w:p>
    <w:p w14:paraId="07EBE2BD" w14:textId="4E2D5684" w:rsidR="001C6318" w:rsidRDefault="001C6318" w:rsidP="00535D2B">
      <w:r>
        <w:t>Table 2</w:t>
      </w:r>
    </w:p>
    <w:tbl>
      <w:tblPr>
        <w:tblStyle w:val="TableGrid"/>
        <w:tblW w:w="9016" w:type="dxa"/>
        <w:tblLook w:val="04A0" w:firstRow="1" w:lastRow="0" w:firstColumn="1" w:lastColumn="0" w:noHBand="0" w:noVBand="1"/>
      </w:tblPr>
      <w:tblGrid>
        <w:gridCol w:w="2254"/>
        <w:gridCol w:w="2254"/>
        <w:gridCol w:w="2254"/>
        <w:gridCol w:w="2254"/>
      </w:tblGrid>
      <w:tr w:rsidR="00E12182" w14:paraId="20FE232D" w14:textId="77777777" w:rsidTr="007511F5">
        <w:trPr>
          <w:trHeight w:val="756"/>
        </w:trPr>
        <w:tc>
          <w:tcPr>
            <w:tcW w:w="2254" w:type="dxa"/>
          </w:tcPr>
          <w:p w14:paraId="1D159D0F" w14:textId="77777777" w:rsidR="00F66872" w:rsidRDefault="007511F5" w:rsidP="007511F5">
            <w:pPr>
              <w:jc w:val="center"/>
            </w:pPr>
            <w:r>
              <w:t>Angle</w:t>
            </w:r>
          </w:p>
          <w:p w14:paraId="570F512B" w14:textId="074C977F" w:rsidR="007511F5" w:rsidRPr="007511F5" w:rsidRDefault="007511F5" w:rsidP="007511F5">
            <w:pPr>
              <w:jc w:val="center"/>
              <w:rPr>
                <w:b/>
                <w:bCs/>
              </w:rPr>
            </w:pPr>
            <w:r w:rsidRPr="007511F5">
              <w:rPr>
                <w:b/>
                <w:bCs/>
              </w:rPr>
              <w:t>(degrees)</w:t>
            </w:r>
          </w:p>
        </w:tc>
        <w:tc>
          <w:tcPr>
            <w:tcW w:w="2254" w:type="dxa"/>
          </w:tcPr>
          <w:p w14:paraId="01A9B338" w14:textId="387DD2C4" w:rsidR="00E12182" w:rsidRDefault="007511F5" w:rsidP="007511F5">
            <w:pPr>
              <w:jc w:val="center"/>
            </w:pPr>
            <w:r>
              <w:t>Forces</w:t>
            </w:r>
          </w:p>
        </w:tc>
        <w:tc>
          <w:tcPr>
            <w:tcW w:w="2254" w:type="dxa"/>
          </w:tcPr>
          <w:p w14:paraId="664D2197" w14:textId="16AB74EE" w:rsidR="00E12182" w:rsidRDefault="007511F5" w:rsidP="007511F5">
            <w:pPr>
              <w:jc w:val="center"/>
            </w:pPr>
            <w:r>
              <w:t>X- component</w:t>
            </w:r>
          </w:p>
        </w:tc>
        <w:tc>
          <w:tcPr>
            <w:tcW w:w="2254" w:type="dxa"/>
          </w:tcPr>
          <w:p w14:paraId="380E8B2E" w14:textId="3CB24DB5" w:rsidR="00E12182" w:rsidRDefault="007511F5" w:rsidP="007511F5">
            <w:pPr>
              <w:jc w:val="center"/>
            </w:pPr>
            <w:r>
              <w:t>Y- component</w:t>
            </w:r>
          </w:p>
        </w:tc>
      </w:tr>
      <w:tr w:rsidR="007511F5" w14:paraId="66063CCD" w14:textId="77777777" w:rsidTr="007511F5">
        <w:trPr>
          <w:trHeight w:val="449"/>
        </w:trPr>
        <w:tc>
          <w:tcPr>
            <w:tcW w:w="2254" w:type="dxa"/>
          </w:tcPr>
          <w:p w14:paraId="2142C7A2" w14:textId="6B28E842" w:rsidR="007511F5" w:rsidRDefault="007511F5" w:rsidP="007511F5">
            <w:pPr>
              <w:jc w:val="center"/>
            </w:pPr>
            <w:r>
              <w:t>(</w:t>
            </w:r>
            <w:r>
              <w:rPr>
                <w:rFonts w:cstheme="minorHAnsi"/>
              </w:rPr>
              <w:t>◦</w:t>
            </w:r>
            <w:r>
              <w:t>c)</w:t>
            </w:r>
          </w:p>
        </w:tc>
        <w:tc>
          <w:tcPr>
            <w:tcW w:w="2254" w:type="dxa"/>
          </w:tcPr>
          <w:p w14:paraId="19F15F68" w14:textId="6ECD5270" w:rsidR="007511F5" w:rsidRDefault="007511F5" w:rsidP="007511F5">
            <w:pPr>
              <w:jc w:val="center"/>
            </w:pPr>
            <w:r>
              <w:t>(N)</w:t>
            </w:r>
          </w:p>
        </w:tc>
        <w:tc>
          <w:tcPr>
            <w:tcW w:w="2254" w:type="dxa"/>
          </w:tcPr>
          <w:p w14:paraId="5BE5CC2E" w14:textId="78C25DF7" w:rsidR="007511F5" w:rsidRDefault="007511F5" w:rsidP="007511F5">
            <w:pPr>
              <w:jc w:val="center"/>
            </w:pPr>
            <w:r>
              <w:t>(N)</w:t>
            </w:r>
          </w:p>
        </w:tc>
        <w:tc>
          <w:tcPr>
            <w:tcW w:w="2254" w:type="dxa"/>
          </w:tcPr>
          <w:p w14:paraId="19D6F1C8" w14:textId="14AFAB77" w:rsidR="007511F5" w:rsidRDefault="007511F5" w:rsidP="007511F5">
            <w:pPr>
              <w:jc w:val="center"/>
            </w:pPr>
            <w:r>
              <w:t>(N)</w:t>
            </w:r>
          </w:p>
        </w:tc>
      </w:tr>
      <w:tr w:rsidR="007511F5" w14:paraId="36B6AD3F" w14:textId="77777777" w:rsidTr="007511F5">
        <w:trPr>
          <w:trHeight w:val="560"/>
        </w:trPr>
        <w:tc>
          <w:tcPr>
            <w:tcW w:w="2254" w:type="dxa"/>
          </w:tcPr>
          <w:p w14:paraId="106264CD" w14:textId="15077722" w:rsidR="007511F5" w:rsidRPr="00F66872" w:rsidRDefault="007511F5" w:rsidP="007511F5">
            <w:pPr>
              <w:rPr>
                <w:vertAlign w:val="superscript"/>
              </w:rPr>
            </w:pPr>
            <w:r w:rsidRPr="007511F5">
              <w:rPr>
                <w:rFonts w:cstheme="minorHAnsi"/>
                <w:b/>
                <w:bCs/>
              </w:rPr>
              <w:t>θ</w:t>
            </w:r>
            <w:r w:rsidRPr="007511F5">
              <w:rPr>
                <w:b/>
                <w:bCs/>
                <w:vertAlign w:val="subscript"/>
              </w:rPr>
              <w:t>1</w:t>
            </w:r>
            <w:r>
              <w:t>= 144</w:t>
            </w:r>
            <w:r>
              <w:rPr>
                <w:rFonts w:cstheme="minorHAnsi"/>
                <w:vertAlign w:val="superscript"/>
              </w:rPr>
              <w:t>◦</w:t>
            </w:r>
          </w:p>
        </w:tc>
        <w:tc>
          <w:tcPr>
            <w:tcW w:w="2254" w:type="dxa"/>
          </w:tcPr>
          <w:p w14:paraId="29C1B7C8" w14:textId="5E0343C1" w:rsidR="007511F5" w:rsidRPr="002900F4" w:rsidRDefault="007511F5" w:rsidP="007511F5">
            <w:r w:rsidRPr="007511F5">
              <w:t>F</w:t>
            </w:r>
            <w:r w:rsidRPr="007511F5">
              <w:rPr>
                <w:vertAlign w:val="subscript"/>
              </w:rPr>
              <w:t>1</w:t>
            </w:r>
            <w:r>
              <w:t>= 0.589</w:t>
            </w:r>
          </w:p>
        </w:tc>
        <w:tc>
          <w:tcPr>
            <w:tcW w:w="2254" w:type="dxa"/>
          </w:tcPr>
          <w:p w14:paraId="07B44D0D" w14:textId="2B3EE6E5" w:rsidR="007511F5" w:rsidRDefault="007511F5" w:rsidP="007511F5">
            <w:r>
              <w:t>-0.477</w:t>
            </w:r>
          </w:p>
        </w:tc>
        <w:tc>
          <w:tcPr>
            <w:tcW w:w="2254" w:type="dxa"/>
          </w:tcPr>
          <w:p w14:paraId="2AFC9396" w14:textId="23FB0376" w:rsidR="007511F5" w:rsidRDefault="007511F5" w:rsidP="007511F5">
            <w:r>
              <w:t>0.346</w:t>
            </w:r>
          </w:p>
        </w:tc>
      </w:tr>
      <w:tr w:rsidR="007511F5" w14:paraId="73C6AC48" w14:textId="77777777" w:rsidTr="007511F5">
        <w:trPr>
          <w:trHeight w:val="425"/>
        </w:trPr>
        <w:tc>
          <w:tcPr>
            <w:tcW w:w="2254" w:type="dxa"/>
          </w:tcPr>
          <w:p w14:paraId="192115DE" w14:textId="0A5653A6" w:rsidR="007511F5" w:rsidRPr="00F66872" w:rsidRDefault="007511F5" w:rsidP="007511F5">
            <w:pPr>
              <w:rPr>
                <w:vertAlign w:val="superscript"/>
              </w:rPr>
            </w:pPr>
            <w:r w:rsidRPr="007511F5">
              <w:rPr>
                <w:rFonts w:cstheme="minorHAnsi"/>
                <w:b/>
                <w:bCs/>
              </w:rPr>
              <w:t>θ</w:t>
            </w:r>
            <w:r w:rsidRPr="007511F5">
              <w:rPr>
                <w:rFonts w:cstheme="minorHAnsi"/>
                <w:b/>
                <w:bCs/>
                <w:vertAlign w:val="subscript"/>
              </w:rPr>
              <w:t>2</w:t>
            </w:r>
            <w:r>
              <w:rPr>
                <w:rFonts w:cstheme="minorHAnsi"/>
              </w:rPr>
              <w:t>= 47</w:t>
            </w:r>
            <w:r>
              <w:rPr>
                <w:rFonts w:cstheme="minorHAnsi"/>
                <w:vertAlign w:val="superscript"/>
              </w:rPr>
              <w:t>◦</w:t>
            </w:r>
          </w:p>
        </w:tc>
        <w:tc>
          <w:tcPr>
            <w:tcW w:w="2254" w:type="dxa"/>
          </w:tcPr>
          <w:p w14:paraId="2550A02B" w14:textId="49847463" w:rsidR="007511F5" w:rsidRPr="002900F4" w:rsidRDefault="007511F5" w:rsidP="007511F5">
            <w:r w:rsidRPr="007511F5">
              <w:t>F</w:t>
            </w:r>
            <w:r w:rsidRPr="007511F5">
              <w:rPr>
                <w:vertAlign w:val="subscript"/>
              </w:rPr>
              <w:t>2</w:t>
            </w:r>
            <w:r>
              <w:t>=0.689</w:t>
            </w:r>
          </w:p>
        </w:tc>
        <w:tc>
          <w:tcPr>
            <w:tcW w:w="2254" w:type="dxa"/>
          </w:tcPr>
          <w:p w14:paraId="211D6624" w14:textId="5F56AE71" w:rsidR="007511F5" w:rsidRDefault="007511F5" w:rsidP="007511F5">
            <w:r>
              <w:t>0.469</w:t>
            </w:r>
          </w:p>
        </w:tc>
        <w:tc>
          <w:tcPr>
            <w:tcW w:w="2254" w:type="dxa"/>
          </w:tcPr>
          <w:p w14:paraId="7FE448B8" w14:textId="2E6A6C71" w:rsidR="007511F5" w:rsidRDefault="007511F5" w:rsidP="007511F5">
            <w:r>
              <w:t>0.502</w:t>
            </w:r>
          </w:p>
        </w:tc>
      </w:tr>
      <w:tr w:rsidR="007511F5" w14:paraId="05B8717D" w14:textId="77777777" w:rsidTr="007511F5">
        <w:trPr>
          <w:trHeight w:val="403"/>
        </w:trPr>
        <w:tc>
          <w:tcPr>
            <w:tcW w:w="2254" w:type="dxa"/>
          </w:tcPr>
          <w:p w14:paraId="27CC46A9" w14:textId="16CC2B8E" w:rsidR="007511F5" w:rsidRPr="00F66872" w:rsidRDefault="007511F5" w:rsidP="007511F5">
            <w:pPr>
              <w:rPr>
                <w:vertAlign w:val="superscript"/>
              </w:rPr>
            </w:pPr>
            <w:r w:rsidRPr="007511F5">
              <w:rPr>
                <w:rFonts w:cstheme="minorHAnsi"/>
                <w:b/>
                <w:bCs/>
              </w:rPr>
              <w:t>θ</w:t>
            </w:r>
            <w:r w:rsidRPr="007511F5">
              <w:rPr>
                <w:b/>
                <w:bCs/>
                <w:vertAlign w:val="subscript"/>
              </w:rPr>
              <w:t>3</w:t>
            </w:r>
            <w:r>
              <w:t>=270</w:t>
            </w:r>
            <w:r>
              <w:rPr>
                <w:rFonts w:cstheme="minorHAnsi"/>
                <w:vertAlign w:val="superscript"/>
              </w:rPr>
              <w:t>◦</w:t>
            </w:r>
          </w:p>
        </w:tc>
        <w:tc>
          <w:tcPr>
            <w:tcW w:w="2254" w:type="dxa"/>
          </w:tcPr>
          <w:p w14:paraId="62BF88A6" w14:textId="2229D0EF" w:rsidR="007511F5" w:rsidRPr="002900F4" w:rsidRDefault="007511F5" w:rsidP="007511F5">
            <w:r>
              <w:t>F</w:t>
            </w:r>
            <w:r>
              <w:rPr>
                <w:vertAlign w:val="subscript"/>
              </w:rPr>
              <w:t>3</w:t>
            </w:r>
            <w:proofErr w:type="gramStart"/>
            <w:r>
              <w:t>=  0</w:t>
            </w:r>
            <w:proofErr w:type="gramEnd"/>
            <w:r>
              <w:t>.824</w:t>
            </w:r>
          </w:p>
        </w:tc>
        <w:tc>
          <w:tcPr>
            <w:tcW w:w="2254" w:type="dxa"/>
          </w:tcPr>
          <w:p w14:paraId="68EA3E8A" w14:textId="1B6F0B68" w:rsidR="007511F5" w:rsidRDefault="007511F5" w:rsidP="007511F5">
            <w:r>
              <w:t>0</w:t>
            </w:r>
          </w:p>
        </w:tc>
        <w:tc>
          <w:tcPr>
            <w:tcW w:w="2254" w:type="dxa"/>
          </w:tcPr>
          <w:p w14:paraId="7D6E2618" w14:textId="6793FA20" w:rsidR="007511F5" w:rsidRDefault="007511F5" w:rsidP="007511F5">
            <w:r>
              <w:t>-0.824</w:t>
            </w:r>
          </w:p>
        </w:tc>
      </w:tr>
    </w:tbl>
    <w:tbl>
      <w:tblPr>
        <w:tblpPr w:leftFromText="180" w:rightFromText="180" w:vertAnchor="text" w:horzAnchor="margin" w:tblpXSpec="right" w:tblpY="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2278"/>
        <w:gridCol w:w="2257"/>
      </w:tblGrid>
      <w:tr w:rsidR="002900F4" w14:paraId="18D6129C" w14:textId="5E3EF79B" w:rsidTr="002900F4">
        <w:trPr>
          <w:trHeight w:val="112"/>
        </w:trPr>
        <w:tc>
          <w:tcPr>
            <w:tcW w:w="2226" w:type="dxa"/>
          </w:tcPr>
          <w:p w14:paraId="309D2D0D" w14:textId="0051228E" w:rsidR="002900F4" w:rsidRDefault="002900F4" w:rsidP="00BC59F0">
            <w:r>
              <w:t>Resultant force components</w:t>
            </w:r>
          </w:p>
        </w:tc>
        <w:tc>
          <w:tcPr>
            <w:tcW w:w="2278" w:type="dxa"/>
          </w:tcPr>
          <w:p w14:paraId="1FBD2A5F" w14:textId="0FA67D72" w:rsidR="002900F4" w:rsidRPr="007511F5" w:rsidRDefault="002900F4" w:rsidP="00BC59F0">
            <w:pPr>
              <w:rPr>
                <w:vertAlign w:val="superscript"/>
              </w:rPr>
            </w:pPr>
            <w:r w:rsidRPr="007511F5">
              <w:rPr>
                <w:b/>
                <w:bCs/>
              </w:rPr>
              <w:t>R</w:t>
            </w:r>
            <w:r w:rsidRPr="007511F5">
              <w:rPr>
                <w:b/>
                <w:bCs/>
                <w:vertAlign w:val="subscript"/>
              </w:rPr>
              <w:t>x</w:t>
            </w:r>
            <w:r w:rsidR="007511F5">
              <w:t>= -8*10</w:t>
            </w:r>
            <w:r w:rsidR="007511F5">
              <w:rPr>
                <w:vertAlign w:val="superscript"/>
              </w:rPr>
              <w:t>-3</w:t>
            </w:r>
          </w:p>
        </w:tc>
        <w:tc>
          <w:tcPr>
            <w:tcW w:w="2257" w:type="dxa"/>
          </w:tcPr>
          <w:p w14:paraId="30ADD2BF" w14:textId="7431D207" w:rsidR="002900F4" w:rsidRPr="007511F5" w:rsidRDefault="002900F4" w:rsidP="00BC59F0">
            <w:r w:rsidRPr="007511F5">
              <w:rPr>
                <w:b/>
                <w:bCs/>
              </w:rPr>
              <w:t>R</w:t>
            </w:r>
            <w:r w:rsidRPr="007511F5">
              <w:rPr>
                <w:b/>
                <w:bCs/>
                <w:vertAlign w:val="subscript"/>
              </w:rPr>
              <w:t>y</w:t>
            </w:r>
            <w:r w:rsidR="007511F5">
              <w:t>= 0.024</w:t>
            </w:r>
          </w:p>
        </w:tc>
      </w:tr>
    </w:tbl>
    <w:p w14:paraId="1238D178" w14:textId="77777777" w:rsidR="00E12182" w:rsidRDefault="00E12182" w:rsidP="00535D2B"/>
    <w:p w14:paraId="6329EF09" w14:textId="6E8227AC" w:rsidR="00E12182" w:rsidRDefault="00E12182" w:rsidP="00535D2B"/>
    <w:p w14:paraId="6C29A3A5" w14:textId="7CDDBF1B" w:rsidR="001C6318" w:rsidRDefault="003520AE" w:rsidP="003520AE">
      <w:r>
        <w:lastRenderedPageBreak/>
        <w:t>7.</w:t>
      </w:r>
      <w:r w:rsidR="00F66872">
        <w:t xml:space="preserve"> R</w:t>
      </w:r>
      <w:r w:rsidR="00F66872" w:rsidRPr="003520AE">
        <w:rPr>
          <w:vertAlign w:val="superscript"/>
        </w:rPr>
        <w:t>2</w:t>
      </w:r>
      <w:r w:rsidR="00F66872">
        <w:t>= R</w:t>
      </w:r>
      <w:r w:rsidR="00F66872" w:rsidRPr="003520AE">
        <w:rPr>
          <w:vertAlign w:val="superscript"/>
        </w:rPr>
        <w:t>2</w:t>
      </w:r>
      <w:r w:rsidR="00F66872">
        <w:t>+R</w:t>
      </w:r>
      <w:r w:rsidR="00F66872" w:rsidRPr="003520AE">
        <w:rPr>
          <w:vertAlign w:val="superscript"/>
        </w:rPr>
        <w:t>2</w:t>
      </w:r>
    </w:p>
    <w:p w14:paraId="28C51505" w14:textId="2E9F766A" w:rsidR="00F66872" w:rsidRDefault="00F66872" w:rsidP="00535D2B">
      <w:pPr>
        <w:rPr>
          <w:vertAlign w:val="superscript"/>
        </w:rPr>
      </w:pPr>
      <w:r>
        <w:t xml:space="preserve">     R</w:t>
      </w:r>
      <w:r>
        <w:rPr>
          <w:vertAlign w:val="superscript"/>
        </w:rPr>
        <w:t>2</w:t>
      </w:r>
      <w:r>
        <w:t>= (-8*10</w:t>
      </w:r>
      <w:r>
        <w:rPr>
          <w:vertAlign w:val="superscript"/>
        </w:rPr>
        <w:t>-3</w:t>
      </w:r>
      <w:r>
        <w:t>)</w:t>
      </w:r>
      <w:r>
        <w:rPr>
          <w:vertAlign w:val="superscript"/>
        </w:rPr>
        <w:t>2</w:t>
      </w:r>
      <w:r>
        <w:t>+(0.024)</w:t>
      </w:r>
      <w:r>
        <w:rPr>
          <w:vertAlign w:val="superscript"/>
        </w:rPr>
        <w:t>2</w:t>
      </w:r>
    </w:p>
    <w:p w14:paraId="764297CF" w14:textId="2C2AA379" w:rsidR="00F66872" w:rsidRDefault="00F66872" w:rsidP="00535D2B">
      <w:pPr>
        <w:rPr>
          <w:rFonts w:eastAsiaTheme="minorEastAsia"/>
        </w:rPr>
      </w:pPr>
      <w:r>
        <w:rPr>
          <w:vertAlign w:val="superscript"/>
        </w:rPr>
        <w:t xml:space="preserve">       </w:t>
      </w:r>
      <w:r>
        <w:t>R</w:t>
      </w:r>
      <w:r w:rsidR="00082E59">
        <w:t>=</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6.4*10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5.76*10</m:t>
                </m:r>
              </m:e>
              <m:sup>
                <m:r>
                  <w:rPr>
                    <w:rFonts w:ascii="Cambria Math" w:hAnsi="Cambria Math"/>
                  </w:rPr>
                  <m:t>-4</m:t>
                </m:r>
              </m:sup>
            </m:sSup>
          </m:e>
        </m:rad>
      </m:oMath>
    </w:p>
    <w:p w14:paraId="7ACE18CB" w14:textId="5FA0311D" w:rsidR="00082E59" w:rsidRDefault="00082E59" w:rsidP="00535D2B">
      <w:pPr>
        <w:rPr>
          <w:rFonts w:eastAsiaTheme="minorEastAsia"/>
        </w:rPr>
      </w:pPr>
      <w:r>
        <w:rPr>
          <w:rFonts w:eastAsiaTheme="minorEastAsia"/>
        </w:rPr>
        <w:t xml:space="preserve">     R=</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6.34*10</m:t>
                </m:r>
              </m:e>
              <m:sup>
                <m:r>
                  <w:rPr>
                    <w:rFonts w:ascii="Cambria Math" w:hAnsi="Cambria Math"/>
                  </w:rPr>
                  <m:t>-4</m:t>
                </m:r>
              </m:sup>
            </m:sSup>
          </m:e>
        </m:rad>
      </m:oMath>
    </w:p>
    <w:p w14:paraId="1F89054C" w14:textId="0C4FECF3" w:rsidR="00082E59" w:rsidRDefault="00082E59" w:rsidP="00535D2B">
      <w:pPr>
        <w:rPr>
          <w:rFonts w:eastAsiaTheme="minorEastAsia"/>
        </w:rPr>
      </w:pPr>
      <w:r>
        <w:rPr>
          <w:rFonts w:eastAsiaTheme="minorEastAsia"/>
        </w:rPr>
        <w:t xml:space="preserve">     R=0.025</w:t>
      </w:r>
    </w:p>
    <w:p w14:paraId="7141DC39" w14:textId="6D623EB2" w:rsidR="00082E59" w:rsidRPr="00551D56" w:rsidRDefault="00496C3E" w:rsidP="00551D56">
      <w:pPr>
        <w:pStyle w:val="ListParagraph"/>
        <w:numPr>
          <w:ilvl w:val="0"/>
          <w:numId w:val="3"/>
        </w:numPr>
        <w:rPr>
          <w:rFonts w:eastAsiaTheme="minorEastAsia"/>
        </w:rPr>
      </w:pP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f>
              <m:fPr>
                <m:ctrlPr>
                  <w:rPr>
                    <w:rFonts w:ascii="Cambria Math" w:hAnsi="Cambria Math"/>
                    <w:i/>
                  </w:rPr>
                </m:ctrlPr>
              </m:fPr>
              <m:num>
                <m:r>
                  <w:rPr>
                    <w:rFonts w:ascii="Cambria Math" w:hAnsi="Cambria Math"/>
                  </w:rPr>
                  <m:t>Ry</m:t>
                </m:r>
              </m:num>
              <m:den>
                <m:r>
                  <w:rPr>
                    <w:rFonts w:ascii="Cambria Math" w:hAnsi="Cambria Math"/>
                  </w:rPr>
                  <m:t>Rx</m:t>
                </m:r>
              </m:den>
            </m:f>
          </m:e>
        </m:func>
      </m:oMath>
      <w:r w:rsidR="00551D56" w:rsidRPr="00551D56">
        <w:rPr>
          <w:rFonts w:eastAsiaTheme="minorEastAsia"/>
        </w:rPr>
        <w:t xml:space="preserve"> </w:t>
      </w:r>
    </w:p>
    <w:p w14:paraId="535EA8E0" w14:textId="75F5D020" w:rsidR="00082E59" w:rsidRDefault="00551D56" w:rsidP="00535D2B">
      <w:pPr>
        <w:rPr>
          <w:rFonts w:eastAsiaTheme="minorEastAsia"/>
        </w:rPr>
      </w:pPr>
      <w:r>
        <w:t xml:space="preserve">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f>
              <m:fPr>
                <m:ctrlPr>
                  <w:rPr>
                    <w:rFonts w:ascii="Cambria Math" w:hAnsi="Cambria Math"/>
                    <w:i/>
                  </w:rPr>
                </m:ctrlPr>
              </m:fPr>
              <m:num>
                <m:r>
                  <w:rPr>
                    <w:rFonts w:ascii="Cambria Math" w:hAnsi="Cambria Math"/>
                  </w:rPr>
                  <m:t>0.024</m:t>
                </m:r>
              </m:num>
              <m:den>
                <m:r>
                  <w:rPr>
                    <w:rFonts w:ascii="Cambria Math" w:hAnsi="Cambria Math"/>
                  </w:rPr>
                  <m:t>-0.008</m:t>
                </m:r>
              </m:den>
            </m:f>
          </m:e>
        </m:func>
      </m:oMath>
    </w:p>
    <w:p w14:paraId="723E48B8" w14:textId="2A7FBC6D" w:rsidR="00C54330" w:rsidRPr="00C54330" w:rsidRDefault="00C54330" w:rsidP="00535D2B">
      <w:pPr>
        <w:rPr>
          <w:rFonts w:eastAsiaTheme="minorEastAsia"/>
        </w:rPr>
      </w:pPr>
      <w:r>
        <w:rPr>
          <w:rFonts w:eastAsiaTheme="minorEastAsia"/>
        </w:rPr>
        <w:t xml:space="preserve">               </w:t>
      </w:r>
      <w:r w:rsidR="003520AE">
        <w:rPr>
          <w:rFonts w:eastAsiaTheme="minorEastAsia" w:cstheme="minorHAnsi"/>
        </w:rPr>
        <w:t>θ</w:t>
      </w:r>
      <w:r>
        <w:rPr>
          <w:rFonts w:eastAsiaTheme="minorEastAsia"/>
        </w:rPr>
        <w:t xml:space="preserve">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0.024</m:t>
                </m:r>
              </m:num>
              <m:den>
                <m:r>
                  <w:rPr>
                    <w:rFonts w:ascii="Cambria Math" w:eastAsiaTheme="minorEastAsia" w:hAnsi="Cambria Math"/>
                  </w:rPr>
                  <m:t>-0.008</m:t>
                </m:r>
              </m:den>
            </m:f>
          </m:e>
        </m:func>
        <m:r>
          <w:rPr>
            <w:rFonts w:ascii="Cambria Math" w:eastAsiaTheme="minorEastAsia" w:hAnsi="Cambria Math"/>
          </w:rPr>
          <m:t>)</m:t>
        </m:r>
      </m:oMath>
    </w:p>
    <w:p w14:paraId="1DC4803D" w14:textId="5FAD2A9F" w:rsidR="00C54330" w:rsidRPr="00C54330" w:rsidRDefault="00C54330" w:rsidP="00535D2B">
      <w:pPr>
        <w:rPr>
          <w:rFonts w:eastAsiaTheme="minorEastAsia"/>
        </w:rPr>
      </w:pPr>
      <w:r>
        <w:rPr>
          <w:rFonts w:eastAsiaTheme="minorEastAsia"/>
        </w:rPr>
        <w:t xml:space="preserve">                </w:t>
      </w:r>
      <w:r w:rsidR="003520AE">
        <w:rPr>
          <w:rFonts w:eastAsiaTheme="minorEastAsia" w:cstheme="minorHAnsi"/>
        </w:rPr>
        <w:t>θ</w:t>
      </w:r>
      <w:r w:rsidR="003520AE">
        <w:rPr>
          <w:rFonts w:eastAsiaTheme="minorEastAsia"/>
        </w:rPr>
        <w:t xml:space="preserve"> =-71.57</w:t>
      </w:r>
    </w:p>
    <w:p w14:paraId="58FDDFD7" w14:textId="419BFA08" w:rsidR="009F6C8A" w:rsidRDefault="009F6C8A" w:rsidP="00535D2B">
      <w:r>
        <w:rPr>
          <w:rFonts w:eastAsiaTheme="minorEastAsia"/>
        </w:rPr>
        <w:t xml:space="preserve">8.  </w:t>
      </w:r>
      <m:oMath>
        <m:f>
          <m:fPr>
            <m:ctrlPr>
              <w:rPr>
                <w:rFonts w:ascii="Cambria Math" w:hAnsi="Cambria Math"/>
                <w:i/>
              </w:rPr>
            </m:ctrlPr>
          </m:fPr>
          <m:num>
            <m:r>
              <w:rPr>
                <w:rFonts w:ascii="Cambria Math" w:hAnsi="Cambria Math"/>
              </w:rPr>
              <m:t>0.084-0.084</m:t>
            </m:r>
          </m:num>
          <m:den>
            <m:r>
              <w:rPr>
                <w:rFonts w:ascii="Cambria Math" w:hAnsi="Cambria Math"/>
              </w:rPr>
              <m:t>0.084</m:t>
            </m:r>
          </m:den>
        </m:f>
      </m:oMath>
      <w:r>
        <w:t xml:space="preserve"> *100=0%</w:t>
      </w:r>
    </w:p>
    <w:p w14:paraId="17D3EF75" w14:textId="40E3F171" w:rsidR="009F6C8A" w:rsidRDefault="009F6C8A" w:rsidP="00535D2B">
      <w:r>
        <w:t xml:space="preserve"> 9.  </w:t>
      </w:r>
    </w:p>
    <w:p w14:paraId="03B26312" w14:textId="308161A8" w:rsidR="009F6C8A" w:rsidRDefault="009F6C8A" w:rsidP="00535D2B">
      <w:r>
        <w:t>10.</w:t>
      </w:r>
    </w:p>
    <w:p w14:paraId="6E8C3961" w14:textId="76C499C4" w:rsidR="009F6C8A" w:rsidRDefault="009F6C8A" w:rsidP="00535D2B">
      <w:pPr>
        <w:rPr>
          <w:b/>
          <w:bCs/>
          <w:u w:val="single"/>
        </w:rPr>
      </w:pPr>
      <w:r>
        <w:t xml:space="preserve">11. </w:t>
      </w:r>
      <w:r w:rsidRPr="009F6C8A">
        <w:rPr>
          <w:b/>
          <w:bCs/>
          <w:u w:val="single"/>
        </w:rPr>
        <w:t>Precautions</w:t>
      </w:r>
    </w:p>
    <w:p w14:paraId="1470AD97" w14:textId="1394596F" w:rsidR="00BE0845" w:rsidRPr="00196B8E" w:rsidRDefault="00BE0845" w:rsidP="00535D2B">
      <w:pPr>
        <w:pStyle w:val="ListParagraph"/>
        <w:numPr>
          <w:ilvl w:val="0"/>
          <w:numId w:val="3"/>
        </w:numPr>
        <w:rPr>
          <w:b/>
          <w:bCs/>
          <w:u w:val="single"/>
        </w:rPr>
      </w:pPr>
    </w:p>
    <w:p w14:paraId="0D93373C" w14:textId="495B1A6D" w:rsidR="00BE0845" w:rsidRDefault="00BE0845" w:rsidP="00535D2B">
      <w:pPr>
        <w:rPr>
          <w:b/>
          <w:bCs/>
          <w:u w:val="single"/>
        </w:rPr>
      </w:pPr>
      <w:r>
        <w:rPr>
          <w:b/>
          <w:bCs/>
          <w:u w:val="single"/>
        </w:rPr>
        <w:t>Conclusion</w:t>
      </w:r>
      <w:r w:rsidR="009A0322">
        <w:rPr>
          <w:b/>
          <w:bCs/>
          <w:u w:val="single"/>
        </w:rPr>
        <w:t>:</w:t>
      </w:r>
    </w:p>
    <w:p w14:paraId="4711B478" w14:textId="08C393AE" w:rsidR="001D0D1C" w:rsidRPr="001D0D1C" w:rsidRDefault="001D0D1C" w:rsidP="00535D2B">
      <w:r>
        <w:t xml:space="preserve">Force has been verified as a vector quantity because all the force </w:t>
      </w:r>
      <w:proofErr w:type="gramStart"/>
      <w:r w:rsidR="00496C3E">
        <w:t>have</w:t>
      </w:r>
      <w:proofErr w:type="gramEnd"/>
      <w:r w:rsidR="00496C3E">
        <w:t xml:space="preserve"> been acquired while performing the experiment. They all act at the certain direction, each and every single force that was applied they have a certain direction and magnitude, Also to find the weight of the given body using the parallelogram laws, we have been able to calculate the mass of the stone using the parallelogram laws.</w:t>
      </w:r>
    </w:p>
    <w:p w14:paraId="4310F92C" w14:textId="77777777" w:rsidR="009A0322" w:rsidRDefault="009A0322" w:rsidP="00535D2B">
      <w:pPr>
        <w:rPr>
          <w:b/>
          <w:bCs/>
          <w:u w:val="single"/>
        </w:rPr>
      </w:pPr>
    </w:p>
    <w:p w14:paraId="7A69EC5C" w14:textId="03EE36B6" w:rsidR="00BE0845" w:rsidRDefault="00BE0845" w:rsidP="00535D2B">
      <w:pPr>
        <w:rPr>
          <w:b/>
          <w:bCs/>
          <w:u w:val="single"/>
        </w:rPr>
      </w:pPr>
      <w:r>
        <w:rPr>
          <w:b/>
          <w:bCs/>
          <w:u w:val="single"/>
        </w:rPr>
        <w:t>Reference:</w:t>
      </w:r>
    </w:p>
    <w:p w14:paraId="64B593EB" w14:textId="6171F7BB" w:rsidR="008B43CB" w:rsidRPr="008B43CB" w:rsidRDefault="008B43CB" w:rsidP="00535D2B">
      <w:r>
        <w:t>https://www.webassign.net</w:t>
      </w:r>
    </w:p>
    <w:sectPr w:rsidR="008B43CB" w:rsidRPr="008B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305"/>
    <w:multiLevelType w:val="hybridMultilevel"/>
    <w:tmpl w:val="0C80DB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535BC"/>
    <w:multiLevelType w:val="hybridMultilevel"/>
    <w:tmpl w:val="E3968E2E"/>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E75174"/>
    <w:multiLevelType w:val="hybridMultilevel"/>
    <w:tmpl w:val="28B4D3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FD85CBD"/>
    <w:multiLevelType w:val="hybridMultilevel"/>
    <w:tmpl w:val="94921586"/>
    <w:lvl w:ilvl="0" w:tplc="1C09000F">
      <w:start w:val="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1E47294"/>
    <w:multiLevelType w:val="hybridMultilevel"/>
    <w:tmpl w:val="D22CA1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59D5B3B"/>
    <w:multiLevelType w:val="hybridMultilevel"/>
    <w:tmpl w:val="528086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9C1848"/>
    <w:multiLevelType w:val="hybridMultilevel"/>
    <w:tmpl w:val="5AF4A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7F8483E"/>
    <w:multiLevelType w:val="hybridMultilevel"/>
    <w:tmpl w:val="635894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E627044"/>
    <w:multiLevelType w:val="hybridMultilevel"/>
    <w:tmpl w:val="5E3232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8"/>
  </w:num>
  <w:num w:numId="5">
    <w:abstractNumId w:val="7"/>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2B"/>
    <w:rsid w:val="000777E1"/>
    <w:rsid w:val="00082E59"/>
    <w:rsid w:val="001126D4"/>
    <w:rsid w:val="00196B8E"/>
    <w:rsid w:val="001C6318"/>
    <w:rsid w:val="001D0D1C"/>
    <w:rsid w:val="002900F4"/>
    <w:rsid w:val="003520AE"/>
    <w:rsid w:val="003D7231"/>
    <w:rsid w:val="00496C3E"/>
    <w:rsid w:val="00535D2B"/>
    <w:rsid w:val="00551D56"/>
    <w:rsid w:val="007511F5"/>
    <w:rsid w:val="00831E43"/>
    <w:rsid w:val="008A70E4"/>
    <w:rsid w:val="008B43CB"/>
    <w:rsid w:val="009A0322"/>
    <w:rsid w:val="009F6C8A"/>
    <w:rsid w:val="00A65619"/>
    <w:rsid w:val="00BC59F0"/>
    <w:rsid w:val="00BE0845"/>
    <w:rsid w:val="00BF0E15"/>
    <w:rsid w:val="00C54330"/>
    <w:rsid w:val="00DF5A57"/>
    <w:rsid w:val="00E12182"/>
    <w:rsid w:val="00F47465"/>
    <w:rsid w:val="00F668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B1B"/>
  <w15:chartTrackingRefBased/>
  <w15:docId w15:val="{4C13C09C-3A0E-4BB7-9C50-313AD7EB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2B"/>
    <w:pPr>
      <w:ind w:left="720"/>
      <w:contextualSpacing/>
    </w:pPr>
  </w:style>
  <w:style w:type="table" w:styleId="TableGrid">
    <w:name w:val="Table Grid"/>
    <w:basedOn w:val="TableNormal"/>
    <w:uiPriority w:val="39"/>
    <w:rsid w:val="00F47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72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Mamolatelo Pitsi</dc:creator>
  <cp:keywords/>
  <dc:description/>
  <cp:lastModifiedBy>Mamolatelo Pitsi</cp:lastModifiedBy>
  <cp:revision>8</cp:revision>
  <dcterms:created xsi:type="dcterms:W3CDTF">2021-05-18T09:37:00Z</dcterms:created>
  <dcterms:modified xsi:type="dcterms:W3CDTF">2021-05-19T12:11:00Z</dcterms:modified>
</cp:coreProperties>
</file>