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API Documentation for The App Consultme: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Endpoint 1: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URL: /register/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Method: POST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Description: Register a new user in the system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Request Parameters: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- username (string)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- password (string)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- email (string)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Endpoint 2: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URL: /api-token-auth/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Method: POST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Description: Authenticate a user and get an access token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Request Parameters: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- username (string)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- password (string)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Endpoint 3: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URL: /lawyer/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Method: GET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Description: Get a list of all lawyers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Authentication Required: Yes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Request Parameters: None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Endpoint 4: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URL: /lawyer/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int:pk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Method: GET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Description: Get the details of a specific lawyer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Authentication Required: Yes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Request Parameters: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- pk (integer): ID of the lawyer to get details for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Endpoint 5: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URL: /client/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Method: GET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Description: Get a list of all clients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Authentication Required: Yes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Request Parameters: None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Endpoint 6: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URL: /client/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int:pk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Method: GET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Description: Get the details of a specific client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Authentication Required: Yes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Request Parameters: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- pk (integer): ID of the client to get details for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Endpoint 7: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URL: /chat/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str:room_name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Method: GET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Description: Start a chat with another user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Authentication Required: Yes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Request Parameters: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- room_name (string): Name of the chat room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Endpoint 8: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URL: /meff/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int:pk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Method: GET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Description: Get the details of a specific user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Authentication Required: Yes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Request Parameters: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- pk (integer): ID of the user to get details for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Endpoint 9: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URL: /information/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Method: GET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Description: Get a list of all information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Authentication Required: Yes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Request Parameters: None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Endpoint 10: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URL: /lawfirm/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Method: GET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Description: Get a list of all law firms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Authentication Required: Yes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Request Parameters: None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Endpoint 11: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URL: /lawfirm/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int:pk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Method: GET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Description: Get the details of a specific law firm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Authentication Required: Yes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Request Parameters: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- pk (integer): ID of the law firm to get details for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Endpoint 12: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URL: /verified/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Method: GET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Description: Get a list of all verified users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Authentication Required: Yes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Request Parameters: None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Endpoint 13: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URL: /verified/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int:pk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Method: GET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Description: Get the details of a specific verified user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Authentication Required: Yes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Request Parameters: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- pk (integer): ID of the verified user to get details for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Endpoint 14: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URL: /rating/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Method: GET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Description: Get a list of all ratings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Authentication Required: Yes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Request Parameters: None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Endpoint 15: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URL: /rating/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int:pk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Method: GET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Description: Get the details of a specific rating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Authentication Required: Yes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Request Parameters: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- pk (integer): ID of the rating to get details for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Endpoint 16: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URL: /profilepic/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Method: GET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Description: Get a list of all profile pictures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Authentication Required: Yes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Request Parameters: None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Endpoint 17: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URL: /profileDetail/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Method: GET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Description: Get the details of a specific profile picture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Authentication Required: Yes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Request Parameters: None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Endpoint 18: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URL: /active/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Method: GET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Description: Get a list of all active users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Authentication Required: Yes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Request Parameters: None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Endpoint 19: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URL: /active/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int:pk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URL: /active/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Method: GET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Description: Get specific  active user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Authentication Required: Yes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Request Parameters: None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Below is the API documentation for the ChatMe Django application:</w:t>
      </w:r>
    </w:p>
    <w:p w:rsidR="00000000" w:rsidDel="00000000" w:rsidP="00000000" w:rsidRDefault="00000000" w:rsidRPr="00000000" w14:paraId="0000009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Authentication: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POST /register/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- This endpoint allows a user to register with ChatMe by creating a new account. Required fields are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username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password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first_name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last_name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. The endpoint returns a JSON response with the user's ID and token.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POST /api-token-auth/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- This endpoint allows a user to log in to ChatMe by obtaining a JSON Web Token (JWT). Required fields are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username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password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. The endpoint returns a JSON response with the user's ID and token.</w:t>
      </w:r>
    </w:p>
    <w:p w:rsidR="00000000" w:rsidDel="00000000" w:rsidP="00000000" w:rsidRDefault="00000000" w:rsidRPr="00000000" w14:paraId="0000009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 Profile: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GET /client/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- This endpoint returns a list of all clients in the database.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POST /client/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- This endpoint allows the creation of a new client in the database. Required fields are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username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GET /client/&lt;int:pk&gt;/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- This endpoint returns the details of a specific client identified by the primary key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pk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PUT /client/&lt;int:pk&gt;/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- This endpoint allows the update of a specific client identified by the primary key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pk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. Required fields are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username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DELETE /client/&lt;int:pk&gt;/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- This endpoint allows the deletion of a specific client identified by the primary key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pk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GET /lawyer/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- This endpoint returns a list of all lawyers in the database.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POST /lawyer/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- This endpoint allows the creation of a new lawyer in the database. Required fields are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owner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firstnamex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Secondnamex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meimagex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company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Sdescription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Ldescription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quoterange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licensenumber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GET /lawyer/&lt;int:pk&gt;/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- This endpoint returns the details of a specific lawyer identified by the primary key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pk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PUT /lawyer/&lt;int:pk&gt;/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- This endpoint allows the update of a specific lawyer identified by the primary key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pk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. Required fields are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owner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firstnamex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Secondnamex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meimagex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company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Sdescription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Ldescription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quoterange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licensenumber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DELETE /lawyer/&lt;int:pk&gt;/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- This endpoint allows the deletion of a specific lawyer identified by the primary key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pk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Categories: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GET /category/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- This endpoint returns a list of all categories in the database.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POST /category/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- This endpoint allows the creation of a new category in the database. Required fields are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lawyers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GET /category/&lt;int:pk&gt;/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- This endpoint returns the details of a specific category identified by the primary key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pk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PUT /category/&lt;int:pk&gt;/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- This endpoint allows the update of a specific category identified by the primary key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pk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. Required fields are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lawyers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DELETE /category/&lt;int:pk&gt;/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- This endpoint allows the deletion of a specific category identified by the primary key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pk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Law Firms: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GET /lawfirm/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- This endpoint returns a list of all law firms in the database.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19"/>
          <w:szCs w:val="19"/>
          <w:rtl w:val="0"/>
        </w:rPr>
        <w:t xml:space="preserve">POST /lawfirm/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- This endpoint allows the creation of a new law firm in the database. Required fields are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lawyers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GET /lawfirm/&lt;int:pk&gt;/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- This endpoint returns the details of a specific law firm identified by the primary key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pk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PUT /lawfirm/&lt;int:pk&gt;/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- This endpoint allows the update of a specific law firm identified by the primary key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pk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. Required fields are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Regenerate response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="276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