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5E" w:rsidRDefault="00BA555E" w:rsidP="00C944A1">
      <w:pPr>
        <w:pBdr>
          <w:bottom w:val="single" w:sz="12" w:space="1" w:color="auto"/>
        </w:pBdr>
        <w:spacing w:line="360" w:lineRule="auto"/>
        <w:jc w:val="center"/>
        <w:rPr>
          <w:rFonts w:ascii="Times New Roman" w:hAnsi="Times New Roman" w:cs="Times New Roman"/>
          <w:b/>
          <w:sz w:val="32"/>
          <w:szCs w:val="36"/>
        </w:rPr>
      </w:pPr>
    </w:p>
    <w:p w:rsidR="00D221E8" w:rsidRPr="005B2B27" w:rsidRDefault="00B00E39" w:rsidP="00C944A1">
      <w:pPr>
        <w:pBdr>
          <w:bottom w:val="single" w:sz="12" w:space="1" w:color="auto"/>
        </w:pBdr>
        <w:spacing w:line="360" w:lineRule="auto"/>
        <w:jc w:val="center"/>
        <w:rPr>
          <w:rFonts w:ascii="Times New Roman" w:hAnsi="Times New Roman" w:cs="Times New Roman"/>
          <w:b/>
          <w:sz w:val="32"/>
          <w:szCs w:val="36"/>
        </w:rPr>
      </w:pPr>
      <w:r w:rsidRPr="005B2B27">
        <w:rPr>
          <w:rFonts w:ascii="Times New Roman" w:hAnsi="Times New Roman" w:cs="Times New Roman"/>
          <w:b/>
          <w:sz w:val="32"/>
          <w:szCs w:val="36"/>
        </w:rPr>
        <w:t>P</w:t>
      </w:r>
      <w:r w:rsidR="005B2B27" w:rsidRPr="005B2B27">
        <w:rPr>
          <w:rFonts w:ascii="Times New Roman" w:hAnsi="Times New Roman" w:cs="Times New Roman"/>
          <w:b/>
          <w:sz w:val="32"/>
          <w:szCs w:val="36"/>
        </w:rPr>
        <w:t>ERSONALIZED RESTAURANT RECOMMENDER SYSTEM</w:t>
      </w:r>
    </w:p>
    <w:p w:rsidR="00BA555E" w:rsidRPr="008F56D2" w:rsidRDefault="00BD4354" w:rsidP="00C944A1">
      <w:pPr>
        <w:spacing w:line="360" w:lineRule="auto"/>
        <w:ind w:left="360"/>
        <w:jc w:val="both"/>
        <w:rPr>
          <w:rFonts w:ascii="Times New Roman" w:hAnsi="Times New Roman" w:cs="Times New Roman"/>
          <w:b/>
          <w:sz w:val="44"/>
          <w:szCs w:val="48"/>
        </w:rPr>
      </w:pPr>
      <w:r>
        <w:rPr>
          <w:rFonts w:ascii="Times New Roman" w:hAnsi="Times New Roman" w:cs="Times New Roman"/>
          <w:b/>
          <w:noProof/>
          <w:sz w:val="44"/>
          <w:szCs w:val="48"/>
        </w:rPr>
        <w:drawing>
          <wp:inline distT="0" distB="0" distL="0" distR="0">
            <wp:extent cx="5243946" cy="34959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576604406-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6539" cy="3537692"/>
                    </a:xfrm>
                    <a:prstGeom prst="rect">
                      <a:avLst/>
                    </a:prstGeom>
                  </pic:spPr>
                </pic:pic>
              </a:graphicData>
            </a:graphic>
          </wp:inline>
        </w:drawing>
      </w:r>
    </w:p>
    <w:p w:rsidR="00BA555E" w:rsidRDefault="00BA555E" w:rsidP="00C944A1">
      <w:pPr>
        <w:spacing w:line="360" w:lineRule="auto"/>
        <w:rPr>
          <w:rFonts w:ascii="Times New Roman" w:hAnsi="Times New Roman" w:cs="Times New Roman"/>
        </w:rPr>
      </w:pPr>
    </w:p>
    <w:p w:rsidR="008F56D2" w:rsidRPr="008F56D2" w:rsidRDefault="008F56D2" w:rsidP="00C944A1">
      <w:pPr>
        <w:spacing w:line="360" w:lineRule="auto"/>
        <w:rPr>
          <w:rFonts w:ascii="Times New Roman" w:hAnsi="Times New Roman" w:cs="Times New Roman"/>
        </w:rPr>
      </w:pPr>
    </w:p>
    <w:p w:rsidR="008F56D2" w:rsidRPr="008F56D2" w:rsidRDefault="008F56D2" w:rsidP="00C944A1">
      <w:pPr>
        <w:spacing w:line="360" w:lineRule="auto"/>
        <w:rPr>
          <w:rFonts w:ascii="Times New Roman" w:hAnsi="Times New Roman" w:cs="Times New Roman"/>
        </w:rPr>
      </w:pPr>
      <w:r w:rsidRPr="008F56D2">
        <w:rPr>
          <w:rFonts w:ascii="Times New Roman" w:hAnsi="Times New Roman" w:cs="Times New Roman"/>
        </w:rPr>
        <w:t>Group Members:</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Harris </w:t>
      </w:r>
      <w:proofErr w:type="spellStart"/>
      <w:r w:rsidRPr="008F56D2">
        <w:rPr>
          <w:rFonts w:ascii="Times New Roman" w:hAnsi="Times New Roman" w:cs="Times New Roman"/>
        </w:rPr>
        <w:t>Lukundi</w:t>
      </w:r>
      <w:proofErr w:type="spellEnd"/>
      <w:r w:rsidRPr="008F56D2">
        <w:rPr>
          <w:rFonts w:ascii="Times New Roman" w:hAnsi="Times New Roman" w:cs="Times New Roman"/>
        </w:rPr>
        <w:t xml:space="preserve">, </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Brian </w:t>
      </w:r>
      <w:proofErr w:type="spellStart"/>
      <w:r w:rsidRPr="008F56D2">
        <w:rPr>
          <w:rFonts w:ascii="Times New Roman" w:hAnsi="Times New Roman" w:cs="Times New Roman"/>
        </w:rPr>
        <w:t>Muthama</w:t>
      </w:r>
      <w:proofErr w:type="spellEnd"/>
      <w:r w:rsidRPr="008F56D2">
        <w:rPr>
          <w:rFonts w:ascii="Times New Roman" w:hAnsi="Times New Roman" w:cs="Times New Roman"/>
        </w:rPr>
        <w:t xml:space="preserve"> </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Lynette Wangari </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Chris </w:t>
      </w:r>
      <w:proofErr w:type="spellStart"/>
      <w:r w:rsidRPr="008F56D2">
        <w:rPr>
          <w:rFonts w:ascii="Times New Roman" w:hAnsi="Times New Roman" w:cs="Times New Roman"/>
        </w:rPr>
        <w:t>Laaria</w:t>
      </w:r>
      <w:proofErr w:type="spellEnd"/>
      <w:r w:rsidRPr="008F56D2">
        <w:rPr>
          <w:rFonts w:ascii="Times New Roman" w:hAnsi="Times New Roman" w:cs="Times New Roman"/>
        </w:rPr>
        <w:t xml:space="preserve"> </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Beryl </w:t>
      </w:r>
      <w:proofErr w:type="spellStart"/>
      <w:r w:rsidRPr="008F56D2">
        <w:rPr>
          <w:rFonts w:ascii="Times New Roman" w:hAnsi="Times New Roman" w:cs="Times New Roman"/>
        </w:rPr>
        <w:t>Agai</w:t>
      </w:r>
      <w:proofErr w:type="spellEnd"/>
      <w:r w:rsidRPr="008F56D2">
        <w:rPr>
          <w:rFonts w:ascii="Times New Roman" w:hAnsi="Times New Roman" w:cs="Times New Roman"/>
        </w:rPr>
        <w:t xml:space="preserve"> </w:t>
      </w:r>
    </w:p>
    <w:p w:rsidR="008F56D2" w:rsidRPr="008F56D2"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8F56D2">
        <w:rPr>
          <w:rFonts w:ascii="Times New Roman" w:hAnsi="Times New Roman" w:cs="Times New Roman"/>
        </w:rPr>
        <w:t xml:space="preserve">Henry </w:t>
      </w:r>
      <w:proofErr w:type="spellStart"/>
      <w:r w:rsidRPr="008F56D2">
        <w:rPr>
          <w:rFonts w:ascii="Times New Roman" w:hAnsi="Times New Roman" w:cs="Times New Roman"/>
        </w:rPr>
        <w:t>Rono</w:t>
      </w:r>
      <w:proofErr w:type="spellEnd"/>
    </w:p>
    <w:p w:rsidR="008F56D2" w:rsidRDefault="008F56D2" w:rsidP="00C944A1">
      <w:pPr>
        <w:shd w:val="clear" w:color="auto" w:fill="FFFFFF"/>
        <w:spacing w:after="0" w:line="360" w:lineRule="auto"/>
        <w:rPr>
          <w:rFonts w:ascii="Arial" w:eastAsia="Times New Roman" w:hAnsi="Arial" w:cs="Arial"/>
          <w:color w:val="000000"/>
          <w:sz w:val="20"/>
          <w:szCs w:val="20"/>
        </w:rPr>
      </w:pPr>
    </w:p>
    <w:p w:rsidR="00BA555E" w:rsidRDefault="00BA555E" w:rsidP="00C944A1">
      <w:pPr>
        <w:spacing w:line="360" w:lineRule="auto"/>
      </w:pPr>
    </w:p>
    <w:p w:rsidR="00BA555E" w:rsidRDefault="00BA555E" w:rsidP="00C944A1">
      <w:pPr>
        <w:spacing w:line="360" w:lineRule="auto"/>
      </w:pPr>
    </w:p>
    <w:p w:rsidR="00B00E39" w:rsidRDefault="00B00E39" w:rsidP="00C944A1">
      <w:pPr>
        <w:pStyle w:val="Heading1"/>
        <w:jc w:val="both"/>
      </w:pPr>
      <w:r w:rsidRPr="00D221E8">
        <w:lastRenderedPageBreak/>
        <w:t>Business Understanding</w:t>
      </w:r>
    </w:p>
    <w:p w:rsidR="00D74294" w:rsidRPr="00D221E8" w:rsidRDefault="00ED6CA4" w:rsidP="00C944A1">
      <w:pPr>
        <w:pStyle w:val="Heading2"/>
        <w:spacing w:line="360" w:lineRule="auto"/>
      </w:pPr>
      <w:r w:rsidRPr="00D221E8">
        <w:t>Business Overview</w:t>
      </w:r>
    </w:p>
    <w:p w:rsidR="00D74294" w:rsidRPr="00D74294" w:rsidRDefault="00D74294" w:rsidP="00C944A1">
      <w:pPr>
        <w:spacing w:before="240" w:line="360" w:lineRule="auto"/>
        <w:jc w:val="both"/>
        <w:rPr>
          <w:rFonts w:ascii="Times New Roman" w:hAnsi="Times New Roman" w:cs="Times New Roman"/>
        </w:rPr>
      </w:pPr>
      <w:r w:rsidRPr="00D74294">
        <w:rPr>
          <w:rFonts w:ascii="Times New Roman" w:hAnsi="Times New Roman" w:cs="Times New Roman"/>
        </w:rPr>
        <w:t>The dining industry in various states across the United States is a dynamic and diverse landscape, offering a wide array of options from local eateries to upscale restaurants. However, both locals and tourists often struggle to find restaurants that align with their specific preferences in terms of location, cuisine, and quality. The sheer number of choices, coupled with the lack of a centralized platform for personalized recommendations, makes it challenging for users to make informed dining decisions.</w:t>
      </w:r>
    </w:p>
    <w:p w:rsidR="00D74294" w:rsidRPr="00D74294" w:rsidRDefault="00D74294" w:rsidP="00C944A1">
      <w:pPr>
        <w:spacing w:line="360" w:lineRule="auto"/>
        <w:jc w:val="both"/>
        <w:rPr>
          <w:rFonts w:ascii="Times New Roman" w:hAnsi="Times New Roman" w:cs="Times New Roman"/>
        </w:rPr>
      </w:pPr>
      <w:r w:rsidRPr="00D74294">
        <w:rPr>
          <w:rFonts w:ascii="Times New Roman" w:hAnsi="Times New Roman" w:cs="Times New Roman"/>
        </w:rPr>
        <w:t>Traditional methods of discovering restaurants, such as relying on word-of-mouth or general review platforms, often fall short in delivering tailored suggestions that cater to individual tastes. These solutions tend to be too broad and do not provide real-time, location-based recommendations, leaving users—especially those in unfamiliar areas—frustrated in their search for the perfect dining spot. The need for a more intelligent, user-centric solution is increasingly evident as the dining scene continues to grow.</w:t>
      </w:r>
    </w:p>
    <w:p w:rsidR="00D74294" w:rsidRPr="00D74294" w:rsidRDefault="00D74294" w:rsidP="00C944A1">
      <w:pPr>
        <w:spacing w:line="360" w:lineRule="auto"/>
        <w:jc w:val="both"/>
        <w:rPr>
          <w:rFonts w:ascii="Times New Roman" w:hAnsi="Times New Roman" w:cs="Times New Roman"/>
        </w:rPr>
      </w:pPr>
      <w:r w:rsidRPr="00D74294">
        <w:rPr>
          <w:rFonts w:ascii="Times New Roman" w:hAnsi="Times New Roman" w:cs="Times New Roman"/>
        </w:rPr>
        <w:t>The personalized restaurant recommender system addresses this gap by offering users customized dining suggestions based on their preferences and historical data. Utilizing advanced technologies like machine learning, the system provides real-time recommendations that are highly relevant and location-specific. The platform’s database includes detailed information about a vast range of restaurants across various states, capturing essential attributes like business details, reviews, ratings, and operational hours.</w:t>
      </w:r>
    </w:p>
    <w:p w:rsidR="00D74294" w:rsidRPr="00D74294" w:rsidRDefault="00D74294" w:rsidP="00C944A1">
      <w:pPr>
        <w:spacing w:line="360" w:lineRule="auto"/>
        <w:jc w:val="both"/>
        <w:rPr>
          <w:rFonts w:ascii="Times New Roman" w:hAnsi="Times New Roman" w:cs="Times New Roman"/>
        </w:rPr>
      </w:pPr>
      <w:r w:rsidRPr="00D74294">
        <w:rPr>
          <w:rFonts w:ascii="Times New Roman" w:hAnsi="Times New Roman" w:cs="Times New Roman"/>
        </w:rPr>
        <w:t>By analyzing this comprehensive dataset and integrating it with user profiles, the system can deliver personalized recommendations that match user preferences for cuisine, ambiance, proximity, and more. Whether a user is looking for a cozy brunch spot in California or an authentic BBQ joint in Texas, the system can quickly suggest top-rated options that meet their criteria. This tailored approach not only enhances the dining experience but also supports local businesses by driving targeted t</w:t>
      </w:r>
      <w:r w:rsidR="00D221E8">
        <w:rPr>
          <w:rFonts w:ascii="Times New Roman" w:hAnsi="Times New Roman" w:cs="Times New Roman"/>
        </w:rPr>
        <w:t>raffic to their establishments.</w:t>
      </w:r>
    </w:p>
    <w:p w:rsidR="00D221E8" w:rsidRDefault="00D74294" w:rsidP="00C944A1">
      <w:pPr>
        <w:spacing w:line="360" w:lineRule="auto"/>
        <w:jc w:val="both"/>
        <w:rPr>
          <w:rFonts w:ascii="Times New Roman" w:hAnsi="Times New Roman" w:cs="Times New Roman"/>
        </w:rPr>
      </w:pPr>
      <w:r w:rsidRPr="00D74294">
        <w:rPr>
          <w:rFonts w:ascii="Times New Roman" w:hAnsi="Times New Roman" w:cs="Times New Roman"/>
        </w:rPr>
        <w:t xml:space="preserve">The platform's intuitive interface ensures that users can easily refine their search and explore new dining options with confidence. </w:t>
      </w:r>
      <w:r w:rsidR="00D221E8">
        <w:rPr>
          <w:rFonts w:ascii="Times New Roman" w:hAnsi="Times New Roman" w:cs="Times New Roman"/>
        </w:rPr>
        <w:t>T</w:t>
      </w:r>
      <w:r w:rsidRPr="00D74294">
        <w:rPr>
          <w:rFonts w:ascii="Times New Roman" w:hAnsi="Times New Roman" w:cs="Times New Roman"/>
        </w:rPr>
        <w:t>his personalized restaurant recommender system stands out as a valuable tool, helping users navigate the rich culinary landscape with ease and satisfaction.</w:t>
      </w:r>
    </w:p>
    <w:p w:rsidR="00D221E8" w:rsidRDefault="00D221E8" w:rsidP="00C944A1">
      <w:pPr>
        <w:spacing w:line="360" w:lineRule="auto"/>
        <w:jc w:val="both"/>
        <w:rPr>
          <w:rFonts w:ascii="Times New Roman" w:hAnsi="Times New Roman" w:cs="Times New Roman"/>
        </w:rPr>
      </w:pPr>
    </w:p>
    <w:p w:rsidR="00B64D59" w:rsidRPr="00B64D59" w:rsidRDefault="00B00E39" w:rsidP="00C944A1">
      <w:pPr>
        <w:pStyle w:val="Heading2"/>
        <w:spacing w:line="360" w:lineRule="auto"/>
        <w:rPr>
          <w:rFonts w:eastAsiaTheme="minorHAnsi"/>
        </w:rPr>
      </w:pPr>
      <w:r w:rsidRPr="00B64D59">
        <w:rPr>
          <w:rFonts w:eastAsia="Arial"/>
        </w:rPr>
        <w:lastRenderedPageBreak/>
        <w:t>Problem Statement</w:t>
      </w:r>
    </w:p>
    <w:p w:rsidR="00B64D59" w:rsidRPr="00B64D59" w:rsidRDefault="00B64D59" w:rsidP="00C944A1">
      <w:pPr>
        <w:spacing w:before="240" w:line="360" w:lineRule="auto"/>
        <w:jc w:val="both"/>
        <w:rPr>
          <w:rFonts w:ascii="Times New Roman" w:hAnsi="Times New Roman" w:cs="Times New Roman"/>
        </w:rPr>
      </w:pPr>
      <w:r w:rsidRPr="00B64D59">
        <w:rPr>
          <w:rFonts w:ascii="Times New Roman" w:hAnsi="Times New Roman" w:cs="Times New Roman"/>
        </w:rPr>
        <w:t>As the dining industry continues to expand, consumers are increasingly overwhelmed by the vast number of restaurant options available. Both locals and tourists face significant challenges in finding dining establishments that align with their specific preferences in terms of location, cuisine, and quality. The lack of a centralized platform that offers personalized recommendations exacerbates this problem, making it difficult for users to make informed dining dec</w:t>
      </w:r>
      <w:r>
        <w:rPr>
          <w:rFonts w:ascii="Times New Roman" w:hAnsi="Times New Roman" w:cs="Times New Roman"/>
        </w:rPr>
        <w:t>isions quickly and efficiently.</w:t>
      </w:r>
    </w:p>
    <w:p w:rsidR="00BD4354" w:rsidRDefault="00B64D59" w:rsidP="00C944A1">
      <w:pPr>
        <w:spacing w:line="360" w:lineRule="auto"/>
        <w:jc w:val="both"/>
        <w:rPr>
          <w:rFonts w:ascii="Times New Roman" w:hAnsi="Times New Roman" w:cs="Times New Roman"/>
        </w:rPr>
      </w:pPr>
      <w:r w:rsidRPr="00B64D59">
        <w:rPr>
          <w:rFonts w:ascii="Times New Roman" w:hAnsi="Times New Roman" w:cs="Times New Roman"/>
        </w:rPr>
        <w:t>Existing solutions are often too generalized, failing to cater to individual tastes and preferences. Moreover, they typically do not provide real-time, location-based recommendations, leaving users—especially those in unfamiliar areas—struggling to identify suitable dining options. As the dining scene continues to grow and diversify, the need for an intelligent, user-friendly recommender system becomes increasingly urgent. Such a system would help users navigate the rich culinary landscape by providing tailored, real-time suggestions that enhance the overall dining experience.</w:t>
      </w:r>
    </w:p>
    <w:p w:rsidR="006A250A" w:rsidRPr="00B64D59" w:rsidRDefault="006A250A" w:rsidP="00C944A1">
      <w:pPr>
        <w:spacing w:line="360" w:lineRule="auto"/>
        <w:jc w:val="both"/>
        <w:rPr>
          <w:rFonts w:ascii="Times New Roman" w:hAnsi="Times New Roman" w:cs="Times New Roman"/>
        </w:rPr>
      </w:pPr>
    </w:p>
    <w:p w:rsidR="00B00E39" w:rsidRDefault="00B00E39" w:rsidP="00C944A1">
      <w:pPr>
        <w:pStyle w:val="Heading2"/>
        <w:spacing w:line="360" w:lineRule="auto"/>
      </w:pPr>
      <w:r w:rsidRPr="00ED6CA4">
        <w:t>Proposed Solution</w:t>
      </w:r>
    </w:p>
    <w:p w:rsidR="006A250A" w:rsidRPr="006A250A" w:rsidRDefault="006A250A" w:rsidP="00C944A1">
      <w:pPr>
        <w:spacing w:line="360" w:lineRule="auto"/>
        <w:jc w:val="both"/>
        <w:rPr>
          <w:rFonts w:ascii="Times New Roman" w:hAnsi="Times New Roman" w:cs="Times New Roman"/>
        </w:rPr>
      </w:pPr>
      <w:r w:rsidRPr="006A250A">
        <w:rPr>
          <w:rFonts w:ascii="Times New Roman" w:hAnsi="Times New Roman" w:cs="Times New Roman"/>
        </w:rPr>
        <w:t xml:space="preserve">We propose developing a Restaurant Recommender System specifically for </w:t>
      </w:r>
      <w:r>
        <w:rPr>
          <w:rFonts w:ascii="Times New Roman" w:hAnsi="Times New Roman" w:cs="Times New Roman"/>
        </w:rPr>
        <w:t>the United States</w:t>
      </w:r>
      <w:r w:rsidR="004C07A8">
        <w:rPr>
          <w:rFonts w:ascii="Times New Roman" w:hAnsi="Times New Roman" w:cs="Times New Roman"/>
        </w:rPr>
        <w:t xml:space="preserve">. The </w:t>
      </w:r>
      <w:r w:rsidRPr="006A250A">
        <w:rPr>
          <w:rFonts w:ascii="Times New Roman" w:hAnsi="Times New Roman" w:cs="Times New Roman"/>
        </w:rPr>
        <w:t>syste</w:t>
      </w:r>
      <w:r>
        <w:rPr>
          <w:rFonts w:ascii="Times New Roman" w:hAnsi="Times New Roman" w:cs="Times New Roman"/>
        </w:rPr>
        <w:t>m will:</w:t>
      </w:r>
    </w:p>
    <w:p w:rsidR="006A250A" w:rsidRDefault="006A250A" w:rsidP="00C944A1">
      <w:pPr>
        <w:pStyle w:val="ListParagraph"/>
        <w:numPr>
          <w:ilvl w:val="0"/>
          <w:numId w:val="3"/>
        </w:numPr>
        <w:spacing w:line="360" w:lineRule="auto"/>
        <w:jc w:val="both"/>
        <w:rPr>
          <w:rFonts w:ascii="Times New Roman" w:hAnsi="Times New Roman" w:cs="Times New Roman"/>
        </w:rPr>
      </w:pPr>
      <w:r w:rsidRPr="006A250A">
        <w:rPr>
          <w:rFonts w:ascii="Times New Roman" w:hAnsi="Times New Roman" w:cs="Times New Roman"/>
          <w:b/>
        </w:rPr>
        <w:t>Comprehensive Mapping:</w:t>
      </w:r>
      <w:r w:rsidRPr="006A250A">
        <w:rPr>
          <w:rFonts w:ascii="Times New Roman" w:hAnsi="Times New Roman" w:cs="Times New Roman"/>
        </w:rPr>
        <w:t xml:space="preserve"> Syste</w:t>
      </w:r>
      <w:r>
        <w:rPr>
          <w:rFonts w:ascii="Times New Roman" w:hAnsi="Times New Roman" w:cs="Times New Roman"/>
        </w:rPr>
        <w:t>matically map and categorize</w:t>
      </w:r>
      <w:r w:rsidRPr="006A250A">
        <w:rPr>
          <w:rFonts w:ascii="Times New Roman" w:hAnsi="Times New Roman" w:cs="Times New Roman"/>
        </w:rPr>
        <w:t xml:space="preserve"> restaurants in </w:t>
      </w:r>
      <w:r>
        <w:rPr>
          <w:rFonts w:ascii="Times New Roman" w:hAnsi="Times New Roman" w:cs="Times New Roman"/>
        </w:rPr>
        <w:t>the United States</w:t>
      </w:r>
      <w:r w:rsidRPr="006A250A">
        <w:rPr>
          <w:rFonts w:ascii="Times New Roman" w:hAnsi="Times New Roman" w:cs="Times New Roman"/>
        </w:rPr>
        <w:t>, grouping them by cuisine type, location, and other relevant factors.</w:t>
      </w:r>
    </w:p>
    <w:p w:rsidR="006A250A" w:rsidRPr="006A250A" w:rsidRDefault="006A250A" w:rsidP="00C944A1">
      <w:pPr>
        <w:pStyle w:val="ListParagraph"/>
        <w:spacing w:line="360" w:lineRule="auto"/>
        <w:jc w:val="both"/>
        <w:rPr>
          <w:rFonts w:ascii="Times New Roman" w:hAnsi="Times New Roman" w:cs="Times New Roman"/>
        </w:rPr>
      </w:pPr>
    </w:p>
    <w:p w:rsidR="006A250A" w:rsidRDefault="006A250A" w:rsidP="00C944A1">
      <w:pPr>
        <w:pStyle w:val="ListParagraph"/>
        <w:numPr>
          <w:ilvl w:val="0"/>
          <w:numId w:val="3"/>
        </w:numPr>
        <w:spacing w:line="360" w:lineRule="auto"/>
        <w:jc w:val="both"/>
        <w:rPr>
          <w:rFonts w:ascii="Times New Roman" w:hAnsi="Times New Roman" w:cs="Times New Roman"/>
        </w:rPr>
      </w:pPr>
      <w:r w:rsidRPr="006A250A">
        <w:rPr>
          <w:rFonts w:ascii="Times New Roman" w:hAnsi="Times New Roman" w:cs="Times New Roman"/>
          <w:b/>
        </w:rPr>
        <w:t>Personalized Recommendations</w:t>
      </w:r>
      <w:r w:rsidRPr="006A250A">
        <w:rPr>
          <w:rFonts w:ascii="Times New Roman" w:hAnsi="Times New Roman" w:cs="Times New Roman"/>
        </w:rPr>
        <w:t>: Enable users to input their current location and preferred cuisine type, delivering a ranked list of nearby restaurants based on their ratings and proximity.</w:t>
      </w:r>
    </w:p>
    <w:p w:rsidR="006A250A" w:rsidRPr="006A250A" w:rsidRDefault="006A250A" w:rsidP="00C944A1">
      <w:pPr>
        <w:pStyle w:val="ListParagraph"/>
        <w:spacing w:line="360" w:lineRule="auto"/>
        <w:jc w:val="both"/>
        <w:rPr>
          <w:rFonts w:ascii="Times New Roman" w:hAnsi="Times New Roman" w:cs="Times New Roman"/>
        </w:rPr>
      </w:pPr>
    </w:p>
    <w:p w:rsidR="00BD4354" w:rsidRDefault="006A250A" w:rsidP="00C944A1">
      <w:pPr>
        <w:pStyle w:val="ListParagraph"/>
        <w:numPr>
          <w:ilvl w:val="0"/>
          <w:numId w:val="3"/>
        </w:numPr>
        <w:spacing w:line="360" w:lineRule="auto"/>
        <w:jc w:val="both"/>
        <w:rPr>
          <w:rFonts w:ascii="Times New Roman" w:hAnsi="Times New Roman" w:cs="Times New Roman"/>
        </w:rPr>
      </w:pPr>
      <w:r w:rsidRPr="006A250A">
        <w:rPr>
          <w:rFonts w:ascii="Times New Roman" w:hAnsi="Times New Roman" w:cs="Times New Roman"/>
          <w:b/>
        </w:rPr>
        <w:t>Enhanced User Experience:</w:t>
      </w:r>
      <w:r w:rsidRPr="006A250A">
        <w:rPr>
          <w:rFonts w:ascii="Times New Roman" w:hAnsi="Times New Roman" w:cs="Times New Roman"/>
        </w:rPr>
        <w:t xml:space="preserve"> Offer an intuitive, user-friendly interface with integrated map features to simplify navigation and help users easily explore and select dining options.</w:t>
      </w:r>
    </w:p>
    <w:p w:rsidR="00C944A1" w:rsidRPr="00C944A1" w:rsidRDefault="00C944A1" w:rsidP="00C944A1">
      <w:pPr>
        <w:pStyle w:val="ListParagraph"/>
        <w:spacing w:line="360" w:lineRule="auto"/>
        <w:rPr>
          <w:rFonts w:ascii="Times New Roman" w:hAnsi="Times New Roman" w:cs="Times New Roman"/>
        </w:rPr>
      </w:pPr>
    </w:p>
    <w:p w:rsidR="00C944A1" w:rsidRDefault="00C944A1" w:rsidP="00C944A1">
      <w:pPr>
        <w:pStyle w:val="ListParagraph"/>
        <w:spacing w:line="360" w:lineRule="auto"/>
        <w:jc w:val="both"/>
        <w:rPr>
          <w:rFonts w:ascii="Times New Roman" w:hAnsi="Times New Roman" w:cs="Times New Roman"/>
        </w:rPr>
      </w:pPr>
    </w:p>
    <w:p w:rsidR="00C944A1" w:rsidRDefault="00C944A1" w:rsidP="00C944A1">
      <w:pPr>
        <w:pStyle w:val="Heading2"/>
        <w:spacing w:line="360" w:lineRule="auto"/>
      </w:pPr>
      <w:r w:rsidRPr="00C944A1">
        <w:t>Metrics of Success</w:t>
      </w:r>
    </w:p>
    <w:p w:rsidR="00C944A1" w:rsidRPr="00C944A1" w:rsidRDefault="00C944A1" w:rsidP="00C944A1">
      <w:pPr>
        <w:spacing w:line="360" w:lineRule="auto"/>
      </w:pPr>
      <w:bookmarkStart w:id="0" w:name="_GoBack"/>
      <w:bookmarkEnd w:id="0"/>
    </w:p>
    <w:p w:rsidR="00BD4354" w:rsidRDefault="00B00E39" w:rsidP="00C944A1">
      <w:pPr>
        <w:pStyle w:val="Heading2"/>
        <w:spacing w:line="360" w:lineRule="auto"/>
      </w:pPr>
      <w:r w:rsidRPr="00ED6CA4">
        <w:lastRenderedPageBreak/>
        <w:t>Objectives</w:t>
      </w:r>
    </w:p>
    <w:p w:rsidR="00ED6CA4" w:rsidRDefault="00ED6CA4" w:rsidP="00C944A1">
      <w:pPr>
        <w:pStyle w:val="Heading3"/>
        <w:spacing w:line="360" w:lineRule="auto"/>
        <w:rPr>
          <w:rFonts w:eastAsia="Times New Roman"/>
        </w:rPr>
      </w:pPr>
      <w:r w:rsidRPr="00A30B9F">
        <w:rPr>
          <w:rFonts w:eastAsia="Times New Roman"/>
        </w:rPr>
        <w:t xml:space="preserve">Main Objective </w:t>
      </w:r>
    </w:p>
    <w:p w:rsidR="005B2B27" w:rsidRPr="005B2B27" w:rsidRDefault="004C2FE9" w:rsidP="00C944A1">
      <w:pPr>
        <w:spacing w:before="240" w:line="360" w:lineRule="auto"/>
        <w:jc w:val="both"/>
        <w:rPr>
          <w:rFonts w:ascii="Times New Roman" w:hAnsi="Times New Roman" w:cs="Times New Roman"/>
        </w:rPr>
      </w:pPr>
      <w:r w:rsidRPr="005B2B27">
        <w:rPr>
          <w:rFonts w:ascii="Times New Roman" w:hAnsi="Times New Roman" w:cs="Times New Roman"/>
        </w:rPr>
        <w:t>Develop an intelligent, user-friendly restaurant recommender system that provides personalized recommendations based on user location and cuisine preferences, and additional data sources to ensure accuracy and relevance.</w:t>
      </w:r>
    </w:p>
    <w:p w:rsidR="00BD4354" w:rsidRDefault="00BD4354" w:rsidP="00C944A1">
      <w:pPr>
        <w:pStyle w:val="Heading3"/>
        <w:spacing w:line="360" w:lineRule="auto"/>
      </w:pPr>
      <w:r>
        <w:t>Specific Objectives</w:t>
      </w:r>
    </w:p>
    <w:p w:rsidR="004C07A8" w:rsidRDefault="004C2FE9" w:rsidP="00C944A1">
      <w:pPr>
        <w:pStyle w:val="ListParagraph"/>
        <w:numPr>
          <w:ilvl w:val="0"/>
          <w:numId w:val="11"/>
        </w:numPr>
        <w:spacing w:line="360" w:lineRule="auto"/>
        <w:rPr>
          <w:rFonts w:ascii="Times New Roman" w:hAnsi="Times New Roman" w:cs="Times New Roman"/>
        </w:rPr>
      </w:pPr>
      <w:r w:rsidRPr="004C07A8">
        <w:rPr>
          <w:rFonts w:ascii="Times New Roman" w:hAnsi="Times New Roman" w:cs="Times New Roman"/>
        </w:rPr>
        <w:t xml:space="preserve">Establish a comprehensive database of restaurants </w:t>
      </w:r>
      <w:r w:rsidR="001D152F" w:rsidRPr="004C07A8">
        <w:rPr>
          <w:rFonts w:ascii="Times New Roman" w:hAnsi="Times New Roman" w:cs="Times New Roman"/>
        </w:rPr>
        <w:t>across the United States</w:t>
      </w:r>
      <w:r w:rsidR="004C07A8">
        <w:rPr>
          <w:rFonts w:ascii="Times New Roman" w:hAnsi="Times New Roman" w:cs="Times New Roman"/>
        </w:rPr>
        <w:t>.</w:t>
      </w:r>
      <w:r w:rsidRPr="004C07A8">
        <w:rPr>
          <w:rFonts w:ascii="Times New Roman" w:hAnsi="Times New Roman" w:cs="Times New Roman"/>
        </w:rPr>
        <w:t xml:space="preserve"> </w:t>
      </w:r>
    </w:p>
    <w:p w:rsidR="00C944A1" w:rsidRDefault="00C944A1" w:rsidP="00C944A1">
      <w:pPr>
        <w:pStyle w:val="ListParagraph"/>
        <w:numPr>
          <w:ilvl w:val="0"/>
          <w:numId w:val="11"/>
        </w:numPr>
        <w:spacing w:line="360" w:lineRule="auto"/>
        <w:rPr>
          <w:rFonts w:ascii="Times New Roman" w:hAnsi="Times New Roman" w:cs="Times New Roman"/>
        </w:rPr>
      </w:pPr>
      <w:r w:rsidRPr="00C944A1">
        <w:rPr>
          <w:rFonts w:ascii="Times New Roman" w:hAnsi="Times New Roman" w:cs="Times New Roman"/>
        </w:rPr>
        <w:t>Provide content about different cuisines and dining etiquette to enrich the user experience.</w:t>
      </w:r>
    </w:p>
    <w:p w:rsidR="00D711CA" w:rsidRPr="004C07A8" w:rsidRDefault="005B2B27" w:rsidP="00C944A1">
      <w:pPr>
        <w:pStyle w:val="ListParagraph"/>
        <w:numPr>
          <w:ilvl w:val="0"/>
          <w:numId w:val="11"/>
        </w:numPr>
        <w:spacing w:line="360" w:lineRule="auto"/>
        <w:rPr>
          <w:rFonts w:ascii="Times New Roman" w:hAnsi="Times New Roman" w:cs="Times New Roman"/>
        </w:rPr>
      </w:pPr>
      <w:r w:rsidRPr="004C07A8">
        <w:rPr>
          <w:rFonts w:ascii="Times New Roman" w:hAnsi="Times New Roman" w:cs="Times New Roman"/>
        </w:rPr>
        <w:t>Create machine</w:t>
      </w:r>
      <w:r w:rsidR="004C2FE9" w:rsidRPr="004C07A8">
        <w:rPr>
          <w:rFonts w:ascii="Times New Roman" w:hAnsi="Times New Roman" w:cs="Times New Roman"/>
        </w:rPr>
        <w:t xml:space="preserve"> </w:t>
      </w:r>
      <w:r w:rsidRPr="004C07A8">
        <w:rPr>
          <w:rFonts w:ascii="Times New Roman" w:hAnsi="Times New Roman" w:cs="Times New Roman"/>
        </w:rPr>
        <w:t>learning algorithms</w:t>
      </w:r>
      <w:r w:rsidR="004C2FE9" w:rsidRPr="004C07A8">
        <w:rPr>
          <w:rFonts w:ascii="Times New Roman" w:hAnsi="Times New Roman" w:cs="Times New Roman"/>
        </w:rPr>
        <w:t xml:space="preserve"> to rank restaurants based on user location, cuisine preferences, and ratings.</w:t>
      </w:r>
    </w:p>
    <w:p w:rsidR="00D711CA" w:rsidRPr="005B2B27" w:rsidRDefault="004C2FE9" w:rsidP="00C944A1">
      <w:pPr>
        <w:pStyle w:val="ListParagraph"/>
        <w:numPr>
          <w:ilvl w:val="0"/>
          <w:numId w:val="11"/>
        </w:numPr>
        <w:spacing w:line="360" w:lineRule="auto"/>
        <w:rPr>
          <w:rFonts w:ascii="Times New Roman" w:hAnsi="Times New Roman" w:cs="Times New Roman"/>
        </w:rPr>
      </w:pPr>
      <w:r w:rsidRPr="005B2B27">
        <w:rPr>
          <w:rFonts w:ascii="Times New Roman" w:hAnsi="Times New Roman" w:cs="Times New Roman"/>
        </w:rPr>
        <w:t>Develop an intuitive, responsive web/mobile application.</w:t>
      </w:r>
    </w:p>
    <w:p w:rsidR="00BD4354" w:rsidRPr="00BD4354" w:rsidRDefault="00BD4354" w:rsidP="00C944A1">
      <w:pPr>
        <w:spacing w:line="360" w:lineRule="auto"/>
        <w:jc w:val="both"/>
      </w:pPr>
    </w:p>
    <w:p w:rsidR="00F014F5" w:rsidRDefault="00B00E39" w:rsidP="00C944A1">
      <w:pPr>
        <w:pStyle w:val="Heading2"/>
        <w:spacing w:line="360" w:lineRule="auto"/>
      </w:pPr>
      <w:r w:rsidRPr="00ED6CA4">
        <w:t>Challenges</w:t>
      </w:r>
    </w:p>
    <w:p w:rsidR="00D711CA" w:rsidRPr="005B2B27" w:rsidRDefault="004C2FE9" w:rsidP="00C944A1">
      <w:pPr>
        <w:numPr>
          <w:ilvl w:val="0"/>
          <w:numId w:val="6"/>
        </w:numPr>
        <w:spacing w:line="360" w:lineRule="auto"/>
        <w:rPr>
          <w:rFonts w:ascii="Times New Roman" w:hAnsi="Times New Roman" w:cs="Times New Roman"/>
        </w:rPr>
      </w:pPr>
      <w:r w:rsidRPr="005B2B27">
        <w:rPr>
          <w:rFonts w:ascii="Times New Roman" w:hAnsi="Times New Roman" w:cs="Times New Roman"/>
        </w:rPr>
        <w:t>Ensuring accurate, complete, and up-to-date data from various sources will require continuous validation and updates.</w:t>
      </w:r>
    </w:p>
    <w:p w:rsidR="00D711CA" w:rsidRPr="005B2B27" w:rsidRDefault="004C2FE9" w:rsidP="00C944A1">
      <w:pPr>
        <w:numPr>
          <w:ilvl w:val="0"/>
          <w:numId w:val="6"/>
        </w:numPr>
        <w:spacing w:line="360" w:lineRule="auto"/>
        <w:rPr>
          <w:rFonts w:ascii="Times New Roman" w:hAnsi="Times New Roman" w:cs="Times New Roman"/>
        </w:rPr>
      </w:pPr>
      <w:r w:rsidRPr="005B2B27">
        <w:rPr>
          <w:rFonts w:ascii="Times New Roman" w:hAnsi="Times New Roman" w:cs="Times New Roman"/>
        </w:rPr>
        <w:t>Managing the rate limits and costs ass</w:t>
      </w:r>
      <w:r w:rsidR="004C07A8">
        <w:rPr>
          <w:rFonts w:ascii="Times New Roman" w:hAnsi="Times New Roman" w:cs="Times New Roman"/>
        </w:rPr>
        <w:t>ociated with using multiple APIs.</w:t>
      </w:r>
    </w:p>
    <w:p w:rsidR="005B2B27" w:rsidRDefault="004C2FE9" w:rsidP="00C944A1">
      <w:pPr>
        <w:numPr>
          <w:ilvl w:val="0"/>
          <w:numId w:val="6"/>
        </w:numPr>
        <w:spacing w:line="360" w:lineRule="auto"/>
      </w:pPr>
      <w:r w:rsidRPr="005B2B27">
        <w:rPr>
          <w:rFonts w:ascii="Times New Roman" w:hAnsi="Times New Roman" w:cs="Times New Roman"/>
        </w:rPr>
        <w:t>Designing an intuitive, user-friendly interface that caters to users with varying technical capability may require e</w:t>
      </w:r>
      <w:r w:rsidR="005B2B27">
        <w:rPr>
          <w:rFonts w:ascii="Times New Roman" w:hAnsi="Times New Roman" w:cs="Times New Roman"/>
        </w:rPr>
        <w:t>xtensive testing and iteration.</w:t>
      </w:r>
      <w:r w:rsidR="00F6405F" w:rsidRPr="005B2B27">
        <w:t xml:space="preserve"> </w:t>
      </w:r>
    </w:p>
    <w:p w:rsidR="00A623F1" w:rsidRDefault="00A623F1" w:rsidP="00C944A1">
      <w:pPr>
        <w:spacing w:line="360" w:lineRule="auto"/>
      </w:pPr>
    </w:p>
    <w:p w:rsidR="00A623F1" w:rsidRDefault="00A623F1" w:rsidP="00C944A1">
      <w:pPr>
        <w:spacing w:line="360" w:lineRule="auto"/>
      </w:pPr>
    </w:p>
    <w:p w:rsidR="00A623F1" w:rsidRDefault="00A623F1" w:rsidP="00C944A1">
      <w:pPr>
        <w:spacing w:line="360" w:lineRule="auto"/>
      </w:pPr>
    </w:p>
    <w:p w:rsidR="00A623F1" w:rsidRPr="005B2B27" w:rsidRDefault="00A623F1" w:rsidP="00C944A1">
      <w:pPr>
        <w:spacing w:line="360" w:lineRule="auto"/>
      </w:pPr>
    </w:p>
    <w:p w:rsidR="008F56D2" w:rsidRPr="005B2B27" w:rsidRDefault="008F56D2" w:rsidP="00C944A1">
      <w:pPr>
        <w:spacing w:line="360" w:lineRule="auto"/>
      </w:pPr>
    </w:p>
    <w:sectPr w:rsidR="008F56D2" w:rsidRPr="005B2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7DA7"/>
    <w:multiLevelType w:val="hybridMultilevel"/>
    <w:tmpl w:val="6FE29BEA"/>
    <w:lvl w:ilvl="0" w:tplc="CC2E8BAA">
      <w:start w:val="1"/>
      <w:numFmt w:val="bullet"/>
      <w:lvlText w:val="•"/>
      <w:lvlJc w:val="left"/>
      <w:pPr>
        <w:tabs>
          <w:tab w:val="num" w:pos="720"/>
        </w:tabs>
        <w:ind w:left="720" w:hanging="360"/>
      </w:pPr>
      <w:rPr>
        <w:rFonts w:ascii="Arial" w:hAnsi="Arial" w:hint="default"/>
      </w:rPr>
    </w:lvl>
    <w:lvl w:ilvl="1" w:tplc="65BEB3FA" w:tentative="1">
      <w:start w:val="1"/>
      <w:numFmt w:val="bullet"/>
      <w:lvlText w:val="•"/>
      <w:lvlJc w:val="left"/>
      <w:pPr>
        <w:tabs>
          <w:tab w:val="num" w:pos="1440"/>
        </w:tabs>
        <w:ind w:left="1440" w:hanging="360"/>
      </w:pPr>
      <w:rPr>
        <w:rFonts w:ascii="Arial" w:hAnsi="Arial" w:hint="default"/>
      </w:rPr>
    </w:lvl>
    <w:lvl w:ilvl="2" w:tplc="FF700600" w:tentative="1">
      <w:start w:val="1"/>
      <w:numFmt w:val="bullet"/>
      <w:lvlText w:val="•"/>
      <w:lvlJc w:val="left"/>
      <w:pPr>
        <w:tabs>
          <w:tab w:val="num" w:pos="2160"/>
        </w:tabs>
        <w:ind w:left="2160" w:hanging="360"/>
      </w:pPr>
      <w:rPr>
        <w:rFonts w:ascii="Arial" w:hAnsi="Arial" w:hint="default"/>
      </w:rPr>
    </w:lvl>
    <w:lvl w:ilvl="3" w:tplc="B1CC508A" w:tentative="1">
      <w:start w:val="1"/>
      <w:numFmt w:val="bullet"/>
      <w:lvlText w:val="•"/>
      <w:lvlJc w:val="left"/>
      <w:pPr>
        <w:tabs>
          <w:tab w:val="num" w:pos="2880"/>
        </w:tabs>
        <w:ind w:left="2880" w:hanging="360"/>
      </w:pPr>
      <w:rPr>
        <w:rFonts w:ascii="Arial" w:hAnsi="Arial" w:hint="default"/>
      </w:rPr>
    </w:lvl>
    <w:lvl w:ilvl="4" w:tplc="41502742" w:tentative="1">
      <w:start w:val="1"/>
      <w:numFmt w:val="bullet"/>
      <w:lvlText w:val="•"/>
      <w:lvlJc w:val="left"/>
      <w:pPr>
        <w:tabs>
          <w:tab w:val="num" w:pos="3600"/>
        </w:tabs>
        <w:ind w:left="3600" w:hanging="360"/>
      </w:pPr>
      <w:rPr>
        <w:rFonts w:ascii="Arial" w:hAnsi="Arial" w:hint="default"/>
      </w:rPr>
    </w:lvl>
    <w:lvl w:ilvl="5" w:tplc="9A22B7A4" w:tentative="1">
      <w:start w:val="1"/>
      <w:numFmt w:val="bullet"/>
      <w:lvlText w:val="•"/>
      <w:lvlJc w:val="left"/>
      <w:pPr>
        <w:tabs>
          <w:tab w:val="num" w:pos="4320"/>
        </w:tabs>
        <w:ind w:left="4320" w:hanging="360"/>
      </w:pPr>
      <w:rPr>
        <w:rFonts w:ascii="Arial" w:hAnsi="Arial" w:hint="default"/>
      </w:rPr>
    </w:lvl>
    <w:lvl w:ilvl="6" w:tplc="89620D1C" w:tentative="1">
      <w:start w:val="1"/>
      <w:numFmt w:val="bullet"/>
      <w:lvlText w:val="•"/>
      <w:lvlJc w:val="left"/>
      <w:pPr>
        <w:tabs>
          <w:tab w:val="num" w:pos="5040"/>
        </w:tabs>
        <w:ind w:left="5040" w:hanging="360"/>
      </w:pPr>
      <w:rPr>
        <w:rFonts w:ascii="Arial" w:hAnsi="Arial" w:hint="default"/>
      </w:rPr>
    </w:lvl>
    <w:lvl w:ilvl="7" w:tplc="50F06F6E" w:tentative="1">
      <w:start w:val="1"/>
      <w:numFmt w:val="bullet"/>
      <w:lvlText w:val="•"/>
      <w:lvlJc w:val="left"/>
      <w:pPr>
        <w:tabs>
          <w:tab w:val="num" w:pos="5760"/>
        </w:tabs>
        <w:ind w:left="5760" w:hanging="360"/>
      </w:pPr>
      <w:rPr>
        <w:rFonts w:ascii="Arial" w:hAnsi="Arial" w:hint="default"/>
      </w:rPr>
    </w:lvl>
    <w:lvl w:ilvl="8" w:tplc="3036F3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FF0CFF"/>
    <w:multiLevelType w:val="hybridMultilevel"/>
    <w:tmpl w:val="964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7BEA"/>
    <w:multiLevelType w:val="hybridMultilevel"/>
    <w:tmpl w:val="099866D4"/>
    <w:lvl w:ilvl="0" w:tplc="451A4E18">
      <w:start w:val="1"/>
      <w:numFmt w:val="bullet"/>
      <w:lvlText w:val="•"/>
      <w:lvlJc w:val="left"/>
      <w:pPr>
        <w:tabs>
          <w:tab w:val="num" w:pos="720"/>
        </w:tabs>
        <w:ind w:left="720" w:hanging="360"/>
      </w:pPr>
      <w:rPr>
        <w:rFonts w:ascii="Arial" w:hAnsi="Arial" w:hint="default"/>
      </w:rPr>
    </w:lvl>
    <w:lvl w:ilvl="1" w:tplc="74B0FE7C" w:tentative="1">
      <w:start w:val="1"/>
      <w:numFmt w:val="bullet"/>
      <w:lvlText w:val="•"/>
      <w:lvlJc w:val="left"/>
      <w:pPr>
        <w:tabs>
          <w:tab w:val="num" w:pos="1440"/>
        </w:tabs>
        <w:ind w:left="1440" w:hanging="360"/>
      </w:pPr>
      <w:rPr>
        <w:rFonts w:ascii="Arial" w:hAnsi="Arial" w:hint="default"/>
      </w:rPr>
    </w:lvl>
    <w:lvl w:ilvl="2" w:tplc="788E696E" w:tentative="1">
      <w:start w:val="1"/>
      <w:numFmt w:val="bullet"/>
      <w:lvlText w:val="•"/>
      <w:lvlJc w:val="left"/>
      <w:pPr>
        <w:tabs>
          <w:tab w:val="num" w:pos="2160"/>
        </w:tabs>
        <w:ind w:left="2160" w:hanging="360"/>
      </w:pPr>
      <w:rPr>
        <w:rFonts w:ascii="Arial" w:hAnsi="Arial" w:hint="default"/>
      </w:rPr>
    </w:lvl>
    <w:lvl w:ilvl="3" w:tplc="3D181480" w:tentative="1">
      <w:start w:val="1"/>
      <w:numFmt w:val="bullet"/>
      <w:lvlText w:val="•"/>
      <w:lvlJc w:val="left"/>
      <w:pPr>
        <w:tabs>
          <w:tab w:val="num" w:pos="2880"/>
        </w:tabs>
        <w:ind w:left="2880" w:hanging="360"/>
      </w:pPr>
      <w:rPr>
        <w:rFonts w:ascii="Arial" w:hAnsi="Arial" w:hint="default"/>
      </w:rPr>
    </w:lvl>
    <w:lvl w:ilvl="4" w:tplc="AFCCAD74" w:tentative="1">
      <w:start w:val="1"/>
      <w:numFmt w:val="bullet"/>
      <w:lvlText w:val="•"/>
      <w:lvlJc w:val="left"/>
      <w:pPr>
        <w:tabs>
          <w:tab w:val="num" w:pos="3600"/>
        </w:tabs>
        <w:ind w:left="3600" w:hanging="360"/>
      </w:pPr>
      <w:rPr>
        <w:rFonts w:ascii="Arial" w:hAnsi="Arial" w:hint="default"/>
      </w:rPr>
    </w:lvl>
    <w:lvl w:ilvl="5" w:tplc="E402A1E2" w:tentative="1">
      <w:start w:val="1"/>
      <w:numFmt w:val="bullet"/>
      <w:lvlText w:val="•"/>
      <w:lvlJc w:val="left"/>
      <w:pPr>
        <w:tabs>
          <w:tab w:val="num" w:pos="4320"/>
        </w:tabs>
        <w:ind w:left="4320" w:hanging="360"/>
      </w:pPr>
      <w:rPr>
        <w:rFonts w:ascii="Arial" w:hAnsi="Arial" w:hint="default"/>
      </w:rPr>
    </w:lvl>
    <w:lvl w:ilvl="6" w:tplc="EB966B1A" w:tentative="1">
      <w:start w:val="1"/>
      <w:numFmt w:val="bullet"/>
      <w:lvlText w:val="•"/>
      <w:lvlJc w:val="left"/>
      <w:pPr>
        <w:tabs>
          <w:tab w:val="num" w:pos="5040"/>
        </w:tabs>
        <w:ind w:left="5040" w:hanging="360"/>
      </w:pPr>
      <w:rPr>
        <w:rFonts w:ascii="Arial" w:hAnsi="Arial" w:hint="default"/>
      </w:rPr>
    </w:lvl>
    <w:lvl w:ilvl="7" w:tplc="5B8C9DC0" w:tentative="1">
      <w:start w:val="1"/>
      <w:numFmt w:val="bullet"/>
      <w:lvlText w:val="•"/>
      <w:lvlJc w:val="left"/>
      <w:pPr>
        <w:tabs>
          <w:tab w:val="num" w:pos="5760"/>
        </w:tabs>
        <w:ind w:left="5760" w:hanging="360"/>
      </w:pPr>
      <w:rPr>
        <w:rFonts w:ascii="Arial" w:hAnsi="Arial" w:hint="default"/>
      </w:rPr>
    </w:lvl>
    <w:lvl w:ilvl="8" w:tplc="550865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6167E6"/>
    <w:multiLevelType w:val="hybridMultilevel"/>
    <w:tmpl w:val="664C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C87F97"/>
    <w:multiLevelType w:val="hybridMultilevel"/>
    <w:tmpl w:val="22FA49E6"/>
    <w:lvl w:ilvl="0" w:tplc="7B00471C">
      <w:start w:val="1"/>
      <w:numFmt w:val="decimal"/>
      <w:lvlText w:val="%1."/>
      <w:lvlJc w:val="left"/>
      <w:pPr>
        <w:tabs>
          <w:tab w:val="num" w:pos="720"/>
        </w:tabs>
        <w:ind w:left="720" w:hanging="360"/>
      </w:pPr>
    </w:lvl>
    <w:lvl w:ilvl="1" w:tplc="5EBA8A3A" w:tentative="1">
      <w:start w:val="1"/>
      <w:numFmt w:val="decimal"/>
      <w:lvlText w:val="%2."/>
      <w:lvlJc w:val="left"/>
      <w:pPr>
        <w:tabs>
          <w:tab w:val="num" w:pos="1440"/>
        </w:tabs>
        <w:ind w:left="1440" w:hanging="360"/>
      </w:pPr>
    </w:lvl>
    <w:lvl w:ilvl="2" w:tplc="7B12DE0A" w:tentative="1">
      <w:start w:val="1"/>
      <w:numFmt w:val="decimal"/>
      <w:lvlText w:val="%3."/>
      <w:lvlJc w:val="left"/>
      <w:pPr>
        <w:tabs>
          <w:tab w:val="num" w:pos="2160"/>
        </w:tabs>
        <w:ind w:left="2160" w:hanging="360"/>
      </w:pPr>
    </w:lvl>
    <w:lvl w:ilvl="3" w:tplc="B188438E" w:tentative="1">
      <w:start w:val="1"/>
      <w:numFmt w:val="decimal"/>
      <w:lvlText w:val="%4."/>
      <w:lvlJc w:val="left"/>
      <w:pPr>
        <w:tabs>
          <w:tab w:val="num" w:pos="2880"/>
        </w:tabs>
        <w:ind w:left="2880" w:hanging="360"/>
      </w:pPr>
    </w:lvl>
    <w:lvl w:ilvl="4" w:tplc="0BE6F29A" w:tentative="1">
      <w:start w:val="1"/>
      <w:numFmt w:val="decimal"/>
      <w:lvlText w:val="%5."/>
      <w:lvlJc w:val="left"/>
      <w:pPr>
        <w:tabs>
          <w:tab w:val="num" w:pos="3600"/>
        </w:tabs>
        <w:ind w:left="3600" w:hanging="360"/>
      </w:pPr>
    </w:lvl>
    <w:lvl w:ilvl="5" w:tplc="850456AA" w:tentative="1">
      <w:start w:val="1"/>
      <w:numFmt w:val="decimal"/>
      <w:lvlText w:val="%6."/>
      <w:lvlJc w:val="left"/>
      <w:pPr>
        <w:tabs>
          <w:tab w:val="num" w:pos="4320"/>
        </w:tabs>
        <w:ind w:left="4320" w:hanging="360"/>
      </w:pPr>
    </w:lvl>
    <w:lvl w:ilvl="6" w:tplc="1872496C" w:tentative="1">
      <w:start w:val="1"/>
      <w:numFmt w:val="decimal"/>
      <w:lvlText w:val="%7."/>
      <w:lvlJc w:val="left"/>
      <w:pPr>
        <w:tabs>
          <w:tab w:val="num" w:pos="5040"/>
        </w:tabs>
        <w:ind w:left="5040" w:hanging="360"/>
      </w:pPr>
    </w:lvl>
    <w:lvl w:ilvl="7" w:tplc="25020DAC" w:tentative="1">
      <w:start w:val="1"/>
      <w:numFmt w:val="decimal"/>
      <w:lvlText w:val="%8."/>
      <w:lvlJc w:val="left"/>
      <w:pPr>
        <w:tabs>
          <w:tab w:val="num" w:pos="5760"/>
        </w:tabs>
        <w:ind w:left="5760" w:hanging="360"/>
      </w:pPr>
    </w:lvl>
    <w:lvl w:ilvl="8" w:tplc="E9DEAD3A" w:tentative="1">
      <w:start w:val="1"/>
      <w:numFmt w:val="decimal"/>
      <w:lvlText w:val="%9."/>
      <w:lvlJc w:val="left"/>
      <w:pPr>
        <w:tabs>
          <w:tab w:val="num" w:pos="6480"/>
        </w:tabs>
        <w:ind w:left="6480" w:hanging="360"/>
      </w:pPr>
    </w:lvl>
  </w:abstractNum>
  <w:abstractNum w:abstractNumId="5" w15:restartNumberingAfterBreak="0">
    <w:nsid w:val="44E84625"/>
    <w:multiLevelType w:val="multilevel"/>
    <w:tmpl w:val="893C4B68"/>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15:restartNumberingAfterBreak="0">
    <w:nsid w:val="48A827DC"/>
    <w:multiLevelType w:val="hybridMultilevel"/>
    <w:tmpl w:val="963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80EAB"/>
    <w:multiLevelType w:val="hybridMultilevel"/>
    <w:tmpl w:val="ACA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92A6A"/>
    <w:multiLevelType w:val="multilevel"/>
    <w:tmpl w:val="B5867F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5254E0"/>
    <w:multiLevelType w:val="hybridMultilevel"/>
    <w:tmpl w:val="AD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E42EC"/>
    <w:multiLevelType w:val="multilevel"/>
    <w:tmpl w:val="3C84E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C857088"/>
    <w:multiLevelType w:val="multilevel"/>
    <w:tmpl w:val="C65C5DA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F0237A8"/>
    <w:multiLevelType w:val="hybridMultilevel"/>
    <w:tmpl w:val="CC7A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7"/>
  </w:num>
  <w:num w:numId="4">
    <w:abstractNumId w:val="2"/>
  </w:num>
  <w:num w:numId="5">
    <w:abstractNumId w:val="0"/>
  </w:num>
  <w:num w:numId="6">
    <w:abstractNumId w:val="4"/>
  </w:num>
  <w:num w:numId="7">
    <w:abstractNumId w:val="3"/>
  </w:num>
  <w:num w:numId="8">
    <w:abstractNumId w:val="9"/>
  </w:num>
  <w:num w:numId="9">
    <w:abstractNumId w:val="1"/>
  </w:num>
  <w:num w:numId="10">
    <w:abstractNumId w:val="10"/>
  </w:num>
  <w:num w:numId="11">
    <w:abstractNumId w:val="5"/>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F5"/>
    <w:rsid w:val="001D152F"/>
    <w:rsid w:val="00231DB4"/>
    <w:rsid w:val="004C07A8"/>
    <w:rsid w:val="004C2FE9"/>
    <w:rsid w:val="005B2B27"/>
    <w:rsid w:val="005E3618"/>
    <w:rsid w:val="006A250A"/>
    <w:rsid w:val="008F56D2"/>
    <w:rsid w:val="009212A1"/>
    <w:rsid w:val="00A623F1"/>
    <w:rsid w:val="00B00E39"/>
    <w:rsid w:val="00B64D59"/>
    <w:rsid w:val="00BA555E"/>
    <w:rsid w:val="00BD4354"/>
    <w:rsid w:val="00C944A1"/>
    <w:rsid w:val="00D221E8"/>
    <w:rsid w:val="00D4295D"/>
    <w:rsid w:val="00D711CA"/>
    <w:rsid w:val="00D74294"/>
    <w:rsid w:val="00DE425D"/>
    <w:rsid w:val="00ED6CA4"/>
    <w:rsid w:val="00F014F5"/>
    <w:rsid w:val="00F6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238A"/>
  <w15:chartTrackingRefBased/>
  <w15:docId w15:val="{2B28E941-0DAE-40DC-8AEE-ADF939F2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21E8"/>
    <w:pPr>
      <w:keepNext/>
      <w:keepLines/>
      <w:numPr>
        <w:numId w:val="1"/>
      </w:numPr>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6A250A"/>
    <w:pPr>
      <w:keepNext/>
      <w:keepLines/>
      <w:numPr>
        <w:ilvl w:val="1"/>
        <w:numId w:val="2"/>
      </w:numPr>
      <w:spacing w:before="40" w:after="0" w:line="480" w:lineRule="auto"/>
      <w:jc w:val="both"/>
      <w:outlineLvl w:val="1"/>
    </w:pPr>
    <w:rPr>
      <w:rFonts w:ascii="Times New Roman" w:eastAsia="Times New Roman" w:hAnsi="Times New Roman" w:cstheme="majorBidi"/>
      <w:b/>
      <w:sz w:val="26"/>
      <w:szCs w:val="26"/>
    </w:rPr>
  </w:style>
  <w:style w:type="paragraph" w:styleId="Heading3">
    <w:name w:val="heading 3"/>
    <w:basedOn w:val="Normal"/>
    <w:next w:val="Normal"/>
    <w:link w:val="Heading3Char"/>
    <w:autoRedefine/>
    <w:uiPriority w:val="9"/>
    <w:unhideWhenUsed/>
    <w:qFormat/>
    <w:rsid w:val="005B2B27"/>
    <w:pPr>
      <w:keepNext/>
      <w:keepLines/>
      <w:numPr>
        <w:ilvl w:val="2"/>
        <w:numId w:val="2"/>
      </w:numPr>
      <w:spacing w:before="40" w:after="240" w:line="276" w:lineRule="auto"/>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D221E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21E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21E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21E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21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1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E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A250A"/>
    <w:rPr>
      <w:rFonts w:ascii="Times New Roman" w:eastAsia="Times New Roman" w:hAnsi="Times New Roman" w:cstheme="majorBidi"/>
      <w:b/>
      <w:sz w:val="26"/>
      <w:szCs w:val="26"/>
    </w:rPr>
  </w:style>
  <w:style w:type="character" w:customStyle="1" w:styleId="Heading3Char">
    <w:name w:val="Heading 3 Char"/>
    <w:basedOn w:val="DefaultParagraphFont"/>
    <w:link w:val="Heading3"/>
    <w:uiPriority w:val="9"/>
    <w:rsid w:val="005B2B27"/>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D221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21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21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21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21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21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A250A"/>
    <w:pPr>
      <w:ind w:left="720"/>
      <w:contextualSpacing/>
    </w:pPr>
  </w:style>
  <w:style w:type="character" w:customStyle="1" w:styleId="docs-sheet-tab-name">
    <w:name w:val="docs-sheet-tab-name"/>
    <w:basedOn w:val="DefaultParagraphFont"/>
    <w:rsid w:val="008F5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3424">
      <w:bodyDiv w:val="1"/>
      <w:marLeft w:val="0"/>
      <w:marRight w:val="0"/>
      <w:marTop w:val="0"/>
      <w:marBottom w:val="0"/>
      <w:divBdr>
        <w:top w:val="none" w:sz="0" w:space="0" w:color="auto"/>
        <w:left w:val="none" w:sz="0" w:space="0" w:color="auto"/>
        <w:bottom w:val="none" w:sz="0" w:space="0" w:color="auto"/>
        <w:right w:val="none" w:sz="0" w:space="0" w:color="auto"/>
      </w:divBdr>
      <w:divsChild>
        <w:div w:id="623006996">
          <w:marLeft w:val="1166"/>
          <w:marRight w:val="0"/>
          <w:marTop w:val="0"/>
          <w:marBottom w:val="0"/>
          <w:divBdr>
            <w:top w:val="none" w:sz="0" w:space="0" w:color="auto"/>
            <w:left w:val="none" w:sz="0" w:space="0" w:color="auto"/>
            <w:bottom w:val="none" w:sz="0" w:space="0" w:color="auto"/>
            <w:right w:val="none" w:sz="0" w:space="0" w:color="auto"/>
          </w:divBdr>
        </w:div>
        <w:div w:id="983896635">
          <w:marLeft w:val="1166"/>
          <w:marRight w:val="0"/>
          <w:marTop w:val="0"/>
          <w:marBottom w:val="0"/>
          <w:divBdr>
            <w:top w:val="none" w:sz="0" w:space="0" w:color="auto"/>
            <w:left w:val="none" w:sz="0" w:space="0" w:color="auto"/>
            <w:bottom w:val="none" w:sz="0" w:space="0" w:color="auto"/>
            <w:right w:val="none" w:sz="0" w:space="0" w:color="auto"/>
          </w:divBdr>
        </w:div>
        <w:div w:id="1650668059">
          <w:marLeft w:val="1166"/>
          <w:marRight w:val="0"/>
          <w:marTop w:val="0"/>
          <w:marBottom w:val="0"/>
          <w:divBdr>
            <w:top w:val="none" w:sz="0" w:space="0" w:color="auto"/>
            <w:left w:val="none" w:sz="0" w:space="0" w:color="auto"/>
            <w:bottom w:val="none" w:sz="0" w:space="0" w:color="auto"/>
            <w:right w:val="none" w:sz="0" w:space="0" w:color="auto"/>
          </w:divBdr>
        </w:div>
      </w:divsChild>
    </w:div>
    <w:div w:id="299000174">
      <w:bodyDiv w:val="1"/>
      <w:marLeft w:val="0"/>
      <w:marRight w:val="0"/>
      <w:marTop w:val="0"/>
      <w:marBottom w:val="0"/>
      <w:divBdr>
        <w:top w:val="none" w:sz="0" w:space="0" w:color="auto"/>
        <w:left w:val="none" w:sz="0" w:space="0" w:color="auto"/>
        <w:bottom w:val="none" w:sz="0" w:space="0" w:color="auto"/>
        <w:right w:val="none" w:sz="0" w:space="0" w:color="auto"/>
      </w:divBdr>
      <w:divsChild>
        <w:div w:id="713694999">
          <w:marLeft w:val="720"/>
          <w:marRight w:val="0"/>
          <w:marTop w:val="96"/>
          <w:marBottom w:val="0"/>
          <w:divBdr>
            <w:top w:val="none" w:sz="0" w:space="0" w:color="auto"/>
            <w:left w:val="none" w:sz="0" w:space="0" w:color="auto"/>
            <w:bottom w:val="none" w:sz="0" w:space="0" w:color="auto"/>
            <w:right w:val="none" w:sz="0" w:space="0" w:color="auto"/>
          </w:divBdr>
        </w:div>
        <w:div w:id="727341870">
          <w:marLeft w:val="720"/>
          <w:marRight w:val="0"/>
          <w:marTop w:val="96"/>
          <w:marBottom w:val="0"/>
          <w:divBdr>
            <w:top w:val="none" w:sz="0" w:space="0" w:color="auto"/>
            <w:left w:val="none" w:sz="0" w:space="0" w:color="auto"/>
            <w:bottom w:val="none" w:sz="0" w:space="0" w:color="auto"/>
            <w:right w:val="none" w:sz="0" w:space="0" w:color="auto"/>
          </w:divBdr>
        </w:div>
        <w:div w:id="1121609616">
          <w:marLeft w:val="720"/>
          <w:marRight w:val="0"/>
          <w:marTop w:val="96"/>
          <w:marBottom w:val="0"/>
          <w:divBdr>
            <w:top w:val="none" w:sz="0" w:space="0" w:color="auto"/>
            <w:left w:val="none" w:sz="0" w:space="0" w:color="auto"/>
            <w:bottom w:val="none" w:sz="0" w:space="0" w:color="auto"/>
            <w:right w:val="none" w:sz="0" w:space="0" w:color="auto"/>
          </w:divBdr>
        </w:div>
        <w:div w:id="1494301310">
          <w:marLeft w:val="720"/>
          <w:marRight w:val="0"/>
          <w:marTop w:val="96"/>
          <w:marBottom w:val="0"/>
          <w:divBdr>
            <w:top w:val="none" w:sz="0" w:space="0" w:color="auto"/>
            <w:left w:val="none" w:sz="0" w:space="0" w:color="auto"/>
            <w:bottom w:val="none" w:sz="0" w:space="0" w:color="auto"/>
            <w:right w:val="none" w:sz="0" w:space="0" w:color="auto"/>
          </w:divBdr>
        </w:div>
      </w:divsChild>
    </w:div>
    <w:div w:id="567808683">
      <w:bodyDiv w:val="1"/>
      <w:marLeft w:val="0"/>
      <w:marRight w:val="0"/>
      <w:marTop w:val="0"/>
      <w:marBottom w:val="0"/>
      <w:divBdr>
        <w:top w:val="none" w:sz="0" w:space="0" w:color="auto"/>
        <w:left w:val="none" w:sz="0" w:space="0" w:color="auto"/>
        <w:bottom w:val="none" w:sz="0" w:space="0" w:color="auto"/>
        <w:right w:val="none" w:sz="0" w:space="0" w:color="auto"/>
      </w:divBdr>
    </w:div>
    <w:div w:id="607203550">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5">
          <w:marLeft w:val="0"/>
          <w:marRight w:val="0"/>
          <w:marTop w:val="0"/>
          <w:marBottom w:val="0"/>
          <w:divBdr>
            <w:top w:val="none" w:sz="0" w:space="0" w:color="auto"/>
            <w:left w:val="none" w:sz="0" w:space="0" w:color="auto"/>
            <w:bottom w:val="none" w:sz="0" w:space="0" w:color="auto"/>
            <w:right w:val="none" w:sz="0" w:space="0" w:color="auto"/>
          </w:divBdr>
          <w:divsChild>
            <w:div w:id="408234290">
              <w:marLeft w:val="0"/>
              <w:marRight w:val="0"/>
              <w:marTop w:val="0"/>
              <w:marBottom w:val="0"/>
              <w:divBdr>
                <w:top w:val="none" w:sz="0" w:space="0" w:color="auto"/>
                <w:left w:val="none" w:sz="0" w:space="0" w:color="auto"/>
                <w:bottom w:val="none" w:sz="0" w:space="0" w:color="auto"/>
                <w:right w:val="none" w:sz="0" w:space="0" w:color="auto"/>
              </w:divBdr>
              <w:divsChild>
                <w:div w:id="1047797573">
                  <w:marLeft w:val="0"/>
                  <w:marRight w:val="0"/>
                  <w:marTop w:val="0"/>
                  <w:marBottom w:val="0"/>
                  <w:divBdr>
                    <w:top w:val="none" w:sz="0" w:space="0" w:color="auto"/>
                    <w:left w:val="none" w:sz="0" w:space="0" w:color="auto"/>
                    <w:bottom w:val="none" w:sz="0" w:space="0" w:color="auto"/>
                    <w:right w:val="none" w:sz="0" w:space="0" w:color="auto"/>
                  </w:divBdr>
                  <w:divsChild>
                    <w:div w:id="1385519559">
                      <w:marLeft w:val="0"/>
                      <w:marRight w:val="0"/>
                      <w:marTop w:val="0"/>
                      <w:marBottom w:val="0"/>
                      <w:divBdr>
                        <w:top w:val="none" w:sz="0" w:space="0" w:color="auto"/>
                        <w:left w:val="none" w:sz="0" w:space="0" w:color="auto"/>
                        <w:bottom w:val="none" w:sz="0" w:space="0" w:color="auto"/>
                        <w:right w:val="none" w:sz="0" w:space="0" w:color="auto"/>
                      </w:divBdr>
                      <w:divsChild>
                        <w:div w:id="745417736">
                          <w:marLeft w:val="0"/>
                          <w:marRight w:val="0"/>
                          <w:marTop w:val="0"/>
                          <w:marBottom w:val="0"/>
                          <w:divBdr>
                            <w:top w:val="none" w:sz="0" w:space="0" w:color="auto"/>
                            <w:left w:val="none" w:sz="0" w:space="0" w:color="auto"/>
                            <w:bottom w:val="none" w:sz="0" w:space="0" w:color="auto"/>
                            <w:right w:val="none" w:sz="0" w:space="0" w:color="auto"/>
                          </w:divBdr>
                          <w:divsChild>
                            <w:div w:id="456680012">
                              <w:marLeft w:val="0"/>
                              <w:marRight w:val="0"/>
                              <w:marTop w:val="0"/>
                              <w:marBottom w:val="0"/>
                              <w:divBdr>
                                <w:top w:val="none" w:sz="0" w:space="0" w:color="auto"/>
                                <w:left w:val="none" w:sz="0" w:space="0" w:color="auto"/>
                                <w:bottom w:val="none" w:sz="0" w:space="0" w:color="auto"/>
                                <w:right w:val="none" w:sz="0" w:space="0" w:color="auto"/>
                              </w:divBdr>
                              <w:divsChild>
                                <w:div w:id="2069188357">
                                  <w:marLeft w:val="0"/>
                                  <w:marRight w:val="0"/>
                                  <w:marTop w:val="0"/>
                                  <w:marBottom w:val="0"/>
                                  <w:divBdr>
                                    <w:top w:val="none" w:sz="0" w:space="0" w:color="auto"/>
                                    <w:left w:val="none" w:sz="0" w:space="0" w:color="auto"/>
                                    <w:bottom w:val="none" w:sz="0" w:space="0" w:color="auto"/>
                                    <w:right w:val="none" w:sz="0" w:space="0" w:color="auto"/>
                                  </w:divBdr>
                                  <w:divsChild>
                                    <w:div w:id="289168437">
                                      <w:marLeft w:val="0"/>
                                      <w:marRight w:val="0"/>
                                      <w:marTop w:val="0"/>
                                      <w:marBottom w:val="0"/>
                                      <w:divBdr>
                                        <w:top w:val="none" w:sz="0" w:space="0" w:color="auto"/>
                                        <w:left w:val="none" w:sz="0" w:space="0" w:color="auto"/>
                                        <w:bottom w:val="none" w:sz="0" w:space="0" w:color="auto"/>
                                        <w:right w:val="none" w:sz="0" w:space="0" w:color="auto"/>
                                      </w:divBdr>
                                      <w:divsChild>
                                        <w:div w:id="600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15909">
                  <w:marLeft w:val="0"/>
                  <w:marRight w:val="0"/>
                  <w:marTop w:val="0"/>
                  <w:marBottom w:val="0"/>
                  <w:divBdr>
                    <w:top w:val="none" w:sz="0" w:space="0" w:color="auto"/>
                    <w:left w:val="none" w:sz="0" w:space="0" w:color="auto"/>
                    <w:bottom w:val="none" w:sz="0" w:space="0" w:color="auto"/>
                    <w:right w:val="none" w:sz="0" w:space="0" w:color="auto"/>
                  </w:divBdr>
                  <w:divsChild>
                    <w:div w:id="1024020816">
                      <w:marLeft w:val="0"/>
                      <w:marRight w:val="0"/>
                      <w:marTop w:val="0"/>
                      <w:marBottom w:val="0"/>
                      <w:divBdr>
                        <w:top w:val="none" w:sz="0" w:space="0" w:color="auto"/>
                        <w:left w:val="none" w:sz="0" w:space="0" w:color="auto"/>
                        <w:bottom w:val="none" w:sz="0" w:space="0" w:color="auto"/>
                        <w:right w:val="none" w:sz="0" w:space="0" w:color="auto"/>
                      </w:divBdr>
                      <w:divsChild>
                        <w:div w:id="961425873">
                          <w:marLeft w:val="0"/>
                          <w:marRight w:val="0"/>
                          <w:marTop w:val="0"/>
                          <w:marBottom w:val="0"/>
                          <w:divBdr>
                            <w:top w:val="none" w:sz="0" w:space="0" w:color="auto"/>
                            <w:left w:val="none" w:sz="0" w:space="0" w:color="auto"/>
                            <w:bottom w:val="none" w:sz="0" w:space="0" w:color="auto"/>
                            <w:right w:val="none" w:sz="0" w:space="0" w:color="auto"/>
                          </w:divBdr>
                          <w:divsChild>
                            <w:div w:id="1855802508">
                              <w:marLeft w:val="30"/>
                              <w:marRight w:val="30"/>
                              <w:marTop w:val="0"/>
                              <w:marBottom w:val="30"/>
                              <w:divBdr>
                                <w:top w:val="none" w:sz="0" w:space="0" w:color="auto"/>
                                <w:left w:val="none" w:sz="0" w:space="0" w:color="auto"/>
                                <w:bottom w:val="none" w:sz="0" w:space="0" w:color="auto"/>
                                <w:right w:val="none" w:sz="0" w:space="0" w:color="auto"/>
                              </w:divBdr>
                              <w:divsChild>
                                <w:div w:id="874194461">
                                  <w:marLeft w:val="0"/>
                                  <w:marRight w:val="-15"/>
                                  <w:marTop w:val="0"/>
                                  <w:marBottom w:val="30"/>
                                  <w:divBdr>
                                    <w:top w:val="single" w:sz="6" w:space="0" w:color="F9FBFD"/>
                                    <w:left w:val="single" w:sz="6" w:space="9" w:color="F9FBFD"/>
                                    <w:bottom w:val="none" w:sz="0" w:space="0" w:color="auto"/>
                                    <w:right w:val="single" w:sz="6" w:space="5" w:color="F9FBFD"/>
                                  </w:divBdr>
                                  <w:divsChild>
                                    <w:div w:id="1213233876">
                                      <w:marLeft w:val="-15"/>
                                      <w:marRight w:val="-15"/>
                                      <w:marTop w:val="0"/>
                                      <w:marBottom w:val="0"/>
                                      <w:divBdr>
                                        <w:top w:val="none" w:sz="0" w:space="0" w:color="E4E4E4"/>
                                        <w:left w:val="none" w:sz="0" w:space="0" w:color="E4E4E4"/>
                                        <w:bottom w:val="none" w:sz="0" w:space="0" w:color="E4E4E4"/>
                                        <w:right w:val="none" w:sz="0" w:space="0" w:color="E4E4E4"/>
                                      </w:divBdr>
                                      <w:divsChild>
                                        <w:div w:id="2071995279">
                                          <w:marLeft w:val="0"/>
                                          <w:marRight w:val="0"/>
                                          <w:marTop w:val="0"/>
                                          <w:marBottom w:val="0"/>
                                          <w:divBdr>
                                            <w:top w:val="none" w:sz="0" w:space="0" w:color="auto"/>
                                            <w:left w:val="none" w:sz="0" w:space="0" w:color="auto"/>
                                            <w:bottom w:val="none" w:sz="0" w:space="0" w:color="auto"/>
                                            <w:right w:val="none" w:sz="0" w:space="0" w:color="auto"/>
                                          </w:divBdr>
                                          <w:divsChild>
                                            <w:div w:id="8531146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33">
                                  <w:marLeft w:val="0"/>
                                  <w:marRight w:val="-15"/>
                                  <w:marTop w:val="0"/>
                                  <w:marBottom w:val="30"/>
                                  <w:divBdr>
                                    <w:top w:val="single" w:sz="6" w:space="0" w:color="F9FBFD"/>
                                    <w:left w:val="single" w:sz="6" w:space="9" w:color="F9FBFD"/>
                                    <w:bottom w:val="none" w:sz="0" w:space="0" w:color="auto"/>
                                    <w:right w:val="single" w:sz="6" w:space="5" w:color="F9FBFD"/>
                                  </w:divBdr>
                                  <w:divsChild>
                                    <w:div w:id="474551">
                                      <w:marLeft w:val="-15"/>
                                      <w:marRight w:val="-15"/>
                                      <w:marTop w:val="0"/>
                                      <w:marBottom w:val="0"/>
                                      <w:divBdr>
                                        <w:top w:val="none" w:sz="0" w:space="0" w:color="E4E4E4"/>
                                        <w:left w:val="none" w:sz="0" w:space="0" w:color="E4E4E4"/>
                                        <w:bottom w:val="none" w:sz="0" w:space="0" w:color="E4E4E4"/>
                                        <w:right w:val="none" w:sz="0" w:space="0" w:color="E4E4E4"/>
                                      </w:divBdr>
                                      <w:divsChild>
                                        <w:div w:id="692145664">
                                          <w:marLeft w:val="0"/>
                                          <w:marRight w:val="0"/>
                                          <w:marTop w:val="0"/>
                                          <w:marBottom w:val="0"/>
                                          <w:divBdr>
                                            <w:top w:val="none" w:sz="0" w:space="0" w:color="auto"/>
                                            <w:left w:val="none" w:sz="0" w:space="0" w:color="auto"/>
                                            <w:bottom w:val="none" w:sz="0" w:space="0" w:color="auto"/>
                                            <w:right w:val="none" w:sz="0" w:space="0" w:color="auto"/>
                                          </w:divBdr>
                                          <w:divsChild>
                                            <w:div w:id="12080321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06801619">
                                  <w:marLeft w:val="0"/>
                                  <w:marRight w:val="-15"/>
                                  <w:marTop w:val="0"/>
                                  <w:marBottom w:val="30"/>
                                  <w:divBdr>
                                    <w:top w:val="single" w:sz="6" w:space="0" w:color="E1E9F7"/>
                                    <w:left w:val="single" w:sz="6" w:space="8" w:color="E1E9F7"/>
                                    <w:bottom w:val="none" w:sz="0" w:space="0" w:color="auto"/>
                                    <w:right w:val="single" w:sz="6" w:space="4" w:color="E1E9F7"/>
                                  </w:divBdr>
                                  <w:divsChild>
                                    <w:div w:id="422148424">
                                      <w:marLeft w:val="-15"/>
                                      <w:marRight w:val="-15"/>
                                      <w:marTop w:val="0"/>
                                      <w:marBottom w:val="0"/>
                                      <w:divBdr>
                                        <w:top w:val="none" w:sz="0" w:space="0" w:color="D8D8D8"/>
                                        <w:left w:val="none" w:sz="0" w:space="0" w:color="D8D8D8"/>
                                        <w:bottom w:val="none" w:sz="0" w:space="0" w:color="D8D8D8"/>
                                        <w:right w:val="none" w:sz="0" w:space="0" w:color="D8D8D8"/>
                                      </w:divBdr>
                                      <w:divsChild>
                                        <w:div w:id="1377923184">
                                          <w:marLeft w:val="0"/>
                                          <w:marRight w:val="0"/>
                                          <w:marTop w:val="0"/>
                                          <w:marBottom w:val="0"/>
                                          <w:divBdr>
                                            <w:top w:val="none" w:sz="0" w:space="0" w:color="auto"/>
                                            <w:left w:val="none" w:sz="0" w:space="0" w:color="auto"/>
                                            <w:bottom w:val="none" w:sz="0" w:space="0" w:color="auto"/>
                                            <w:right w:val="none" w:sz="0" w:space="0" w:color="auto"/>
                                          </w:divBdr>
                                          <w:divsChild>
                                            <w:div w:id="17417107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5541">
          <w:marLeft w:val="0"/>
          <w:marRight w:val="0"/>
          <w:marTop w:val="0"/>
          <w:marBottom w:val="0"/>
          <w:divBdr>
            <w:top w:val="none" w:sz="0" w:space="0" w:color="auto"/>
            <w:left w:val="none" w:sz="0" w:space="0" w:color="auto"/>
            <w:bottom w:val="none" w:sz="0" w:space="0" w:color="auto"/>
            <w:right w:val="none" w:sz="0" w:space="0" w:color="auto"/>
          </w:divBdr>
          <w:divsChild>
            <w:div w:id="716978616">
              <w:marLeft w:val="0"/>
              <w:marRight w:val="0"/>
              <w:marTop w:val="0"/>
              <w:marBottom w:val="0"/>
              <w:divBdr>
                <w:top w:val="single" w:sz="12" w:space="1" w:color="0B57D0"/>
                <w:left w:val="single" w:sz="12" w:space="2" w:color="0B57D0"/>
                <w:bottom w:val="single" w:sz="12" w:space="1" w:color="0B57D0"/>
                <w:right w:val="single" w:sz="12" w:space="2" w:color="0B57D0"/>
              </w:divBdr>
              <w:divsChild>
                <w:div w:id="1696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782">
      <w:bodyDiv w:val="1"/>
      <w:marLeft w:val="0"/>
      <w:marRight w:val="0"/>
      <w:marTop w:val="0"/>
      <w:marBottom w:val="0"/>
      <w:divBdr>
        <w:top w:val="none" w:sz="0" w:space="0" w:color="auto"/>
        <w:left w:val="none" w:sz="0" w:space="0" w:color="auto"/>
        <w:bottom w:val="none" w:sz="0" w:space="0" w:color="auto"/>
        <w:right w:val="none" w:sz="0" w:space="0" w:color="auto"/>
      </w:divBdr>
    </w:div>
    <w:div w:id="2030981631">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1">
          <w:marLeft w:val="720"/>
          <w:marRight w:val="0"/>
          <w:marTop w:val="96"/>
          <w:marBottom w:val="0"/>
          <w:divBdr>
            <w:top w:val="none" w:sz="0" w:space="0" w:color="auto"/>
            <w:left w:val="none" w:sz="0" w:space="0" w:color="auto"/>
            <w:bottom w:val="none" w:sz="0" w:space="0" w:color="auto"/>
            <w:right w:val="none" w:sz="0" w:space="0" w:color="auto"/>
          </w:divBdr>
        </w:div>
      </w:divsChild>
    </w:div>
    <w:div w:id="2038968782">
      <w:bodyDiv w:val="1"/>
      <w:marLeft w:val="0"/>
      <w:marRight w:val="0"/>
      <w:marTop w:val="0"/>
      <w:marBottom w:val="0"/>
      <w:divBdr>
        <w:top w:val="none" w:sz="0" w:space="0" w:color="auto"/>
        <w:left w:val="none" w:sz="0" w:space="0" w:color="auto"/>
        <w:bottom w:val="none" w:sz="0" w:space="0" w:color="auto"/>
        <w:right w:val="none" w:sz="0" w:space="0" w:color="auto"/>
      </w:divBdr>
    </w:div>
    <w:div w:id="21068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2024-08-13T06:03:00Z</dcterms:created>
  <dcterms:modified xsi:type="dcterms:W3CDTF">2024-08-13T07:28:00Z</dcterms:modified>
</cp:coreProperties>
</file>