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46F2D" w14:textId="532FDEBD" w:rsidR="0051743A" w:rsidRDefault="0051743A" w:rsidP="0051743A"/>
    <w:p w14:paraId="3269F00F" w14:textId="77777777" w:rsidR="0051743A" w:rsidRDefault="0051743A" w:rsidP="0051743A">
      <w:r>
        <w:t>A-OK — One-Page Pitch (General)</w:t>
      </w:r>
    </w:p>
    <w:p w14:paraId="252B39B5" w14:textId="77777777" w:rsidR="0051743A" w:rsidRDefault="0051743A" w:rsidP="0051743A">
      <w:r>
        <w:t>A-OK: Safeguarding Without False Promises</w:t>
      </w:r>
    </w:p>
    <w:p w14:paraId="06518875" w14:textId="77777777" w:rsidR="0051743A" w:rsidRDefault="0051743A" w:rsidP="0051743A">
      <w:r>
        <w:t>A-OK is a consent-driven safeguarding and check-in platform designed to ensure people are never ignored when something goes wrong. It does not pretend to be an emergency service and does not rely on call centres or automated assumptions of safety.</w:t>
      </w:r>
    </w:p>
    <w:p w14:paraId="00ECB0B9" w14:textId="77777777" w:rsidR="0051743A" w:rsidRDefault="0051743A" w:rsidP="0051743A">
      <w:r>
        <w:t>How A-OK Works</w:t>
      </w:r>
    </w:p>
    <w:p w14:paraId="13444FE0" w14:textId="77777777" w:rsidR="0051743A" w:rsidRDefault="0051743A" w:rsidP="0051743A">
      <w:r>
        <w:t>When a user triggers an alert or misses a check-in, their pre-nominated trusted contacts are notified immediately.</w:t>
      </w:r>
    </w:p>
    <w:p w14:paraId="3EB8ED5D" w14:textId="77777777" w:rsidR="0051743A" w:rsidRDefault="0051743A" w:rsidP="0051743A">
      <w:r>
        <w:t>The alert cannot be cancelled digitally.</w:t>
      </w:r>
    </w:p>
    <w:p w14:paraId="5776D579" w14:textId="77777777" w:rsidR="0051743A" w:rsidRDefault="0051743A" w:rsidP="0051743A">
      <w:r>
        <w:t>The emergency remains active until:</w:t>
      </w:r>
    </w:p>
    <w:p w14:paraId="04E86C89" w14:textId="77777777" w:rsidR="0051743A" w:rsidRDefault="0051743A" w:rsidP="0051743A">
      <w:r>
        <w:t>A trusted contact confirms they have spoken directly to the user, and</w:t>
      </w:r>
    </w:p>
    <w:p w14:paraId="6398749F" w14:textId="77777777" w:rsidR="0051743A" w:rsidRDefault="0051743A" w:rsidP="0051743A">
      <w:r>
        <w:t>The user’s safety is verbally verified</w:t>
      </w:r>
    </w:p>
    <w:p w14:paraId="6ABEE215" w14:textId="77777777" w:rsidR="0051743A" w:rsidRDefault="0051743A" w:rsidP="0051743A">
      <w:r>
        <w:t>Until that confirmation occurs:</w:t>
      </w:r>
    </w:p>
    <w:p w14:paraId="37F4362B" w14:textId="77777777" w:rsidR="0051743A" w:rsidRDefault="0051743A" w:rsidP="0051743A">
      <w:r>
        <w:t>Live location tracking is automatically shared with all contacts</w:t>
      </w:r>
    </w:p>
    <w:p w14:paraId="2ECED0BC" w14:textId="77777777" w:rsidR="0051743A" w:rsidRDefault="0051743A" w:rsidP="0051743A">
      <w:r>
        <w:t>Location updates refresh at regular intervals</w:t>
      </w:r>
    </w:p>
    <w:p w14:paraId="4F2A9037" w14:textId="77777777" w:rsidR="0051743A" w:rsidRDefault="0051743A" w:rsidP="0051743A">
      <w:r>
        <w:t>The safeguarding process continues without interruption</w:t>
      </w:r>
    </w:p>
    <w:p w14:paraId="2EEB789B" w14:textId="77777777" w:rsidR="0051743A" w:rsidRDefault="0051743A" w:rsidP="0051743A">
      <w:r>
        <w:t>No acknowledgement buttons.</w:t>
      </w:r>
    </w:p>
    <w:p w14:paraId="1A7E97FF" w14:textId="77777777" w:rsidR="0051743A" w:rsidRDefault="0051743A" w:rsidP="0051743A">
      <w:r>
        <w:t>No silent cancellations.</w:t>
      </w:r>
    </w:p>
    <w:p w14:paraId="0599C245" w14:textId="77777777" w:rsidR="0051743A" w:rsidRDefault="0051743A" w:rsidP="0051743A">
      <w:r>
        <w:t>No assumed safety.</w:t>
      </w:r>
    </w:p>
    <w:p w14:paraId="76BE801E" w14:textId="77777777" w:rsidR="0051743A" w:rsidRDefault="0051743A" w:rsidP="0051743A">
      <w:r>
        <w:t>Why This Matters</w:t>
      </w:r>
    </w:p>
    <w:p w14:paraId="054601CD" w14:textId="77777777" w:rsidR="0051743A" w:rsidRDefault="0051743A" w:rsidP="0051743A">
      <w:r>
        <w:t>Most safety apps rely on clicks, timers, or automation. A-OK enforces real human confirmation, creating accountability, urgency, and a clear safeguarding trail.</w:t>
      </w:r>
    </w:p>
    <w:p w14:paraId="69BFD589" w14:textId="77777777" w:rsidR="0051743A" w:rsidRDefault="0051743A" w:rsidP="0051743A">
      <w:r>
        <w:t>What A-OK Is</w:t>
      </w:r>
    </w:p>
    <w:p w14:paraId="7F6FCE38" w14:textId="77777777" w:rsidR="0051743A" w:rsidRDefault="0051743A" w:rsidP="0051743A">
      <w:r>
        <w:t>A safeguarding and welfare escalation platform</w:t>
      </w:r>
    </w:p>
    <w:p w14:paraId="7F47384B" w14:textId="77777777" w:rsidR="0051743A" w:rsidRDefault="0051743A" w:rsidP="0051743A">
      <w:r>
        <w:t>A check-in and accountability system</w:t>
      </w:r>
    </w:p>
    <w:p w14:paraId="6A47A27C" w14:textId="77777777" w:rsidR="0051743A" w:rsidRDefault="0051743A" w:rsidP="0051743A">
      <w:r>
        <w:t>A duty-of-care support tool</w:t>
      </w:r>
    </w:p>
    <w:p w14:paraId="59315805" w14:textId="77777777" w:rsidR="0051743A" w:rsidRDefault="0051743A" w:rsidP="0051743A">
      <w:r>
        <w:t>What A-OK Is Not</w:t>
      </w:r>
    </w:p>
    <w:p w14:paraId="550AA403" w14:textId="77777777" w:rsidR="0051743A" w:rsidRDefault="0051743A" w:rsidP="0051743A">
      <w:r>
        <w:t>Not an emergency service</w:t>
      </w:r>
    </w:p>
    <w:p w14:paraId="1442EC05" w14:textId="77777777" w:rsidR="0051743A" w:rsidRDefault="0051743A" w:rsidP="0051743A">
      <w:r>
        <w:t>Not a medical device</w:t>
      </w:r>
    </w:p>
    <w:p w14:paraId="666548FE" w14:textId="77777777" w:rsidR="0051743A" w:rsidRDefault="0051743A" w:rsidP="0051743A">
      <w:r>
        <w:t>Not a call centre</w:t>
      </w:r>
    </w:p>
    <w:p w14:paraId="56AE158F" w14:textId="77777777" w:rsidR="0051743A" w:rsidRDefault="0051743A" w:rsidP="0051743A">
      <w:r>
        <w:t>Core Value Proposition</w:t>
      </w:r>
    </w:p>
    <w:p w14:paraId="6F7DEE41" w14:textId="77777777" w:rsidR="0051743A" w:rsidRDefault="0051743A" w:rsidP="0051743A">
      <w:r>
        <w:t>A-OK proves that people were not ignored.</w:t>
      </w:r>
    </w:p>
    <w:p w14:paraId="4D2A359D" w14:textId="77777777" w:rsidR="0051743A" w:rsidRDefault="0051743A">
      <w:r>
        <w:t>That proof protects users, organisations, and decision-makers.</w:t>
      </w:r>
    </w:p>
    <w:sectPr w:rsidR="005174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43A"/>
    <w:rsid w:val="0051743A"/>
    <w:rsid w:val="007550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A70E2DD"/>
  <w15:chartTrackingRefBased/>
  <w15:docId w15:val="{B969545B-B59F-1B4D-8480-3F199EAF9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43A"/>
    <w:rPr>
      <w:rFonts w:eastAsiaTheme="majorEastAsia" w:cstheme="majorBidi"/>
      <w:color w:val="272727" w:themeColor="text1" w:themeTint="D8"/>
    </w:rPr>
  </w:style>
  <w:style w:type="paragraph" w:styleId="Title">
    <w:name w:val="Title"/>
    <w:basedOn w:val="Normal"/>
    <w:next w:val="Normal"/>
    <w:link w:val="TitleChar"/>
    <w:uiPriority w:val="10"/>
    <w:qFormat/>
    <w:rsid w:val="00517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43A"/>
    <w:pPr>
      <w:spacing w:before="160"/>
      <w:jc w:val="center"/>
    </w:pPr>
    <w:rPr>
      <w:i/>
      <w:iCs/>
      <w:color w:val="404040" w:themeColor="text1" w:themeTint="BF"/>
    </w:rPr>
  </w:style>
  <w:style w:type="character" w:customStyle="1" w:styleId="QuoteChar">
    <w:name w:val="Quote Char"/>
    <w:basedOn w:val="DefaultParagraphFont"/>
    <w:link w:val="Quote"/>
    <w:uiPriority w:val="29"/>
    <w:rsid w:val="0051743A"/>
    <w:rPr>
      <w:i/>
      <w:iCs/>
      <w:color w:val="404040" w:themeColor="text1" w:themeTint="BF"/>
    </w:rPr>
  </w:style>
  <w:style w:type="paragraph" w:styleId="ListParagraph">
    <w:name w:val="List Paragraph"/>
    <w:basedOn w:val="Normal"/>
    <w:uiPriority w:val="34"/>
    <w:qFormat/>
    <w:rsid w:val="0051743A"/>
    <w:pPr>
      <w:ind w:left="720"/>
      <w:contextualSpacing/>
    </w:pPr>
  </w:style>
  <w:style w:type="character" w:styleId="IntenseEmphasis">
    <w:name w:val="Intense Emphasis"/>
    <w:basedOn w:val="DefaultParagraphFont"/>
    <w:uiPriority w:val="21"/>
    <w:qFormat/>
    <w:rsid w:val="0051743A"/>
    <w:rPr>
      <w:i/>
      <w:iCs/>
      <w:color w:val="0F4761" w:themeColor="accent1" w:themeShade="BF"/>
    </w:rPr>
  </w:style>
  <w:style w:type="paragraph" w:styleId="IntenseQuote">
    <w:name w:val="Intense Quote"/>
    <w:basedOn w:val="Normal"/>
    <w:next w:val="Normal"/>
    <w:link w:val="IntenseQuoteChar"/>
    <w:uiPriority w:val="30"/>
    <w:qFormat/>
    <w:rsid w:val="00517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43A"/>
    <w:rPr>
      <w:i/>
      <w:iCs/>
      <w:color w:val="0F4761" w:themeColor="accent1" w:themeShade="BF"/>
    </w:rPr>
  </w:style>
  <w:style w:type="character" w:styleId="IntenseReference">
    <w:name w:val="Intense Reference"/>
    <w:basedOn w:val="DefaultParagraphFont"/>
    <w:uiPriority w:val="32"/>
    <w:qFormat/>
    <w:rsid w:val="005174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212</Words>
  <Characters>1210</Characters>
  <Application>Microsoft Office Word</Application>
  <DocSecurity>0</DocSecurity>
  <Lines>10</Lines>
  <Paragraphs>2</Paragraphs>
  <ScaleCrop>false</ScaleCrop>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Ronnie Ghuman</dc:creator>
  <cp:keywords/>
  <dc:description/>
  <cp:lastModifiedBy>Ronnie Ghuman</cp:lastModifiedBy>
  <cp:revision>2</cp:revision>
  <dcterms:created xsi:type="dcterms:W3CDTF">2026-02-10T21:34:00Z</dcterms:created>
  <dcterms:modified xsi:type="dcterms:W3CDTF">2026-02-10T21:34:00Z</dcterms:modified>
</cp:coreProperties>
</file>